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7CE" w:rsidRPr="008F5382" w:rsidRDefault="00C337CE" w:rsidP="00F04DC1">
      <w:pPr>
        <w:suppressAutoHyphens/>
        <w:ind w:right="54"/>
        <w:rPr>
          <w:b/>
        </w:rPr>
      </w:pPr>
      <w:r w:rsidRPr="008F5382">
        <w:t xml:space="preserve">                                         </w:t>
      </w:r>
      <w:r w:rsidRPr="008F5382">
        <w:rPr>
          <w:b/>
        </w:rPr>
        <w:t xml:space="preserve">     </w:t>
      </w:r>
      <w:r w:rsidR="00F04DC1">
        <w:rPr>
          <w:b/>
        </w:rPr>
        <w:t xml:space="preserve">                               </w:t>
      </w:r>
      <w:r w:rsidRPr="008F5382">
        <w:rPr>
          <w:b/>
        </w:rPr>
        <w:t xml:space="preserve">    </w:t>
      </w:r>
    </w:p>
    <w:p w:rsidR="00F04DC1" w:rsidRPr="0040313D" w:rsidRDefault="00F04DC1" w:rsidP="00F04DC1">
      <w:pPr>
        <w:pStyle w:val="a7"/>
        <w:spacing w:after="0"/>
        <w:ind w:left="5103" w:right="54" w:firstLine="142"/>
        <w:jc w:val="right"/>
        <w:rPr>
          <w:b/>
          <w:szCs w:val="24"/>
        </w:rPr>
      </w:pPr>
      <w:r w:rsidRPr="0040313D">
        <w:rPr>
          <w:b/>
          <w:szCs w:val="24"/>
        </w:rPr>
        <w:t>УТВЕРЖДАЮ:</w:t>
      </w:r>
    </w:p>
    <w:p w:rsidR="00F04DC1" w:rsidRPr="0040313D" w:rsidRDefault="00F04DC1" w:rsidP="00F04DC1">
      <w:pPr>
        <w:pStyle w:val="a7"/>
        <w:tabs>
          <w:tab w:val="left" w:pos="5387"/>
        </w:tabs>
        <w:spacing w:after="0" w:line="276" w:lineRule="auto"/>
        <w:ind w:left="5103" w:right="54" w:firstLine="142"/>
        <w:jc w:val="right"/>
        <w:rPr>
          <w:bCs/>
        </w:rPr>
      </w:pPr>
      <w:r w:rsidRPr="0040313D">
        <w:rPr>
          <w:bCs/>
        </w:rPr>
        <w:t xml:space="preserve">Директор </w:t>
      </w:r>
    </w:p>
    <w:p w:rsidR="00F04DC1" w:rsidRPr="0040313D" w:rsidRDefault="00F04DC1" w:rsidP="00F04DC1">
      <w:pPr>
        <w:pStyle w:val="a7"/>
        <w:spacing w:after="0" w:line="276" w:lineRule="auto"/>
        <w:ind w:left="5103" w:right="54" w:firstLine="142"/>
        <w:jc w:val="right"/>
        <w:rPr>
          <w:bCs/>
        </w:rPr>
      </w:pPr>
      <w:r w:rsidRPr="0040313D">
        <w:rPr>
          <w:bCs/>
        </w:rPr>
        <w:t>Автономного учреждения</w:t>
      </w:r>
      <w:r>
        <w:rPr>
          <w:bCs/>
        </w:rPr>
        <w:t xml:space="preserve"> </w:t>
      </w:r>
      <w:r w:rsidRPr="0040313D">
        <w:rPr>
          <w:bCs/>
        </w:rPr>
        <w:t>ХМАО-Югры «Конноспортивный клуб «Мустанг»</w:t>
      </w:r>
    </w:p>
    <w:p w:rsidR="00F04DC1" w:rsidRPr="0040313D" w:rsidRDefault="00F04DC1" w:rsidP="00F04DC1">
      <w:pPr>
        <w:pStyle w:val="a7"/>
        <w:spacing w:after="0" w:line="276" w:lineRule="auto"/>
        <w:ind w:left="5103" w:right="54" w:firstLine="142"/>
        <w:jc w:val="right"/>
        <w:rPr>
          <w:bCs/>
        </w:rPr>
      </w:pPr>
      <w:r w:rsidRPr="0040313D">
        <w:rPr>
          <w:bCs/>
        </w:rPr>
        <w:t>__</w:t>
      </w:r>
      <w:r>
        <w:rPr>
          <w:bCs/>
        </w:rPr>
        <w:t>_______________ /Э. Н. Ануфриев</w:t>
      </w:r>
    </w:p>
    <w:p w:rsidR="00F04DC1" w:rsidRPr="0040313D" w:rsidRDefault="00F04DC1" w:rsidP="00F04DC1">
      <w:pPr>
        <w:pStyle w:val="a7"/>
        <w:spacing w:after="0" w:line="276" w:lineRule="auto"/>
        <w:ind w:left="5103" w:right="54" w:firstLine="142"/>
        <w:jc w:val="right"/>
        <w:rPr>
          <w:bCs/>
        </w:rPr>
      </w:pPr>
      <w:r w:rsidRPr="0040313D">
        <w:rPr>
          <w:bCs/>
        </w:rPr>
        <w:t>«</w:t>
      </w:r>
      <w:r w:rsidR="00043D71">
        <w:rPr>
          <w:bCs/>
        </w:rPr>
        <w:t>2</w:t>
      </w:r>
      <w:r w:rsidR="00B4177D">
        <w:rPr>
          <w:bCs/>
        </w:rPr>
        <w:t>2</w:t>
      </w:r>
      <w:r w:rsidRPr="0040313D">
        <w:rPr>
          <w:bCs/>
        </w:rPr>
        <w:t xml:space="preserve">» </w:t>
      </w:r>
      <w:r>
        <w:rPr>
          <w:bCs/>
        </w:rPr>
        <w:t>февраля</w:t>
      </w:r>
      <w:r w:rsidRPr="0040313D">
        <w:rPr>
          <w:bCs/>
        </w:rPr>
        <w:t xml:space="preserve"> 201</w:t>
      </w:r>
      <w:r>
        <w:rPr>
          <w:bCs/>
        </w:rPr>
        <w:t>7</w:t>
      </w:r>
      <w:r w:rsidRPr="0040313D">
        <w:rPr>
          <w:bCs/>
        </w:rPr>
        <w:t>г.</w:t>
      </w:r>
    </w:p>
    <w:p w:rsidR="004C7547" w:rsidRPr="00996789" w:rsidRDefault="004C7547" w:rsidP="004C7547">
      <w:pPr>
        <w:pStyle w:val="a7"/>
        <w:spacing w:after="0"/>
        <w:ind w:firstLine="709"/>
        <w:rPr>
          <w:szCs w:val="24"/>
        </w:rPr>
      </w:pPr>
    </w:p>
    <w:p w:rsidR="004C7547" w:rsidRPr="00996789" w:rsidRDefault="004C7547" w:rsidP="004C7547">
      <w:pPr>
        <w:pStyle w:val="a7"/>
        <w:spacing w:after="0"/>
        <w:ind w:firstLine="709"/>
        <w:rPr>
          <w:szCs w:val="24"/>
        </w:rPr>
      </w:pPr>
    </w:p>
    <w:p w:rsidR="004C7547" w:rsidRPr="00996789" w:rsidRDefault="004C7547" w:rsidP="004C7547">
      <w:pPr>
        <w:pStyle w:val="a7"/>
        <w:spacing w:after="0"/>
        <w:ind w:firstLine="709"/>
        <w:rPr>
          <w:szCs w:val="24"/>
        </w:rPr>
      </w:pPr>
    </w:p>
    <w:p w:rsidR="004C7547" w:rsidRPr="00996789" w:rsidRDefault="004C7547" w:rsidP="004C7547">
      <w:pPr>
        <w:pStyle w:val="a7"/>
        <w:spacing w:after="0"/>
        <w:ind w:firstLine="709"/>
        <w:rPr>
          <w:szCs w:val="24"/>
        </w:rPr>
      </w:pPr>
    </w:p>
    <w:p w:rsidR="004C7547" w:rsidRPr="00996789" w:rsidRDefault="004C7547" w:rsidP="004C7547">
      <w:pPr>
        <w:pStyle w:val="a7"/>
        <w:spacing w:after="0"/>
        <w:ind w:firstLine="709"/>
        <w:rPr>
          <w:szCs w:val="24"/>
        </w:rPr>
      </w:pPr>
    </w:p>
    <w:p w:rsidR="004C7547" w:rsidRPr="00502A56" w:rsidRDefault="004C7547" w:rsidP="004C7547">
      <w:pPr>
        <w:pStyle w:val="a7"/>
        <w:spacing w:after="0"/>
        <w:ind w:firstLine="709"/>
        <w:jc w:val="center"/>
        <w:rPr>
          <w:b/>
          <w:szCs w:val="24"/>
        </w:rPr>
      </w:pPr>
      <w:r w:rsidRPr="00502A56">
        <w:rPr>
          <w:b/>
          <w:szCs w:val="24"/>
        </w:rPr>
        <w:t>КОНКУРСНАЯ ДОКУМЕНТАЦИЯ</w:t>
      </w:r>
    </w:p>
    <w:p w:rsidR="004C7547" w:rsidRPr="00502A56" w:rsidRDefault="004C7547" w:rsidP="004C7547">
      <w:pPr>
        <w:pStyle w:val="a7"/>
        <w:spacing w:after="0"/>
        <w:jc w:val="center"/>
        <w:rPr>
          <w:b/>
          <w:szCs w:val="24"/>
        </w:rPr>
      </w:pPr>
    </w:p>
    <w:p w:rsidR="004C7547" w:rsidRDefault="004C7547" w:rsidP="004C7547">
      <w:pPr>
        <w:pStyle w:val="a7"/>
        <w:spacing w:after="0"/>
        <w:ind w:firstLine="709"/>
        <w:jc w:val="center"/>
        <w:rPr>
          <w:b/>
          <w:szCs w:val="24"/>
        </w:rPr>
      </w:pPr>
      <w:r>
        <w:rPr>
          <w:b/>
          <w:szCs w:val="24"/>
        </w:rPr>
        <w:t>ОТКРЫТОГО КОНКУРСА</w:t>
      </w:r>
    </w:p>
    <w:p w:rsidR="007B466F" w:rsidRDefault="007B466F" w:rsidP="004C7547">
      <w:pPr>
        <w:pStyle w:val="a7"/>
        <w:spacing w:after="0"/>
        <w:ind w:firstLine="709"/>
        <w:jc w:val="center"/>
        <w:rPr>
          <w:b/>
          <w:szCs w:val="24"/>
        </w:rPr>
      </w:pPr>
    </w:p>
    <w:p w:rsidR="007B466F" w:rsidRDefault="007B466F" w:rsidP="004C7547">
      <w:pPr>
        <w:pStyle w:val="a7"/>
        <w:spacing w:after="0"/>
        <w:ind w:firstLine="709"/>
        <w:jc w:val="center"/>
        <w:rPr>
          <w:b/>
          <w:szCs w:val="24"/>
        </w:rPr>
      </w:pPr>
    </w:p>
    <w:p w:rsidR="004C7547" w:rsidRPr="00502A56" w:rsidRDefault="004C7547" w:rsidP="004C7547">
      <w:pPr>
        <w:pStyle w:val="a7"/>
        <w:spacing w:after="0"/>
        <w:ind w:firstLine="709"/>
        <w:jc w:val="center"/>
        <w:rPr>
          <w:b/>
          <w:szCs w:val="24"/>
        </w:rPr>
      </w:pPr>
    </w:p>
    <w:p w:rsidR="000E50E9" w:rsidRPr="006579C7" w:rsidRDefault="008002AA" w:rsidP="000E50E9">
      <w:pPr>
        <w:jc w:val="center"/>
        <w:rPr>
          <w:b/>
          <w:bCs/>
          <w:sz w:val="26"/>
          <w:szCs w:val="26"/>
        </w:rPr>
      </w:pPr>
      <w:r>
        <w:rPr>
          <w:b/>
          <w:bCs/>
          <w:sz w:val="26"/>
          <w:szCs w:val="26"/>
        </w:rPr>
        <w:t>охрана</w:t>
      </w:r>
      <w:r w:rsidR="000E50E9" w:rsidRPr="006579C7">
        <w:rPr>
          <w:b/>
          <w:bCs/>
          <w:sz w:val="26"/>
          <w:szCs w:val="26"/>
        </w:rPr>
        <w:t xml:space="preserve"> объекта, обеспечение </w:t>
      </w:r>
      <w:r>
        <w:rPr>
          <w:b/>
          <w:bCs/>
          <w:sz w:val="26"/>
          <w:szCs w:val="26"/>
        </w:rPr>
        <w:t>внутри</w:t>
      </w:r>
      <w:r w:rsidR="005B2C96" w:rsidRPr="006579C7">
        <w:rPr>
          <w:b/>
          <w:bCs/>
          <w:sz w:val="26"/>
          <w:szCs w:val="26"/>
        </w:rPr>
        <w:t>объектного</w:t>
      </w:r>
      <w:r w:rsidR="000E50E9" w:rsidRPr="006579C7">
        <w:rPr>
          <w:b/>
          <w:bCs/>
          <w:sz w:val="26"/>
          <w:szCs w:val="26"/>
        </w:rPr>
        <w:t xml:space="preserve"> и пропускного</w:t>
      </w:r>
      <w:r w:rsidR="000E50E9">
        <w:rPr>
          <w:b/>
          <w:bCs/>
          <w:sz w:val="26"/>
          <w:szCs w:val="26"/>
        </w:rPr>
        <w:t xml:space="preserve"> </w:t>
      </w:r>
      <w:r w:rsidR="000E50E9" w:rsidRPr="006579C7">
        <w:rPr>
          <w:b/>
          <w:bCs/>
          <w:sz w:val="26"/>
          <w:szCs w:val="26"/>
        </w:rPr>
        <w:t xml:space="preserve">режима </w:t>
      </w:r>
    </w:p>
    <w:p w:rsidR="000E50E9" w:rsidRDefault="008002AA" w:rsidP="000E50E9">
      <w:pPr>
        <w:jc w:val="center"/>
        <w:rPr>
          <w:b/>
          <w:bCs/>
          <w:sz w:val="26"/>
          <w:szCs w:val="26"/>
        </w:rPr>
      </w:pPr>
      <w:r>
        <w:rPr>
          <w:b/>
          <w:bCs/>
          <w:sz w:val="26"/>
          <w:szCs w:val="26"/>
        </w:rPr>
        <w:t>на объекте АУ ХМАО-Югры КСК</w:t>
      </w:r>
      <w:r w:rsidR="000E50E9" w:rsidRPr="006579C7">
        <w:rPr>
          <w:b/>
          <w:bCs/>
          <w:sz w:val="26"/>
          <w:szCs w:val="26"/>
        </w:rPr>
        <w:t xml:space="preserve"> «Мустанг».</w:t>
      </w:r>
    </w:p>
    <w:p w:rsidR="007B466F" w:rsidRDefault="007B466F" w:rsidP="000E50E9">
      <w:pPr>
        <w:jc w:val="center"/>
        <w:rPr>
          <w:b/>
          <w:bCs/>
          <w:sz w:val="26"/>
          <w:szCs w:val="26"/>
        </w:rPr>
      </w:pPr>
    </w:p>
    <w:p w:rsidR="007B466F" w:rsidRDefault="007B466F" w:rsidP="000E50E9">
      <w:pPr>
        <w:jc w:val="center"/>
        <w:rPr>
          <w:b/>
          <w:bCs/>
          <w:sz w:val="26"/>
          <w:szCs w:val="26"/>
        </w:rPr>
      </w:pPr>
    </w:p>
    <w:p w:rsidR="000E50E9" w:rsidRDefault="000E50E9" w:rsidP="000E50E9">
      <w:pPr>
        <w:jc w:val="center"/>
        <w:rPr>
          <w:b/>
        </w:rPr>
      </w:pPr>
    </w:p>
    <w:p w:rsidR="007B466F" w:rsidRDefault="007B466F" w:rsidP="000E50E9">
      <w:pPr>
        <w:jc w:val="center"/>
        <w:rPr>
          <w:b/>
        </w:rPr>
      </w:pPr>
    </w:p>
    <w:p w:rsidR="007B466F" w:rsidRDefault="007B466F" w:rsidP="000E50E9">
      <w:pPr>
        <w:jc w:val="center"/>
        <w:rPr>
          <w:b/>
        </w:rPr>
      </w:pPr>
    </w:p>
    <w:p w:rsidR="007B466F" w:rsidRDefault="007B466F" w:rsidP="000E50E9">
      <w:pPr>
        <w:jc w:val="center"/>
        <w:rPr>
          <w:b/>
        </w:rPr>
      </w:pPr>
    </w:p>
    <w:p w:rsidR="007B466F" w:rsidRDefault="007B466F" w:rsidP="000E50E9">
      <w:pPr>
        <w:jc w:val="center"/>
        <w:rPr>
          <w:b/>
        </w:rPr>
      </w:pPr>
    </w:p>
    <w:p w:rsidR="007B466F" w:rsidRDefault="007B466F" w:rsidP="000E50E9">
      <w:pPr>
        <w:jc w:val="center"/>
        <w:rPr>
          <w:b/>
        </w:rPr>
      </w:pPr>
    </w:p>
    <w:p w:rsidR="007B466F" w:rsidRDefault="007B466F" w:rsidP="000E50E9">
      <w:pPr>
        <w:jc w:val="center"/>
        <w:rPr>
          <w:b/>
        </w:rPr>
      </w:pPr>
    </w:p>
    <w:p w:rsidR="007B466F" w:rsidRPr="00BD6B23" w:rsidRDefault="007B466F" w:rsidP="000E50E9">
      <w:pPr>
        <w:jc w:val="center"/>
        <w:rPr>
          <w:b/>
        </w:rPr>
      </w:pPr>
    </w:p>
    <w:p w:rsidR="000E50E9" w:rsidRPr="00996789" w:rsidRDefault="000E50E9" w:rsidP="000E50E9">
      <w:pPr>
        <w:pStyle w:val="a7"/>
        <w:spacing w:after="0"/>
        <w:ind w:firstLine="709"/>
        <w:rPr>
          <w:szCs w:val="24"/>
        </w:rPr>
      </w:pPr>
    </w:p>
    <w:tbl>
      <w:tblPr>
        <w:tblpPr w:leftFromText="180" w:rightFromText="180" w:vertAnchor="text" w:horzAnchor="margin" w:tblpY="-28"/>
        <w:tblW w:w="9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2881"/>
        <w:gridCol w:w="2736"/>
      </w:tblGrid>
      <w:tr w:rsidR="007B466F" w:rsidRPr="003D40DC" w:rsidTr="00B0062E">
        <w:trPr>
          <w:trHeight w:val="612"/>
        </w:trPr>
        <w:tc>
          <w:tcPr>
            <w:tcW w:w="9472" w:type="dxa"/>
            <w:gridSpan w:val="3"/>
            <w:vAlign w:val="center"/>
          </w:tcPr>
          <w:p w:rsidR="007B466F" w:rsidRPr="003D40DC" w:rsidRDefault="007B466F" w:rsidP="00B0062E">
            <w:pPr>
              <w:suppressAutoHyphens/>
              <w:ind w:right="-1"/>
              <w:jc w:val="left"/>
              <w:rPr>
                <w:b/>
              </w:rPr>
            </w:pPr>
            <w:r w:rsidRPr="003D40DC">
              <w:rPr>
                <w:b/>
              </w:rPr>
              <w:t>Согласовано:</w:t>
            </w:r>
          </w:p>
        </w:tc>
      </w:tr>
      <w:tr w:rsidR="007B466F" w:rsidRPr="003D40DC" w:rsidTr="00B0062E">
        <w:trPr>
          <w:trHeight w:val="612"/>
        </w:trPr>
        <w:tc>
          <w:tcPr>
            <w:tcW w:w="3855" w:type="dxa"/>
            <w:vAlign w:val="center"/>
          </w:tcPr>
          <w:p w:rsidR="007B466F" w:rsidRPr="003D40DC" w:rsidRDefault="007B466F" w:rsidP="007B466F">
            <w:pPr>
              <w:suppressAutoHyphens/>
              <w:ind w:right="-1"/>
              <w:jc w:val="left"/>
            </w:pPr>
            <w:r>
              <w:t>Старший юрисконсульт</w:t>
            </w:r>
          </w:p>
        </w:tc>
        <w:tc>
          <w:tcPr>
            <w:tcW w:w="2881" w:type="dxa"/>
            <w:vAlign w:val="center"/>
          </w:tcPr>
          <w:p w:rsidR="007B466F" w:rsidRPr="003D40DC" w:rsidRDefault="007B466F" w:rsidP="00B0062E">
            <w:pPr>
              <w:suppressAutoHyphens/>
              <w:ind w:right="-1" w:firstLine="851"/>
              <w:jc w:val="left"/>
            </w:pPr>
          </w:p>
        </w:tc>
        <w:tc>
          <w:tcPr>
            <w:tcW w:w="2736" w:type="dxa"/>
            <w:vAlign w:val="center"/>
          </w:tcPr>
          <w:p w:rsidR="007B466F" w:rsidRPr="003D40DC" w:rsidRDefault="007B466F" w:rsidP="00B0062E">
            <w:pPr>
              <w:suppressAutoHyphens/>
              <w:ind w:right="-1"/>
              <w:jc w:val="left"/>
            </w:pPr>
            <w:r>
              <w:t>А.Ю. Первов</w:t>
            </w:r>
            <w:r w:rsidRPr="003D40DC">
              <w:t xml:space="preserve"> </w:t>
            </w:r>
          </w:p>
        </w:tc>
      </w:tr>
      <w:tr w:rsidR="007B466F" w:rsidRPr="003D40DC" w:rsidTr="00B0062E">
        <w:trPr>
          <w:trHeight w:val="612"/>
        </w:trPr>
        <w:tc>
          <w:tcPr>
            <w:tcW w:w="3855" w:type="dxa"/>
            <w:vAlign w:val="center"/>
          </w:tcPr>
          <w:p w:rsidR="007B466F" w:rsidRPr="003D40DC" w:rsidRDefault="007B466F" w:rsidP="00B0062E">
            <w:pPr>
              <w:suppressAutoHyphens/>
              <w:ind w:right="-1"/>
              <w:jc w:val="left"/>
            </w:pPr>
            <w:r>
              <w:t>И.о. начальника отдела эксплуатации (техническое задание)</w:t>
            </w:r>
          </w:p>
        </w:tc>
        <w:tc>
          <w:tcPr>
            <w:tcW w:w="2881" w:type="dxa"/>
            <w:vAlign w:val="center"/>
          </w:tcPr>
          <w:p w:rsidR="007B466F" w:rsidRPr="003D40DC" w:rsidRDefault="007B466F" w:rsidP="00B0062E">
            <w:pPr>
              <w:suppressAutoHyphens/>
              <w:ind w:right="-1" w:firstLine="851"/>
              <w:jc w:val="left"/>
            </w:pPr>
          </w:p>
        </w:tc>
        <w:tc>
          <w:tcPr>
            <w:tcW w:w="2736" w:type="dxa"/>
            <w:vAlign w:val="center"/>
          </w:tcPr>
          <w:p w:rsidR="007B466F" w:rsidRPr="003D40DC" w:rsidRDefault="007B466F" w:rsidP="00B0062E">
            <w:pPr>
              <w:suppressAutoHyphens/>
              <w:ind w:right="-1"/>
              <w:jc w:val="left"/>
            </w:pPr>
            <w:r>
              <w:t>А.В. Воронцев</w:t>
            </w:r>
          </w:p>
        </w:tc>
      </w:tr>
      <w:tr w:rsidR="007B466F" w:rsidRPr="003D40DC" w:rsidTr="00B0062E">
        <w:trPr>
          <w:trHeight w:val="612"/>
        </w:trPr>
        <w:tc>
          <w:tcPr>
            <w:tcW w:w="9472" w:type="dxa"/>
            <w:gridSpan w:val="3"/>
            <w:vAlign w:val="center"/>
          </w:tcPr>
          <w:p w:rsidR="007B466F" w:rsidRPr="003D40DC" w:rsidRDefault="007B466F" w:rsidP="00B0062E">
            <w:pPr>
              <w:suppressAutoHyphens/>
              <w:ind w:right="-1"/>
              <w:jc w:val="left"/>
            </w:pPr>
            <w:r w:rsidRPr="003D40DC">
              <w:rPr>
                <w:b/>
              </w:rPr>
              <w:t>Разработано:</w:t>
            </w:r>
          </w:p>
        </w:tc>
      </w:tr>
      <w:tr w:rsidR="007B466F" w:rsidRPr="003D40DC" w:rsidTr="00B0062E">
        <w:trPr>
          <w:trHeight w:val="612"/>
        </w:trPr>
        <w:tc>
          <w:tcPr>
            <w:tcW w:w="3855" w:type="dxa"/>
            <w:vAlign w:val="center"/>
          </w:tcPr>
          <w:p w:rsidR="007B466F" w:rsidRPr="003D40DC" w:rsidRDefault="007B466F" w:rsidP="00B0062E">
            <w:pPr>
              <w:suppressAutoHyphens/>
              <w:ind w:right="-1"/>
              <w:jc w:val="left"/>
            </w:pPr>
            <w:r w:rsidRPr="003D40DC">
              <w:t>Специалист по закупкам</w:t>
            </w:r>
          </w:p>
        </w:tc>
        <w:tc>
          <w:tcPr>
            <w:tcW w:w="2881" w:type="dxa"/>
            <w:vAlign w:val="center"/>
          </w:tcPr>
          <w:p w:rsidR="007B466F" w:rsidRPr="003D40DC" w:rsidRDefault="007B466F" w:rsidP="00B0062E">
            <w:pPr>
              <w:suppressAutoHyphens/>
              <w:ind w:right="-1" w:firstLine="851"/>
              <w:jc w:val="left"/>
            </w:pPr>
          </w:p>
        </w:tc>
        <w:tc>
          <w:tcPr>
            <w:tcW w:w="2736" w:type="dxa"/>
            <w:vAlign w:val="center"/>
          </w:tcPr>
          <w:p w:rsidR="007B466F" w:rsidRPr="003D40DC" w:rsidRDefault="007B466F" w:rsidP="00B0062E">
            <w:pPr>
              <w:suppressAutoHyphens/>
              <w:ind w:right="-1"/>
              <w:jc w:val="left"/>
            </w:pPr>
            <w:r>
              <w:t>Е.В. Казакова</w:t>
            </w:r>
            <w:r w:rsidRPr="003D40DC">
              <w:t xml:space="preserve">  </w:t>
            </w:r>
          </w:p>
        </w:tc>
      </w:tr>
    </w:tbl>
    <w:p w:rsidR="004C7547" w:rsidRPr="00996789" w:rsidRDefault="004C7547" w:rsidP="004C7547">
      <w:pPr>
        <w:pStyle w:val="a7"/>
        <w:spacing w:after="0"/>
        <w:ind w:firstLine="709"/>
        <w:rPr>
          <w:szCs w:val="24"/>
        </w:rPr>
      </w:pPr>
    </w:p>
    <w:p w:rsidR="004C7547" w:rsidRDefault="004C7547" w:rsidP="004C7547">
      <w:pPr>
        <w:spacing w:after="0"/>
        <w:jc w:val="center"/>
      </w:pPr>
      <w:r w:rsidRPr="006771A0">
        <w:t>г. Ханты-</w:t>
      </w:r>
      <w:r w:rsidR="00CC11B5" w:rsidRPr="006771A0">
        <w:t>Мансийск, 201</w:t>
      </w:r>
      <w:r w:rsidR="00F04DC1">
        <w:t>7</w:t>
      </w:r>
    </w:p>
    <w:p w:rsidR="004C7547" w:rsidRDefault="004C7547" w:rsidP="004C7547">
      <w:pPr>
        <w:spacing w:after="0"/>
        <w:jc w:val="center"/>
        <w:rPr>
          <w:i/>
        </w:rPr>
      </w:pPr>
      <w:r w:rsidRPr="00532158">
        <w:rPr>
          <w:b/>
          <w:i/>
          <w:sz w:val="28"/>
          <w:szCs w:val="28"/>
        </w:rPr>
        <w:lastRenderedPageBreak/>
        <w:t>СОДЕРЖАНИЕ КОНКУРСНОЙ ДОКУМЕНТАЦИИ</w:t>
      </w:r>
      <w:r w:rsidRPr="00532158">
        <w:rPr>
          <w:i/>
        </w:rPr>
        <w:t>:</w:t>
      </w:r>
    </w:p>
    <w:p w:rsidR="006D69CF" w:rsidRPr="005F53C6" w:rsidRDefault="006D69CF" w:rsidP="006D69CF">
      <w:pPr>
        <w:spacing w:after="0"/>
        <w:ind w:firstLine="284"/>
        <w:jc w:val="left"/>
        <w:rPr>
          <w:szCs w:val="22"/>
        </w:rPr>
      </w:pPr>
      <w:r w:rsidRPr="005F53C6">
        <w:rPr>
          <w:szCs w:val="22"/>
        </w:rPr>
        <w:t>Извещение о проведении конкурса</w:t>
      </w:r>
    </w:p>
    <w:p w:rsidR="006D69CF" w:rsidRPr="005F53C6" w:rsidRDefault="006D69CF" w:rsidP="006D69CF">
      <w:pPr>
        <w:spacing w:after="0"/>
        <w:jc w:val="left"/>
        <w:rPr>
          <w:szCs w:val="22"/>
        </w:rPr>
      </w:pPr>
      <w:r w:rsidRPr="005F53C6">
        <w:rPr>
          <w:szCs w:val="22"/>
        </w:rPr>
        <w:t xml:space="preserve">     Информационная карта открытого конкурса</w:t>
      </w:r>
    </w:p>
    <w:p w:rsidR="00BA3B2A" w:rsidRPr="005F53C6" w:rsidRDefault="004C7547"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hAnsi="Times New Roman"/>
          <w:sz w:val="24"/>
        </w:rPr>
        <w:t>Общие положения</w:t>
      </w:r>
      <w:r w:rsidR="004661B2" w:rsidRPr="005F53C6">
        <w:rPr>
          <w:rFonts w:ascii="Times New Roman" w:hAnsi="Times New Roman"/>
          <w:sz w:val="24"/>
        </w:rPr>
        <w:t xml:space="preserve">. </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hAnsi="Times New Roman"/>
          <w:color w:val="000000"/>
          <w:sz w:val="24"/>
        </w:rPr>
        <w:t>Требования к качеству, техническим характеристикам услуги, к их безопасности, к результатам работы и иные требования, связанные с определением соответствия оказываемой услуги потребностям Заказчика</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Требования к содержанию, форме, оформлению и составу заявки на участие в закупке</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 xml:space="preserve">Требования к описанию участниками закупки </w:t>
      </w:r>
      <w:r w:rsidR="004661B2" w:rsidRPr="005F53C6">
        <w:rPr>
          <w:rFonts w:ascii="Times New Roman" w:eastAsia="Times New Roman" w:hAnsi="Times New Roman"/>
          <w:color w:val="000000"/>
          <w:sz w:val="24"/>
          <w:lang w:eastAsia="ru-RU"/>
        </w:rPr>
        <w:t>поставляемого товара</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Требования к сроку и (или) объему предоставления гарантий качества услуг</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Сведения о валюте, используемой для формирования цены Договора и расчетов с Поставщиками (исполнителями, подрядчиками)</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Порядок, место, дата начала и дата окончания срока подачи заявок на участие в закупке</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Формы, порядок, дата начала и дата окончания срока предоставления участникам закупки разъяснений положений документации о закупке</w:t>
      </w:r>
    </w:p>
    <w:p w:rsidR="00BA3B2A" w:rsidRPr="005F53C6" w:rsidRDefault="00BA3B2A"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Порядок и срок отзыва заявок на участие в конкурсе, порядок внесения изменений в такие заявки</w:t>
      </w:r>
    </w:p>
    <w:p w:rsidR="0066758D" w:rsidRPr="005F53C6" w:rsidRDefault="0066758D"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Место и дата рассмотрения предложений участников закупки и подведения итогов закупки</w:t>
      </w:r>
    </w:p>
    <w:p w:rsidR="0066758D" w:rsidRPr="005F53C6" w:rsidRDefault="0066758D"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Критерии оценки и сопоставления заявок на участие в закупке</w:t>
      </w:r>
    </w:p>
    <w:p w:rsidR="0066758D" w:rsidRPr="005F53C6" w:rsidRDefault="0066758D"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Порядок оценки и сопоставления заявок на участие в закупке</w:t>
      </w:r>
    </w:p>
    <w:p w:rsidR="006D69CF" w:rsidRPr="005F53C6" w:rsidRDefault="006D69CF" w:rsidP="00A22265">
      <w:pPr>
        <w:pStyle w:val="ad"/>
        <w:numPr>
          <w:ilvl w:val="0"/>
          <w:numId w:val="15"/>
        </w:numPr>
        <w:tabs>
          <w:tab w:val="left" w:pos="10065"/>
          <w:tab w:val="left" w:pos="10206"/>
        </w:tabs>
        <w:suppressAutoHyphens/>
        <w:ind w:right="-88"/>
        <w:rPr>
          <w:rFonts w:ascii="Times New Roman" w:hAnsi="Times New Roman"/>
          <w:sz w:val="24"/>
        </w:rPr>
      </w:pPr>
      <w:r w:rsidRPr="005F53C6">
        <w:rPr>
          <w:rFonts w:ascii="Times New Roman" w:hAnsi="Times New Roman"/>
          <w:sz w:val="24"/>
        </w:rPr>
        <w:t>Критерий - квалификация участника процедуры закупки при размещении заказа на оказание услуг</w:t>
      </w:r>
    </w:p>
    <w:p w:rsidR="0066758D" w:rsidRPr="005F53C6" w:rsidRDefault="0066758D"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 xml:space="preserve">Порядок определения победителя </w:t>
      </w:r>
    </w:p>
    <w:p w:rsidR="006D69CF" w:rsidRPr="005F53C6" w:rsidRDefault="006D69CF" w:rsidP="00A22265">
      <w:pPr>
        <w:pStyle w:val="ad"/>
        <w:numPr>
          <w:ilvl w:val="0"/>
          <w:numId w:val="15"/>
        </w:numPr>
        <w:tabs>
          <w:tab w:val="left" w:pos="10065"/>
          <w:tab w:val="left" w:pos="10206"/>
        </w:tabs>
        <w:suppressAutoHyphens/>
        <w:ind w:right="-88"/>
        <w:rPr>
          <w:rFonts w:ascii="Times New Roman" w:hAnsi="Times New Roman"/>
          <w:b/>
          <w:sz w:val="24"/>
        </w:rPr>
      </w:pPr>
      <w:r w:rsidRPr="005F53C6">
        <w:rPr>
          <w:rFonts w:ascii="Times New Roman" w:eastAsia="Times New Roman" w:hAnsi="Times New Roman"/>
          <w:color w:val="000000"/>
          <w:sz w:val="24"/>
          <w:lang w:eastAsia="ru-RU"/>
        </w:rPr>
        <w:t>Проект договора</w:t>
      </w:r>
    </w:p>
    <w:p w:rsidR="0066758D" w:rsidRPr="005F53C6" w:rsidRDefault="006D69CF" w:rsidP="00A22265">
      <w:pPr>
        <w:pStyle w:val="ad"/>
        <w:numPr>
          <w:ilvl w:val="0"/>
          <w:numId w:val="15"/>
        </w:numPr>
        <w:tabs>
          <w:tab w:val="left" w:pos="10065"/>
          <w:tab w:val="left" w:pos="10206"/>
        </w:tabs>
        <w:suppressAutoHyphens/>
        <w:ind w:right="-88"/>
        <w:rPr>
          <w:rFonts w:ascii="Times New Roman" w:hAnsi="Times New Roman"/>
          <w:sz w:val="24"/>
        </w:rPr>
      </w:pPr>
      <w:r w:rsidRPr="005F53C6">
        <w:rPr>
          <w:rFonts w:ascii="Times New Roman" w:hAnsi="Times New Roman"/>
          <w:sz w:val="24"/>
        </w:rPr>
        <w:t>Техническое задание</w:t>
      </w:r>
    </w:p>
    <w:p w:rsidR="00C337CE" w:rsidRDefault="00C337CE"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Default="00641794" w:rsidP="00C337CE">
      <w:pPr>
        <w:tabs>
          <w:tab w:val="left" w:pos="10065"/>
          <w:tab w:val="left" w:pos="10206"/>
        </w:tabs>
        <w:suppressAutoHyphens/>
        <w:ind w:left="284" w:right="-88"/>
        <w:jc w:val="left"/>
        <w:rPr>
          <w:b/>
        </w:rPr>
      </w:pPr>
    </w:p>
    <w:p w:rsidR="00641794" w:rsidRPr="008F5382" w:rsidRDefault="00641794" w:rsidP="00C337CE">
      <w:pPr>
        <w:tabs>
          <w:tab w:val="left" w:pos="10065"/>
          <w:tab w:val="left" w:pos="10206"/>
        </w:tabs>
        <w:suppressAutoHyphens/>
        <w:ind w:left="284" w:right="-88"/>
        <w:jc w:val="left"/>
        <w:rPr>
          <w:b/>
        </w:rPr>
      </w:pPr>
    </w:p>
    <w:p w:rsidR="004C3361" w:rsidRPr="008F5382" w:rsidRDefault="004C3361" w:rsidP="004C3361">
      <w:pPr>
        <w:tabs>
          <w:tab w:val="left" w:pos="284"/>
          <w:tab w:val="left" w:pos="10065"/>
          <w:tab w:val="left" w:pos="10206"/>
        </w:tabs>
        <w:suppressAutoHyphens/>
        <w:spacing w:after="0"/>
        <w:jc w:val="center"/>
        <w:rPr>
          <w:b/>
        </w:rPr>
      </w:pPr>
      <w:r w:rsidRPr="008F5382">
        <w:rPr>
          <w:b/>
        </w:rPr>
        <w:lastRenderedPageBreak/>
        <w:t>Извещение</w:t>
      </w:r>
    </w:p>
    <w:p w:rsidR="004C3361" w:rsidRPr="008F5382" w:rsidRDefault="004C3361" w:rsidP="004C3361">
      <w:pPr>
        <w:tabs>
          <w:tab w:val="left" w:pos="284"/>
          <w:tab w:val="left" w:pos="10065"/>
          <w:tab w:val="left" w:pos="10206"/>
        </w:tabs>
        <w:suppressAutoHyphens/>
        <w:spacing w:after="0"/>
        <w:jc w:val="center"/>
        <w:rPr>
          <w:b/>
        </w:rPr>
      </w:pPr>
      <w:r w:rsidRPr="008F5382">
        <w:rPr>
          <w:b/>
        </w:rPr>
        <w:t xml:space="preserve">            </w:t>
      </w:r>
    </w:p>
    <w:p w:rsidR="004C3361" w:rsidRDefault="004C3361" w:rsidP="004C3361">
      <w:pPr>
        <w:tabs>
          <w:tab w:val="left" w:pos="284"/>
          <w:tab w:val="left" w:pos="10065"/>
          <w:tab w:val="left" w:pos="10206"/>
        </w:tabs>
        <w:suppressAutoHyphens/>
        <w:spacing w:after="0"/>
      </w:pPr>
      <w:r w:rsidRPr="008F5382">
        <w:rPr>
          <w:b/>
        </w:rPr>
        <w:t>Организатор конкурса:</w:t>
      </w:r>
      <w:r w:rsidRPr="008F5382">
        <w:t xml:space="preserve"> автономное учреждение Ханты-Мансийского автономного округа – Югры «</w:t>
      </w:r>
      <w:r>
        <w:t>Конноспортивный клуб «Мустанг»</w:t>
      </w:r>
      <w:r w:rsidRPr="008F5382">
        <w:t xml:space="preserve"> </w:t>
      </w:r>
    </w:p>
    <w:p w:rsidR="004C3361" w:rsidRPr="008F5382" w:rsidRDefault="004C3361" w:rsidP="004C3361">
      <w:pPr>
        <w:tabs>
          <w:tab w:val="left" w:pos="284"/>
          <w:tab w:val="left" w:pos="10065"/>
          <w:tab w:val="left" w:pos="10206"/>
        </w:tabs>
        <w:suppressAutoHyphens/>
        <w:spacing w:after="0"/>
      </w:pPr>
      <w:r w:rsidRPr="00972CED">
        <w:rPr>
          <w:b/>
        </w:rPr>
        <w:t>Адрес:</w:t>
      </w:r>
      <w:r>
        <w:t xml:space="preserve"> </w:t>
      </w:r>
      <w:r w:rsidRPr="008F5382">
        <w:t>62801</w:t>
      </w:r>
      <w:r w:rsidR="00460EE2">
        <w:t>1</w:t>
      </w:r>
      <w:r w:rsidRPr="008F5382">
        <w:t>, г. Ханты-Мансийск, ул. </w:t>
      </w:r>
      <w:r>
        <w:t>Еловая</w:t>
      </w:r>
      <w:r w:rsidRPr="008F5382">
        <w:t xml:space="preserve">, д. </w:t>
      </w:r>
      <w:r>
        <w:t>34</w:t>
      </w:r>
    </w:p>
    <w:p w:rsidR="004C3361" w:rsidRDefault="004C3361" w:rsidP="004C3361">
      <w:pPr>
        <w:pStyle w:val="rvps9"/>
      </w:pPr>
      <w:r w:rsidRPr="008F5382">
        <w:rPr>
          <w:b/>
        </w:rPr>
        <w:t xml:space="preserve">Контактное лицо: </w:t>
      </w:r>
      <w:r>
        <w:rPr>
          <w:bCs/>
        </w:rPr>
        <w:t>Казакова Екатерина Владимировна</w:t>
      </w:r>
      <w:r w:rsidRPr="008F5382">
        <w:rPr>
          <w:bCs/>
        </w:rPr>
        <w:t>,</w:t>
      </w:r>
      <w:r>
        <w:rPr>
          <w:bCs/>
        </w:rPr>
        <w:t xml:space="preserve"> Тел/факс 8 (3467) 363 954,</w:t>
      </w:r>
    </w:p>
    <w:p w:rsidR="004C3361" w:rsidRPr="00972CED" w:rsidRDefault="004C3361" w:rsidP="004C3361">
      <w:pPr>
        <w:pStyle w:val="a9"/>
        <w:tabs>
          <w:tab w:val="left" w:pos="284"/>
        </w:tabs>
        <w:spacing w:after="0"/>
        <w:ind w:left="0"/>
      </w:pPr>
      <w:r w:rsidRPr="008F5382">
        <w:rPr>
          <w:b/>
        </w:rPr>
        <w:t xml:space="preserve">Электронная почта организатора </w:t>
      </w:r>
      <w:r w:rsidR="007B466F" w:rsidRPr="008F5382">
        <w:rPr>
          <w:b/>
        </w:rPr>
        <w:t>конкурса:</w:t>
      </w:r>
      <w:r w:rsidR="007B466F" w:rsidRPr="008F5382">
        <w:t xml:space="preserve"> mustangzakupki@mail.ru</w:t>
      </w:r>
    </w:p>
    <w:p w:rsidR="004C3361" w:rsidRPr="008F5382" w:rsidRDefault="004C3361" w:rsidP="004C3361">
      <w:pPr>
        <w:pStyle w:val="a9"/>
        <w:tabs>
          <w:tab w:val="left" w:pos="284"/>
        </w:tabs>
        <w:spacing w:after="0"/>
        <w:ind w:left="0"/>
      </w:pPr>
      <w:r w:rsidRPr="008F5382">
        <w:rPr>
          <w:b/>
        </w:rPr>
        <w:t>Источник финансирования заказа:</w:t>
      </w:r>
      <w:r w:rsidRPr="008F5382">
        <w:t xml:space="preserve"> бюджет ХМАО-Югры.</w:t>
      </w:r>
    </w:p>
    <w:p w:rsidR="003664F0" w:rsidRDefault="004C3361" w:rsidP="003664F0">
      <w:pPr>
        <w:spacing w:after="0"/>
        <w:rPr>
          <w:b/>
        </w:rPr>
      </w:pPr>
      <w:r w:rsidRPr="008F5382">
        <w:rPr>
          <w:b/>
        </w:rPr>
        <w:t xml:space="preserve">Предмет </w:t>
      </w:r>
      <w:r w:rsidR="007B466F" w:rsidRPr="008F5382">
        <w:rPr>
          <w:b/>
        </w:rPr>
        <w:t>договора</w:t>
      </w:r>
      <w:r w:rsidR="007B466F" w:rsidRPr="000E50E9">
        <w:rPr>
          <w:b/>
        </w:rPr>
        <w:t>: охрана</w:t>
      </w:r>
      <w:r w:rsidR="003664F0" w:rsidRPr="003664F0">
        <w:t xml:space="preserve"> объекта, обеспечение внутриобъектного и пропускного режима на объекте АУ ХМАО-Югры КСК «Мустанг»</w:t>
      </w:r>
    </w:p>
    <w:p w:rsidR="004C3361" w:rsidRPr="008F5382" w:rsidRDefault="004C3361" w:rsidP="003664F0">
      <w:pPr>
        <w:spacing w:after="0"/>
        <w:rPr>
          <w:b/>
        </w:rPr>
      </w:pPr>
      <w:r w:rsidRPr="008F5382">
        <w:rPr>
          <w:b/>
        </w:rPr>
        <w:t xml:space="preserve">Место оказания услуг: </w:t>
      </w:r>
      <w:r w:rsidR="00460EE2">
        <w:t>628011</w:t>
      </w:r>
      <w:r w:rsidRPr="008F5382">
        <w:t>,</w:t>
      </w:r>
      <w:r w:rsidRPr="008F5382">
        <w:rPr>
          <w:b/>
        </w:rPr>
        <w:t xml:space="preserve"> </w:t>
      </w:r>
      <w:r w:rsidRPr="008F5382">
        <w:t>Тюменская область, ХМАО-Югра,</w:t>
      </w:r>
      <w:r w:rsidRPr="008F5382">
        <w:rPr>
          <w:b/>
        </w:rPr>
        <w:t xml:space="preserve"> </w:t>
      </w:r>
      <w:r w:rsidRPr="008F5382">
        <w:t xml:space="preserve">г. Ханты-Мансийск, ул. </w:t>
      </w:r>
      <w:r>
        <w:t>Еловая</w:t>
      </w:r>
      <w:r w:rsidRPr="008F5382">
        <w:t>, д.</w:t>
      </w:r>
      <w:r w:rsidRPr="00972CED">
        <w:t>34</w:t>
      </w:r>
      <w:r w:rsidR="00E546D5">
        <w:t xml:space="preserve">, </w:t>
      </w:r>
      <w:r w:rsidR="00E546D5" w:rsidRPr="008F5382">
        <w:t xml:space="preserve">ул. </w:t>
      </w:r>
      <w:r w:rsidR="00E546D5">
        <w:t>Еловая</w:t>
      </w:r>
      <w:r w:rsidR="00E546D5" w:rsidRPr="008F5382">
        <w:t>, д.</w:t>
      </w:r>
      <w:r w:rsidR="00E546D5">
        <w:t>36</w:t>
      </w:r>
      <w:r w:rsidR="00E546D5" w:rsidRPr="008F5382">
        <w:t>.</w:t>
      </w:r>
    </w:p>
    <w:p w:rsidR="004C3361" w:rsidRPr="008F5382" w:rsidRDefault="004C3361" w:rsidP="004C3361">
      <w:pPr>
        <w:pStyle w:val="a9"/>
        <w:tabs>
          <w:tab w:val="left" w:pos="284"/>
        </w:tabs>
        <w:spacing w:after="0"/>
        <w:ind w:left="0"/>
      </w:pPr>
      <w:r w:rsidRPr="008F5382">
        <w:rPr>
          <w:b/>
        </w:rPr>
        <w:t xml:space="preserve">Сроки оказания услуг: </w:t>
      </w:r>
      <w:r>
        <w:t>с 01</w:t>
      </w:r>
      <w:r w:rsidRPr="004F55CC">
        <w:t>.</w:t>
      </w:r>
      <w:r>
        <w:t>0</w:t>
      </w:r>
      <w:r w:rsidR="00641794">
        <w:t>4</w:t>
      </w:r>
      <w:r w:rsidRPr="004F55CC">
        <w:t>.201</w:t>
      </w:r>
      <w:r w:rsidR="00460EE2">
        <w:t>7</w:t>
      </w:r>
      <w:r w:rsidRPr="004F55CC">
        <w:t xml:space="preserve"> г. по 31.12.201</w:t>
      </w:r>
      <w:r w:rsidR="00460EE2">
        <w:t>7</w:t>
      </w:r>
      <w:r w:rsidRPr="004F55CC">
        <w:t xml:space="preserve"> г.</w:t>
      </w:r>
    </w:p>
    <w:p w:rsidR="004C3361" w:rsidRPr="008F5382" w:rsidRDefault="004C3361" w:rsidP="004C3361">
      <w:pPr>
        <w:pStyle w:val="a9"/>
        <w:tabs>
          <w:tab w:val="left" w:pos="284"/>
        </w:tabs>
        <w:spacing w:after="0"/>
        <w:ind w:left="0"/>
        <w:rPr>
          <w:b/>
        </w:rPr>
      </w:pPr>
      <w:r w:rsidRPr="008F5382">
        <w:rPr>
          <w:b/>
        </w:rPr>
        <w:t xml:space="preserve">Начальная (максимальная) цена договора: </w:t>
      </w:r>
      <w:r w:rsidR="00641794">
        <w:t>2</w:t>
      </w:r>
      <w:r w:rsidR="001567EE">
        <w:t> </w:t>
      </w:r>
      <w:r w:rsidR="00641794">
        <w:t>205</w:t>
      </w:r>
      <w:r w:rsidR="001567EE">
        <w:t xml:space="preserve"> </w:t>
      </w:r>
      <w:r w:rsidR="00641794">
        <w:t>000</w:t>
      </w:r>
      <w:r w:rsidR="005A5C8B">
        <w:t>,</w:t>
      </w:r>
      <w:r w:rsidR="00460EE2" w:rsidRPr="00460EE2">
        <w:t xml:space="preserve">00 </w:t>
      </w:r>
      <w:r w:rsidRPr="003C5FF5">
        <w:t>(</w:t>
      </w:r>
      <w:r w:rsidR="007D077B">
        <w:t>два</w:t>
      </w:r>
      <w:r>
        <w:t xml:space="preserve"> миллиона </w:t>
      </w:r>
      <w:r w:rsidR="00641794">
        <w:t>двести пять</w:t>
      </w:r>
      <w:r w:rsidR="00460EE2">
        <w:t xml:space="preserve"> тысяч</w:t>
      </w:r>
      <w:r w:rsidRPr="003C5FF5">
        <w:t>) рублей, 0</w:t>
      </w:r>
      <w:r>
        <w:t>0</w:t>
      </w:r>
      <w:r w:rsidRPr="003C5FF5">
        <w:t xml:space="preserve"> копе</w:t>
      </w:r>
      <w:r>
        <w:t>ек</w:t>
      </w:r>
      <w:r w:rsidRPr="003C5FF5">
        <w:t>.</w:t>
      </w:r>
    </w:p>
    <w:p w:rsidR="004C3361" w:rsidRPr="008F5382" w:rsidRDefault="004C3361" w:rsidP="004C3361">
      <w:pPr>
        <w:pStyle w:val="a9"/>
        <w:tabs>
          <w:tab w:val="left" w:pos="284"/>
        </w:tabs>
        <w:spacing w:after="0"/>
        <w:ind w:left="0"/>
      </w:pPr>
      <w:r w:rsidRPr="008F5382">
        <w:rPr>
          <w:b/>
        </w:rPr>
        <w:t xml:space="preserve">Сведения о включённых расходах: </w:t>
      </w:r>
      <w:r w:rsidRPr="008F5382">
        <w:t xml:space="preserve">стоимость оказания услуг </w:t>
      </w:r>
      <w:r>
        <w:t>включаю</w:t>
      </w:r>
      <w:r w:rsidRPr="008F5382">
        <w:t>т</w:t>
      </w:r>
      <w:r>
        <w:t>ся</w:t>
      </w:r>
      <w:r w:rsidRPr="008F5382">
        <w:t xml:space="preserve"> все расходы, возникающие в связи с исполнением обязательств по договору, с учетом налога на добавленную стоимость, включая накладные расходы, в том числе сопутствующие, связанные с исполнением Договора, стоимость дополнительных расходных материалов. </w:t>
      </w:r>
      <w:r>
        <w:t>Доставка включена в цену договора.</w:t>
      </w:r>
    </w:p>
    <w:p w:rsidR="004C3361" w:rsidRPr="00972CED" w:rsidRDefault="004C3361" w:rsidP="004C3361">
      <w:pPr>
        <w:pStyle w:val="Default"/>
        <w:jc w:val="both"/>
        <w:rPr>
          <w:b/>
          <w:color w:val="FF0000"/>
        </w:rPr>
      </w:pPr>
      <w:r w:rsidRPr="008F5382">
        <w:rPr>
          <w:b/>
        </w:rPr>
        <w:t xml:space="preserve">Сроки и условия оплаты услуг: </w:t>
      </w:r>
      <w:r w:rsidRPr="002236BE">
        <w:rPr>
          <w:rStyle w:val="12pt0"/>
        </w:rPr>
        <w:t xml:space="preserve">расчеты за </w:t>
      </w:r>
      <w:r>
        <w:rPr>
          <w:rStyle w:val="12pt0"/>
        </w:rPr>
        <w:t xml:space="preserve">услуги </w:t>
      </w:r>
      <w:r w:rsidRPr="002236BE">
        <w:rPr>
          <w:rStyle w:val="12pt0"/>
        </w:rPr>
        <w:t xml:space="preserve">будут производиться Заказчиком в российских рублях, в безналичной форме, в порядке и в сроки, указанные в проекте договора </w:t>
      </w:r>
      <w:r w:rsidRPr="002236BE">
        <w:t>(</w:t>
      </w:r>
      <w:r w:rsidRPr="005C3346">
        <w:rPr>
          <w:color w:val="auto"/>
        </w:rPr>
        <w:t>Приложение №</w:t>
      </w:r>
      <w:r w:rsidRPr="002356ED">
        <w:rPr>
          <w:color w:val="auto"/>
        </w:rPr>
        <w:t>1</w:t>
      </w:r>
      <w:r w:rsidR="002356ED" w:rsidRPr="002356ED">
        <w:rPr>
          <w:color w:val="auto"/>
        </w:rPr>
        <w:t>7</w:t>
      </w:r>
      <w:r w:rsidRPr="002356ED">
        <w:rPr>
          <w:color w:val="auto"/>
        </w:rPr>
        <w:t xml:space="preserve"> Конкурсной</w:t>
      </w:r>
      <w:r w:rsidRPr="002236BE">
        <w:t xml:space="preserve"> документации).</w:t>
      </w:r>
    </w:p>
    <w:p w:rsidR="004C3361" w:rsidRDefault="004C3361" w:rsidP="004C3361">
      <w:pPr>
        <w:pStyle w:val="a9"/>
        <w:tabs>
          <w:tab w:val="left" w:pos="284"/>
        </w:tabs>
        <w:spacing w:after="0"/>
        <w:ind w:left="0"/>
      </w:pPr>
      <w:r w:rsidRPr="008F5382">
        <w:rPr>
          <w:b/>
        </w:rPr>
        <w:t>Срок подачи заявок на участие в конкурсе</w:t>
      </w:r>
      <w:r w:rsidRPr="008F5382">
        <w:t xml:space="preserve">: </w:t>
      </w:r>
      <w:r w:rsidRPr="004F55CC">
        <w:t>нач</w:t>
      </w:r>
      <w:r w:rsidR="00707AF1">
        <w:t xml:space="preserve">ало подачи конкурсных заявок с </w:t>
      </w:r>
      <w:r w:rsidR="003664F0">
        <w:t>1</w:t>
      </w:r>
      <w:r w:rsidR="00D06AED">
        <w:t>8</w:t>
      </w:r>
      <w:r w:rsidRPr="004F55CC">
        <w:t xml:space="preserve"> </w:t>
      </w:r>
      <w:r w:rsidR="00F04DC1">
        <w:t>февраля 2017</w:t>
      </w:r>
      <w:r w:rsidRPr="004F55CC">
        <w:t xml:space="preserve"> г. до </w:t>
      </w:r>
      <w:r w:rsidR="00D06AED">
        <w:t>10</w:t>
      </w:r>
      <w:r w:rsidR="00641794">
        <w:t xml:space="preserve"> марта</w:t>
      </w:r>
      <w:r w:rsidR="00460EE2">
        <w:t xml:space="preserve"> 201</w:t>
      </w:r>
      <w:r w:rsidR="00F04DC1">
        <w:t>7</w:t>
      </w:r>
      <w:r w:rsidRPr="004F55CC">
        <w:t xml:space="preserve"> года </w:t>
      </w:r>
      <w:r w:rsidR="00F04DC1">
        <w:t>1</w:t>
      </w:r>
      <w:r w:rsidR="00D06AED">
        <w:t>0</w:t>
      </w:r>
      <w:r w:rsidRPr="004F55CC">
        <w:t>:</w:t>
      </w:r>
      <w:r w:rsidR="00F04DC1">
        <w:t>00</w:t>
      </w:r>
      <w:r w:rsidRPr="004F55CC">
        <w:t xml:space="preserve"> ч.</w:t>
      </w:r>
      <w:r w:rsidRPr="008F5382">
        <w:t xml:space="preserve">  </w:t>
      </w:r>
    </w:p>
    <w:p w:rsidR="004C3361" w:rsidRPr="008F5382" w:rsidRDefault="004C3361" w:rsidP="004C3361">
      <w:pPr>
        <w:pStyle w:val="a9"/>
        <w:tabs>
          <w:tab w:val="left" w:pos="284"/>
        </w:tabs>
        <w:spacing w:after="0"/>
        <w:ind w:left="0"/>
      </w:pPr>
      <w:r w:rsidRPr="008F5382">
        <w:rPr>
          <w:b/>
        </w:rPr>
        <w:t>Место, дата вскрытия конвертов с конкурсными заявками</w:t>
      </w:r>
      <w:r w:rsidR="00460EE2">
        <w:t>: 628011</w:t>
      </w:r>
      <w:r w:rsidRPr="008F5382">
        <w:t>, г.</w:t>
      </w:r>
      <w:r w:rsidR="005C6F63">
        <w:t xml:space="preserve"> </w:t>
      </w:r>
      <w:r w:rsidRPr="008F5382">
        <w:t xml:space="preserve">Ханты-Мансийск, ул. </w:t>
      </w:r>
      <w:r>
        <w:t>Еловая, д.34</w:t>
      </w:r>
      <w:r w:rsidRPr="008F5382">
        <w:t>, к.</w:t>
      </w:r>
      <w:r>
        <w:t>4</w:t>
      </w:r>
      <w:r w:rsidRPr="008F5382">
        <w:t xml:space="preserve">1. </w:t>
      </w:r>
      <w:r w:rsidR="002C7499">
        <w:t>10</w:t>
      </w:r>
      <w:r w:rsidR="00641794">
        <w:t xml:space="preserve"> марта</w:t>
      </w:r>
      <w:r w:rsidRPr="004F55CC">
        <w:t xml:space="preserve"> 201</w:t>
      </w:r>
      <w:r w:rsidR="00F04DC1">
        <w:t>7 года 1</w:t>
      </w:r>
      <w:r w:rsidR="00641794">
        <w:t>1</w:t>
      </w:r>
      <w:r w:rsidR="002C7499">
        <w:t>:0</w:t>
      </w:r>
      <w:r w:rsidRPr="004F55CC">
        <w:t>0 ч</w:t>
      </w:r>
      <w:r w:rsidRPr="008F5382">
        <w:t>. по местному времени.</w:t>
      </w:r>
    </w:p>
    <w:p w:rsidR="004C3361" w:rsidRPr="008F5382" w:rsidRDefault="004C3361" w:rsidP="004C3361">
      <w:pPr>
        <w:pStyle w:val="ad"/>
        <w:widowControl w:val="0"/>
        <w:tabs>
          <w:tab w:val="left" w:pos="284"/>
          <w:tab w:val="left" w:pos="426"/>
        </w:tabs>
        <w:spacing w:after="0" w:line="240" w:lineRule="auto"/>
        <w:ind w:left="0"/>
        <w:jc w:val="both"/>
        <w:rPr>
          <w:rFonts w:ascii="Times New Roman" w:hAnsi="Times New Roman"/>
          <w:color w:val="000000"/>
          <w:sz w:val="24"/>
          <w:szCs w:val="24"/>
        </w:rPr>
      </w:pPr>
      <w:r w:rsidRPr="008F5382">
        <w:rPr>
          <w:rFonts w:ascii="Times New Roman" w:eastAsia="Times New Roman" w:hAnsi="Times New Roman"/>
          <w:b/>
          <w:color w:val="000000"/>
          <w:sz w:val="24"/>
          <w:szCs w:val="24"/>
          <w:lang w:eastAsia="ru-RU"/>
        </w:rPr>
        <w:t>Рассмотрение предложений участников закупки</w:t>
      </w:r>
      <w:r>
        <w:rPr>
          <w:rFonts w:ascii="Times New Roman" w:eastAsia="Times New Roman" w:hAnsi="Times New Roman"/>
          <w:b/>
          <w:color w:val="000000"/>
          <w:sz w:val="24"/>
          <w:szCs w:val="24"/>
          <w:lang w:eastAsia="ru-RU"/>
        </w:rPr>
        <w:t>:</w:t>
      </w:r>
      <w:r w:rsidRPr="008F5382">
        <w:rPr>
          <w:rFonts w:ascii="Times New Roman" w:eastAsia="Times New Roman" w:hAnsi="Times New Roman"/>
          <w:b/>
          <w:color w:val="000000"/>
          <w:sz w:val="24"/>
          <w:szCs w:val="24"/>
          <w:lang w:eastAsia="ru-RU"/>
        </w:rPr>
        <w:t xml:space="preserve"> </w:t>
      </w:r>
      <w:r w:rsidRPr="004F55CC">
        <w:rPr>
          <w:rFonts w:ascii="Times New Roman" w:eastAsia="Times New Roman" w:hAnsi="Times New Roman"/>
          <w:color w:val="000000"/>
          <w:sz w:val="24"/>
          <w:szCs w:val="24"/>
          <w:lang w:eastAsia="ru-RU"/>
        </w:rPr>
        <w:t xml:space="preserve">состоится </w:t>
      </w:r>
      <w:r w:rsidR="002C7499">
        <w:rPr>
          <w:rFonts w:ascii="Times New Roman" w:eastAsia="Times New Roman" w:hAnsi="Times New Roman"/>
          <w:color w:val="000000"/>
          <w:sz w:val="24"/>
          <w:szCs w:val="24"/>
          <w:lang w:eastAsia="ru-RU"/>
        </w:rPr>
        <w:t>10</w:t>
      </w:r>
      <w:r w:rsidR="00641794">
        <w:rPr>
          <w:rFonts w:ascii="Times New Roman" w:eastAsia="Times New Roman" w:hAnsi="Times New Roman"/>
          <w:color w:val="000000"/>
          <w:sz w:val="24"/>
          <w:szCs w:val="24"/>
          <w:lang w:eastAsia="ru-RU"/>
        </w:rPr>
        <w:t xml:space="preserve"> марта</w:t>
      </w:r>
      <w:r w:rsidR="00F04DC1" w:rsidRPr="00F04DC1">
        <w:rPr>
          <w:rFonts w:ascii="Times New Roman" w:eastAsia="Times New Roman" w:hAnsi="Times New Roman"/>
          <w:color w:val="000000"/>
          <w:sz w:val="24"/>
          <w:szCs w:val="24"/>
          <w:lang w:eastAsia="ru-RU"/>
        </w:rPr>
        <w:t xml:space="preserve"> 2017 года</w:t>
      </w:r>
      <w:r w:rsidR="002C7499">
        <w:rPr>
          <w:rFonts w:ascii="Times New Roman" w:eastAsia="Times New Roman" w:hAnsi="Times New Roman"/>
          <w:color w:val="000000"/>
          <w:sz w:val="24"/>
          <w:szCs w:val="24"/>
          <w:lang w:eastAsia="ru-RU"/>
        </w:rPr>
        <w:t xml:space="preserve"> в 11:10</w:t>
      </w:r>
      <w:r>
        <w:rPr>
          <w:rFonts w:ascii="Times New Roman" w:eastAsia="Times New Roman" w:hAnsi="Times New Roman"/>
          <w:color w:val="000000"/>
          <w:sz w:val="24"/>
          <w:szCs w:val="24"/>
          <w:lang w:eastAsia="ru-RU"/>
        </w:rPr>
        <w:t>.</w:t>
      </w:r>
    </w:p>
    <w:p w:rsidR="004C3361" w:rsidRPr="008F5382" w:rsidRDefault="004C3361" w:rsidP="004C3361">
      <w:pPr>
        <w:pStyle w:val="ad"/>
        <w:widowControl w:val="0"/>
        <w:tabs>
          <w:tab w:val="left" w:pos="284"/>
          <w:tab w:val="left" w:pos="426"/>
        </w:tabs>
        <w:spacing w:after="0" w:line="240" w:lineRule="auto"/>
        <w:ind w:left="0"/>
        <w:jc w:val="both"/>
        <w:rPr>
          <w:rFonts w:ascii="Times New Roman" w:hAnsi="Times New Roman"/>
          <w:sz w:val="24"/>
          <w:szCs w:val="24"/>
        </w:rPr>
      </w:pPr>
      <w:r w:rsidRPr="008F5382">
        <w:rPr>
          <w:rFonts w:ascii="Times New Roman" w:hAnsi="Times New Roman"/>
          <w:b/>
          <w:color w:val="000000"/>
          <w:sz w:val="24"/>
          <w:szCs w:val="24"/>
        </w:rPr>
        <w:t>Оценка и сопоставление заявок на участие в конкурсе и подведение итогов конкурса</w:t>
      </w:r>
      <w:r>
        <w:rPr>
          <w:rFonts w:ascii="Times New Roman" w:hAnsi="Times New Roman"/>
          <w:b/>
          <w:color w:val="000000"/>
          <w:sz w:val="24"/>
          <w:szCs w:val="24"/>
        </w:rPr>
        <w:t>:</w:t>
      </w:r>
      <w:r w:rsidRPr="008F5382">
        <w:rPr>
          <w:rFonts w:ascii="Times New Roman" w:hAnsi="Times New Roman"/>
          <w:b/>
          <w:color w:val="000000"/>
          <w:sz w:val="24"/>
          <w:szCs w:val="24"/>
        </w:rPr>
        <w:t xml:space="preserve"> </w:t>
      </w:r>
      <w:r w:rsidRPr="004F55CC">
        <w:rPr>
          <w:rFonts w:ascii="Times New Roman" w:hAnsi="Times New Roman"/>
          <w:color w:val="000000"/>
          <w:sz w:val="24"/>
          <w:szCs w:val="24"/>
        </w:rPr>
        <w:t xml:space="preserve">состоится </w:t>
      </w:r>
      <w:r w:rsidR="003664F0">
        <w:rPr>
          <w:rFonts w:ascii="Times New Roman" w:hAnsi="Times New Roman"/>
          <w:color w:val="000000"/>
          <w:sz w:val="24"/>
          <w:szCs w:val="24"/>
        </w:rPr>
        <w:t>1</w:t>
      </w:r>
      <w:r w:rsidR="002C7499">
        <w:rPr>
          <w:rFonts w:ascii="Times New Roman" w:hAnsi="Times New Roman"/>
          <w:color w:val="000000"/>
          <w:sz w:val="24"/>
          <w:szCs w:val="24"/>
        </w:rPr>
        <w:t>3</w:t>
      </w:r>
      <w:r w:rsidR="00641794">
        <w:rPr>
          <w:rFonts w:ascii="Times New Roman" w:hAnsi="Times New Roman"/>
          <w:color w:val="000000"/>
          <w:sz w:val="24"/>
          <w:szCs w:val="24"/>
        </w:rPr>
        <w:t xml:space="preserve"> марта</w:t>
      </w:r>
      <w:r w:rsidR="00F04DC1" w:rsidRPr="00F04DC1">
        <w:rPr>
          <w:rFonts w:ascii="Times New Roman" w:hAnsi="Times New Roman"/>
          <w:color w:val="000000"/>
          <w:sz w:val="24"/>
          <w:szCs w:val="24"/>
        </w:rPr>
        <w:t xml:space="preserve"> 2017 года</w:t>
      </w:r>
      <w:r w:rsidR="002C7499">
        <w:rPr>
          <w:rFonts w:ascii="Times New Roman" w:hAnsi="Times New Roman"/>
          <w:color w:val="000000"/>
          <w:sz w:val="24"/>
          <w:szCs w:val="24"/>
        </w:rPr>
        <w:t xml:space="preserve"> в 12:00</w:t>
      </w:r>
      <w:r>
        <w:rPr>
          <w:rFonts w:ascii="Times New Roman" w:hAnsi="Times New Roman"/>
          <w:color w:val="000000"/>
          <w:sz w:val="24"/>
          <w:szCs w:val="24"/>
        </w:rPr>
        <w:t>.</w:t>
      </w:r>
    </w:p>
    <w:p w:rsidR="004C3361" w:rsidRPr="008F5382" w:rsidRDefault="004C3361" w:rsidP="004C3361">
      <w:pPr>
        <w:pStyle w:val="a9"/>
        <w:tabs>
          <w:tab w:val="left" w:pos="284"/>
        </w:tabs>
        <w:spacing w:after="0"/>
        <w:ind w:left="0"/>
      </w:pPr>
      <w:r w:rsidRPr="008F5382">
        <w:rPr>
          <w:b/>
        </w:rPr>
        <w:t xml:space="preserve">Срок подписания договора: </w:t>
      </w:r>
      <w:r w:rsidRPr="008F5382">
        <w:t xml:space="preserve">не ранее чем через </w:t>
      </w:r>
      <w:r w:rsidR="00F04DC1">
        <w:t>10</w:t>
      </w:r>
      <w:r w:rsidRPr="008F5382">
        <w:t xml:space="preserve"> (</w:t>
      </w:r>
      <w:r w:rsidR="00F04DC1">
        <w:t>десять</w:t>
      </w:r>
      <w:r w:rsidRPr="008F5382">
        <w:t>) дн</w:t>
      </w:r>
      <w:r w:rsidR="00F04DC1">
        <w:t>ей</w:t>
      </w:r>
      <w:r w:rsidRPr="008F5382">
        <w:t xml:space="preserve"> и не позднее чем через 20 (двадцать) дней со дня размещения на Официальном сайте протокола рассмотрения заявок на участие в конкурсе.</w:t>
      </w:r>
    </w:p>
    <w:p w:rsidR="004C3361" w:rsidRDefault="004C3361" w:rsidP="004C3361">
      <w:pPr>
        <w:pStyle w:val="a9"/>
        <w:tabs>
          <w:tab w:val="left" w:pos="284"/>
        </w:tabs>
        <w:spacing w:after="0"/>
        <w:ind w:left="0"/>
        <w:rPr>
          <w:b/>
          <w:u w:val="single"/>
        </w:rPr>
      </w:pPr>
      <w:r w:rsidRPr="003C5FF5">
        <w:rPr>
          <w:b/>
          <w:u w:val="single"/>
        </w:rPr>
        <w:t>В составе заявки на участие в конкурсе участник процедуры закупки должен представить:</w:t>
      </w:r>
    </w:p>
    <w:p w:rsidR="000A7BC7" w:rsidRDefault="003A69B6" w:rsidP="00A22265">
      <w:pPr>
        <w:pStyle w:val="a9"/>
        <w:numPr>
          <w:ilvl w:val="0"/>
          <w:numId w:val="22"/>
        </w:numPr>
        <w:tabs>
          <w:tab w:val="left" w:pos="284"/>
        </w:tabs>
        <w:spacing w:after="0"/>
        <w:ind w:left="0" w:firstLine="0"/>
      </w:pPr>
      <w:r w:rsidRPr="000A7BC7">
        <w:rPr>
          <w:color w:val="000000"/>
        </w:rPr>
        <w:t>П</w:t>
      </w:r>
      <w:r w:rsidR="004C3361" w:rsidRPr="000A7BC7">
        <w:rPr>
          <w:color w:val="000000"/>
        </w:rPr>
        <w:t>олученную не ранее, чем за 6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6 (шесть) месяцев до дня размещения на Официальном сайте о размещении  заказов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(шесть) месяцев до дня размещения на Официальном сайте извещения о проведении конкурса;</w:t>
      </w:r>
      <w:r w:rsidR="000A7BC7" w:rsidRPr="000A7BC7">
        <w:t xml:space="preserve"> </w:t>
      </w:r>
    </w:p>
    <w:p w:rsidR="000A7BC7" w:rsidRDefault="000A7BC7" w:rsidP="00A22265">
      <w:pPr>
        <w:pStyle w:val="a9"/>
        <w:numPr>
          <w:ilvl w:val="0"/>
          <w:numId w:val="22"/>
        </w:numPr>
        <w:tabs>
          <w:tab w:val="left" w:pos="284"/>
        </w:tabs>
        <w:spacing w:after="0"/>
        <w:ind w:left="0" w:firstLine="0"/>
      </w:pPr>
      <w:r w:rsidRPr="000A7BC7">
        <w:t xml:space="preserve">Указание (декларирование) в заявке на участие в закупке (в соответствующей части заявки на участие в закупке) условие отнесения участника закупки к российским или </w:t>
      </w:r>
      <w:r w:rsidRPr="000A7BC7">
        <w:lastRenderedPageBreak/>
        <w:t xml:space="preserve">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Отсутствие в заявке на участие в закупке указания (декларирования) лиц, оказывающих работы, выполняющие услуги не является основанием для отклонения заявки на участие в закупке, и такая заявка рассматривается как содержащая предложение об оказании услуг иностранными гражданами. </w:t>
      </w:r>
    </w:p>
    <w:p w:rsidR="000A7BC7" w:rsidRDefault="000A7BC7" w:rsidP="00A22265">
      <w:pPr>
        <w:pStyle w:val="a9"/>
        <w:numPr>
          <w:ilvl w:val="0"/>
          <w:numId w:val="22"/>
        </w:numPr>
        <w:tabs>
          <w:tab w:val="left" w:pos="284"/>
        </w:tabs>
        <w:spacing w:after="0"/>
        <w:ind w:left="0" w:firstLine="0"/>
      </w:pPr>
      <w:r w:rsidRPr="000A7BC7">
        <w:t>Указание сведения о начальной (максимальной) цене единицы каждого товара, работы, услуги, являющихся предметом закупки.</w:t>
      </w:r>
    </w:p>
    <w:p w:rsidR="000A7BC7" w:rsidRPr="000A7BC7" w:rsidRDefault="003A69B6" w:rsidP="00A22265">
      <w:pPr>
        <w:pStyle w:val="a9"/>
        <w:numPr>
          <w:ilvl w:val="0"/>
          <w:numId w:val="22"/>
        </w:numPr>
        <w:tabs>
          <w:tab w:val="left" w:pos="284"/>
        </w:tabs>
        <w:spacing w:after="0"/>
        <w:ind w:left="0" w:firstLine="0"/>
      </w:pPr>
      <w:r w:rsidRPr="000A7BC7">
        <w:rPr>
          <w:color w:val="000000"/>
        </w:rPr>
        <w:t>Д</w:t>
      </w:r>
      <w:r w:rsidR="004C3361" w:rsidRPr="000A7BC7">
        <w:rPr>
          <w:color w:val="000000"/>
        </w:rPr>
        <w:t>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 закупки действует иное лицо, заявка на участие в конкурсе должна содержать также доверенность на осуществление действий от имени участника процедуры закупки, заверенную печатью участника процедуры закупки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конкурсе должна содержать также документ, подтверждающий полномочия такого лица;</w:t>
      </w:r>
    </w:p>
    <w:p w:rsidR="000A7BC7" w:rsidRPr="000A7BC7" w:rsidRDefault="003A69B6" w:rsidP="00A22265">
      <w:pPr>
        <w:pStyle w:val="a9"/>
        <w:numPr>
          <w:ilvl w:val="0"/>
          <w:numId w:val="22"/>
        </w:numPr>
        <w:tabs>
          <w:tab w:val="left" w:pos="284"/>
        </w:tabs>
        <w:spacing w:after="0"/>
        <w:ind w:left="0" w:firstLine="0"/>
      </w:pPr>
      <w:r w:rsidRPr="000A7BC7">
        <w:rPr>
          <w:color w:val="000000"/>
        </w:rPr>
        <w:t>К</w:t>
      </w:r>
      <w:r w:rsidR="004C3361" w:rsidRPr="000A7BC7">
        <w:rPr>
          <w:color w:val="000000"/>
        </w:rPr>
        <w:t>опии учредительных документов участника процедуры закупки (для юридических лиц);</w:t>
      </w:r>
    </w:p>
    <w:p w:rsidR="000A7BC7" w:rsidRPr="000A7BC7" w:rsidRDefault="003A69B6" w:rsidP="00A22265">
      <w:pPr>
        <w:pStyle w:val="a9"/>
        <w:numPr>
          <w:ilvl w:val="0"/>
          <w:numId w:val="22"/>
        </w:numPr>
        <w:tabs>
          <w:tab w:val="left" w:pos="284"/>
        </w:tabs>
        <w:spacing w:after="0"/>
        <w:ind w:left="0" w:firstLine="0"/>
      </w:pPr>
      <w:r w:rsidRPr="000A7BC7">
        <w:rPr>
          <w:color w:val="000000"/>
        </w:rPr>
        <w:t>Р</w:t>
      </w:r>
      <w:r w:rsidR="004C3361" w:rsidRPr="000A7BC7">
        <w:rPr>
          <w:color w:val="000000"/>
        </w:rPr>
        <w:t>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0A7BC7" w:rsidRPr="000A7BC7" w:rsidRDefault="00325EC6" w:rsidP="00A22265">
      <w:pPr>
        <w:pStyle w:val="a9"/>
        <w:numPr>
          <w:ilvl w:val="0"/>
          <w:numId w:val="22"/>
        </w:numPr>
        <w:tabs>
          <w:tab w:val="left" w:pos="284"/>
        </w:tabs>
        <w:spacing w:after="0"/>
        <w:ind w:left="0" w:firstLine="0"/>
      </w:pPr>
      <w:r w:rsidRPr="000A7BC7">
        <w:rPr>
          <w:color w:val="000000"/>
        </w:rPr>
        <w:t>Документы, подтверждающие внесение денежных средств в качестве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w:t>
      </w:r>
    </w:p>
    <w:p w:rsidR="000A7BC7" w:rsidRPr="000A7BC7" w:rsidRDefault="00325EC6" w:rsidP="00A22265">
      <w:pPr>
        <w:pStyle w:val="a9"/>
        <w:numPr>
          <w:ilvl w:val="0"/>
          <w:numId w:val="22"/>
        </w:numPr>
        <w:tabs>
          <w:tab w:val="left" w:pos="284"/>
        </w:tabs>
        <w:spacing w:after="0"/>
        <w:ind w:left="0" w:firstLine="0"/>
      </w:pPr>
      <w:r w:rsidRPr="000A7BC7">
        <w:rPr>
          <w:color w:val="000000"/>
        </w:rPr>
        <w:t>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w:t>
      </w:r>
    </w:p>
    <w:p w:rsidR="000A7BC7" w:rsidRPr="000A7BC7" w:rsidRDefault="00BC7D01" w:rsidP="00A22265">
      <w:pPr>
        <w:pStyle w:val="a9"/>
        <w:numPr>
          <w:ilvl w:val="0"/>
          <w:numId w:val="22"/>
        </w:numPr>
        <w:tabs>
          <w:tab w:val="left" w:pos="284"/>
        </w:tabs>
        <w:spacing w:after="0"/>
        <w:ind w:left="0" w:firstLine="0"/>
      </w:pPr>
      <w:r w:rsidRPr="000A7BC7">
        <w:rPr>
          <w:color w:val="000000"/>
        </w:rPr>
        <w:t>Обладать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РФ и являющихся предметом заключаемого Договора.</w:t>
      </w:r>
    </w:p>
    <w:p w:rsidR="000A7BC7" w:rsidRPr="000A7BC7" w:rsidRDefault="00BC7D01" w:rsidP="00A22265">
      <w:pPr>
        <w:pStyle w:val="a9"/>
        <w:numPr>
          <w:ilvl w:val="0"/>
          <w:numId w:val="22"/>
        </w:numPr>
        <w:spacing w:after="0"/>
        <w:ind w:left="0" w:firstLine="0"/>
      </w:pPr>
      <w:r w:rsidRPr="000A7BC7">
        <w:rPr>
          <w:color w:val="000000"/>
        </w:rPr>
        <w:t>Не находиться в процессе ликвидации (для юридического лица), не быть признанным по решению арбитражного суда несостоятельным (банкротом);</w:t>
      </w:r>
    </w:p>
    <w:p w:rsidR="000A7BC7" w:rsidRPr="000A7BC7" w:rsidRDefault="00BC7D01" w:rsidP="00A22265">
      <w:pPr>
        <w:pStyle w:val="a9"/>
        <w:numPr>
          <w:ilvl w:val="0"/>
          <w:numId w:val="22"/>
        </w:numPr>
        <w:spacing w:after="0"/>
        <w:ind w:left="0" w:firstLine="0"/>
      </w:pPr>
      <w:r w:rsidRPr="000A7BC7">
        <w:rPr>
          <w:color w:val="000000"/>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0A7BC7" w:rsidRPr="000A7BC7" w:rsidRDefault="00BC7D01" w:rsidP="00A22265">
      <w:pPr>
        <w:pStyle w:val="a9"/>
        <w:numPr>
          <w:ilvl w:val="0"/>
          <w:numId w:val="22"/>
        </w:numPr>
        <w:spacing w:after="0"/>
        <w:ind w:left="0" w:firstLine="0"/>
      </w:pPr>
      <w:r w:rsidRPr="000A7BC7">
        <w:rPr>
          <w:color w:val="000000"/>
        </w:rPr>
        <w:lastRenderedPageBreak/>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w:t>
      </w:r>
    </w:p>
    <w:p w:rsidR="00BC7D01" w:rsidRPr="000A7BC7" w:rsidRDefault="00BC7D01" w:rsidP="00A22265">
      <w:pPr>
        <w:pStyle w:val="a9"/>
        <w:numPr>
          <w:ilvl w:val="0"/>
          <w:numId w:val="22"/>
        </w:numPr>
        <w:spacing w:after="0"/>
        <w:ind w:left="0" w:firstLine="0"/>
      </w:pPr>
      <w:r w:rsidRPr="000A7BC7">
        <w:rPr>
          <w:color w:val="000000"/>
        </w:rPr>
        <w:t>Не состоять в реестре недобросовестных Поставщиков.</w:t>
      </w:r>
    </w:p>
    <w:p w:rsidR="004C3361" w:rsidRPr="008F5382" w:rsidRDefault="004C3361" w:rsidP="00325EC6">
      <w:pPr>
        <w:widowControl w:val="0"/>
        <w:tabs>
          <w:tab w:val="left" w:pos="284"/>
          <w:tab w:val="left" w:pos="1134"/>
        </w:tabs>
        <w:spacing w:after="0"/>
        <w:ind w:firstLine="426"/>
        <w:rPr>
          <w:b/>
          <w:i/>
          <w:color w:val="000000"/>
        </w:rPr>
      </w:pPr>
      <w:r w:rsidRPr="008F5382">
        <w:rPr>
          <w:b/>
          <w:i/>
          <w:color w:val="000000"/>
        </w:rPr>
        <w:t xml:space="preserve">Заказчик, вправе отказаться от проведения Конкурса </w:t>
      </w:r>
      <w:r w:rsidR="00244EF2" w:rsidRPr="00244EF2">
        <w:rPr>
          <w:b/>
          <w:i/>
          <w:color w:val="000000"/>
        </w:rPr>
        <w:t>до момента заключения договора, не неся никакой ответственности перед участниками закупки и (или) третьими лицами, которым такое действие может принести убытки</w:t>
      </w:r>
      <w:r w:rsidRPr="008F5382">
        <w:rPr>
          <w:b/>
          <w:i/>
          <w:color w:val="000000"/>
        </w:rPr>
        <w:t xml:space="preserve">. </w:t>
      </w:r>
      <w:bookmarkStart w:id="0" w:name="_I._Общие_положения"/>
      <w:bookmarkStart w:id="1" w:name="_II._Образцы_форм"/>
      <w:bookmarkEnd w:id="0"/>
      <w:bookmarkEnd w:id="1"/>
    </w:p>
    <w:p w:rsidR="00741273" w:rsidRPr="00BF2B61" w:rsidRDefault="00741273" w:rsidP="00741273">
      <w:pPr>
        <w:pStyle w:val="2f2"/>
        <w:shd w:val="clear" w:color="auto" w:fill="auto"/>
        <w:tabs>
          <w:tab w:val="left" w:pos="874"/>
        </w:tabs>
        <w:spacing w:before="0" w:line="276" w:lineRule="auto"/>
        <w:ind w:right="20" w:firstLine="426"/>
        <w:jc w:val="both"/>
        <w:rPr>
          <w:sz w:val="24"/>
          <w:szCs w:val="24"/>
        </w:rPr>
      </w:pPr>
      <w:r w:rsidRPr="00BF2B61">
        <w:rPr>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741273" w:rsidRPr="00BF2B61" w:rsidRDefault="00741273" w:rsidP="00741273">
      <w:pPr>
        <w:pStyle w:val="2f2"/>
        <w:shd w:val="clear" w:color="auto" w:fill="auto"/>
        <w:tabs>
          <w:tab w:val="left" w:pos="874"/>
        </w:tabs>
        <w:spacing w:before="0" w:line="276" w:lineRule="auto"/>
        <w:ind w:right="20" w:firstLine="426"/>
        <w:jc w:val="both"/>
        <w:rPr>
          <w:sz w:val="24"/>
          <w:szCs w:val="24"/>
        </w:rPr>
      </w:pPr>
      <w:r w:rsidRPr="00BF2B61">
        <w:rPr>
          <w:sz w:val="24"/>
          <w:szCs w:val="24"/>
        </w:rPr>
        <w:t>Заказчик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741273" w:rsidRPr="00BF2B61" w:rsidRDefault="00741273" w:rsidP="00741273">
      <w:pPr>
        <w:pStyle w:val="2f2"/>
        <w:shd w:val="clear" w:color="auto" w:fill="auto"/>
        <w:tabs>
          <w:tab w:val="left" w:pos="874"/>
        </w:tabs>
        <w:spacing w:before="0" w:line="276" w:lineRule="auto"/>
        <w:ind w:right="20" w:firstLine="426"/>
        <w:jc w:val="both"/>
        <w:rPr>
          <w:sz w:val="24"/>
          <w:szCs w:val="24"/>
        </w:rPr>
      </w:pPr>
      <w:r w:rsidRPr="00BF2B61">
        <w:rPr>
          <w:sz w:val="24"/>
          <w:szCs w:val="24"/>
        </w:rPr>
        <w:t>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C3361" w:rsidRDefault="004C3361" w:rsidP="004C3361">
      <w:pPr>
        <w:tabs>
          <w:tab w:val="left" w:pos="10065"/>
          <w:tab w:val="left" w:pos="10206"/>
        </w:tabs>
        <w:suppressAutoHyphens/>
        <w:ind w:right="-88"/>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C7303E" w:rsidRDefault="00C7303E" w:rsidP="00C7303E">
      <w:pPr>
        <w:tabs>
          <w:tab w:val="left" w:pos="284"/>
          <w:tab w:val="left" w:pos="10065"/>
          <w:tab w:val="left" w:pos="10206"/>
        </w:tabs>
        <w:suppressAutoHyphens/>
        <w:spacing w:after="0"/>
        <w:jc w:val="left"/>
        <w:rPr>
          <w:b/>
        </w:rPr>
      </w:pPr>
    </w:p>
    <w:p w:rsidR="003664F0" w:rsidRDefault="003664F0" w:rsidP="00C7303E">
      <w:pPr>
        <w:tabs>
          <w:tab w:val="left" w:pos="284"/>
          <w:tab w:val="left" w:pos="10065"/>
          <w:tab w:val="left" w:pos="10206"/>
        </w:tabs>
        <w:suppressAutoHyphens/>
        <w:spacing w:after="0"/>
        <w:jc w:val="left"/>
        <w:rPr>
          <w:b/>
        </w:rPr>
      </w:pPr>
    </w:p>
    <w:p w:rsidR="003664F0" w:rsidRDefault="003664F0" w:rsidP="00C7303E">
      <w:pPr>
        <w:tabs>
          <w:tab w:val="left" w:pos="284"/>
          <w:tab w:val="left" w:pos="10065"/>
          <w:tab w:val="left" w:pos="10206"/>
        </w:tabs>
        <w:suppressAutoHyphens/>
        <w:spacing w:after="0"/>
        <w:jc w:val="left"/>
        <w:rPr>
          <w:b/>
        </w:rPr>
      </w:pPr>
    </w:p>
    <w:p w:rsidR="00C7303E" w:rsidRPr="00C55F79" w:rsidRDefault="00C7303E" w:rsidP="00C7303E">
      <w:pPr>
        <w:tabs>
          <w:tab w:val="left" w:pos="284"/>
          <w:tab w:val="left" w:pos="10065"/>
          <w:tab w:val="left" w:pos="10206"/>
        </w:tabs>
        <w:suppressAutoHyphens/>
        <w:spacing w:after="0"/>
        <w:jc w:val="left"/>
        <w:rPr>
          <w:b/>
        </w:rPr>
      </w:pPr>
      <w:r>
        <w:rPr>
          <w:b/>
        </w:rPr>
        <w:lastRenderedPageBreak/>
        <w:t>ИНФОРМАЦИОННАЯ КАРТА ОТКРЫТОГО КОНКУРСА</w:t>
      </w:r>
      <w:r w:rsidRPr="00C55F79">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60" w:firstRow="1" w:lastRow="1" w:firstColumn="0" w:lastColumn="0" w:noHBand="0" w:noVBand="0"/>
      </w:tblPr>
      <w:tblGrid>
        <w:gridCol w:w="498"/>
        <w:gridCol w:w="2409"/>
        <w:gridCol w:w="6592"/>
      </w:tblGrid>
      <w:tr w:rsidR="00C7303E" w:rsidRPr="008F5382" w:rsidTr="005C6F63">
        <w:trPr>
          <w:trHeight w:val="440"/>
          <w:tblHeader/>
        </w:trPr>
        <w:tc>
          <w:tcPr>
            <w:tcW w:w="262" w:type="pct"/>
            <w:vAlign w:val="center"/>
          </w:tcPr>
          <w:p w:rsidR="00C7303E" w:rsidRPr="008F5382" w:rsidRDefault="00C7303E" w:rsidP="006D69CF">
            <w:pPr>
              <w:jc w:val="center"/>
            </w:pPr>
            <w:r w:rsidRPr="008F5382">
              <w:t>№ п/п</w:t>
            </w:r>
          </w:p>
        </w:tc>
        <w:tc>
          <w:tcPr>
            <w:tcW w:w="1268" w:type="pct"/>
            <w:vAlign w:val="center"/>
          </w:tcPr>
          <w:p w:rsidR="00C7303E" w:rsidRPr="00284796" w:rsidRDefault="00C7303E" w:rsidP="005C6F63">
            <w:pPr>
              <w:pStyle w:val="21"/>
              <w:ind w:left="0"/>
              <w:jc w:val="center"/>
              <w:rPr>
                <w:bCs/>
              </w:rPr>
            </w:pPr>
            <w:r w:rsidRPr="00284796">
              <w:rPr>
                <w:bCs/>
              </w:rPr>
              <w:t>Наименование п/п</w:t>
            </w:r>
          </w:p>
        </w:tc>
        <w:tc>
          <w:tcPr>
            <w:tcW w:w="3470" w:type="pct"/>
            <w:vAlign w:val="center"/>
          </w:tcPr>
          <w:p w:rsidR="00C7303E" w:rsidRPr="00284796" w:rsidRDefault="00C7303E" w:rsidP="005C6F63">
            <w:pPr>
              <w:pStyle w:val="21"/>
              <w:ind w:left="0"/>
              <w:jc w:val="center"/>
              <w:rPr>
                <w:bCs/>
              </w:rPr>
            </w:pPr>
            <w:r w:rsidRPr="00284796">
              <w:rPr>
                <w:bCs/>
              </w:rPr>
              <w:t>Содержание</w:t>
            </w:r>
          </w:p>
        </w:tc>
      </w:tr>
      <w:tr w:rsidR="00C7303E" w:rsidRPr="008F5382" w:rsidTr="003664F0">
        <w:trPr>
          <w:trHeight w:val="881"/>
        </w:trPr>
        <w:tc>
          <w:tcPr>
            <w:tcW w:w="262" w:type="pct"/>
          </w:tcPr>
          <w:p w:rsidR="00C7303E" w:rsidRPr="008F5382" w:rsidRDefault="00C7303E" w:rsidP="006D69CF">
            <w:pPr>
              <w:ind w:left="-15"/>
              <w:jc w:val="center"/>
            </w:pPr>
            <w:r w:rsidRPr="008F5382">
              <w:t>1.</w:t>
            </w:r>
          </w:p>
        </w:tc>
        <w:tc>
          <w:tcPr>
            <w:tcW w:w="1268" w:type="pct"/>
          </w:tcPr>
          <w:p w:rsidR="00C7303E" w:rsidRPr="008F5382" w:rsidRDefault="003664F0" w:rsidP="003664F0">
            <w:pPr>
              <w:ind w:right="153"/>
              <w:rPr>
                <w:b/>
              </w:rPr>
            </w:pPr>
            <w:r>
              <w:rPr>
                <w:bCs/>
              </w:rPr>
              <w:t>Предмет конкурса</w:t>
            </w:r>
          </w:p>
          <w:p w:rsidR="00C7303E" w:rsidRPr="008F5382" w:rsidRDefault="00C7303E" w:rsidP="006D69CF">
            <w:pPr>
              <w:rPr>
                <w:bCs/>
              </w:rPr>
            </w:pPr>
          </w:p>
        </w:tc>
        <w:tc>
          <w:tcPr>
            <w:tcW w:w="3470" w:type="pct"/>
          </w:tcPr>
          <w:p w:rsidR="00C7303E" w:rsidRPr="003664F0" w:rsidRDefault="00C7303E" w:rsidP="003664F0">
            <w:pPr>
              <w:spacing w:after="0"/>
              <w:rPr>
                <w:bCs/>
              </w:rPr>
            </w:pPr>
            <w:r>
              <w:rPr>
                <w:bCs/>
              </w:rPr>
              <w:t>О</w:t>
            </w:r>
            <w:r w:rsidRPr="006579C7">
              <w:rPr>
                <w:bCs/>
              </w:rPr>
              <w:t xml:space="preserve">казание услуг по </w:t>
            </w:r>
            <w:r w:rsidR="003664F0" w:rsidRPr="003664F0">
              <w:rPr>
                <w:bCs/>
              </w:rPr>
              <w:t>охран</w:t>
            </w:r>
            <w:r w:rsidR="003664F0">
              <w:rPr>
                <w:bCs/>
              </w:rPr>
              <w:t>е</w:t>
            </w:r>
            <w:r w:rsidR="003664F0" w:rsidRPr="003664F0">
              <w:rPr>
                <w:bCs/>
              </w:rPr>
              <w:t xml:space="preserve"> объекта, обеспечение внутрио</w:t>
            </w:r>
            <w:r w:rsidR="003664F0">
              <w:rPr>
                <w:bCs/>
              </w:rPr>
              <w:t xml:space="preserve">бъектного и пропускного режима </w:t>
            </w:r>
            <w:r w:rsidR="003664F0" w:rsidRPr="003664F0">
              <w:rPr>
                <w:bCs/>
              </w:rPr>
              <w:t>на объекте АУ ХМАО-Югры КСК «Мустанг»</w:t>
            </w:r>
          </w:p>
        </w:tc>
      </w:tr>
      <w:tr w:rsidR="00C7303E" w:rsidRPr="008F5382" w:rsidTr="005C6F63">
        <w:trPr>
          <w:trHeight w:val="842"/>
        </w:trPr>
        <w:tc>
          <w:tcPr>
            <w:tcW w:w="262" w:type="pct"/>
          </w:tcPr>
          <w:p w:rsidR="00C7303E" w:rsidRPr="008F5382" w:rsidRDefault="00C7303E" w:rsidP="006D69CF">
            <w:pPr>
              <w:ind w:left="-15"/>
              <w:jc w:val="center"/>
            </w:pPr>
            <w:r w:rsidRPr="008F5382">
              <w:t>2.</w:t>
            </w:r>
          </w:p>
        </w:tc>
        <w:tc>
          <w:tcPr>
            <w:tcW w:w="1268" w:type="pct"/>
          </w:tcPr>
          <w:p w:rsidR="00C7303E" w:rsidRPr="008F5382" w:rsidRDefault="00C7303E" w:rsidP="006D69CF">
            <w:pPr>
              <w:ind w:right="153"/>
              <w:jc w:val="left"/>
            </w:pPr>
            <w:r w:rsidRPr="008F5382">
              <w:rPr>
                <w:bCs/>
              </w:rPr>
              <w:t>Срок и место выполнения работ, оказания услуг</w:t>
            </w:r>
          </w:p>
        </w:tc>
        <w:tc>
          <w:tcPr>
            <w:tcW w:w="3470" w:type="pct"/>
          </w:tcPr>
          <w:p w:rsidR="00C7303E" w:rsidRPr="008F5382" w:rsidRDefault="00C7303E" w:rsidP="005C6F63">
            <w:pPr>
              <w:spacing w:after="0"/>
              <w:ind w:right="153"/>
              <w:rPr>
                <w:bCs/>
              </w:rPr>
            </w:pPr>
            <w:r>
              <w:rPr>
                <w:bCs/>
              </w:rPr>
              <w:t>С 0</w:t>
            </w:r>
            <w:r w:rsidR="00A60CDA">
              <w:rPr>
                <w:bCs/>
              </w:rPr>
              <w:t>1</w:t>
            </w:r>
            <w:r>
              <w:rPr>
                <w:bCs/>
              </w:rPr>
              <w:t>.0</w:t>
            </w:r>
            <w:r w:rsidR="00A60CDA">
              <w:rPr>
                <w:bCs/>
              </w:rPr>
              <w:t>4</w:t>
            </w:r>
            <w:r>
              <w:rPr>
                <w:bCs/>
              </w:rPr>
              <w:t>.201</w:t>
            </w:r>
            <w:r w:rsidR="005C6F63">
              <w:rPr>
                <w:bCs/>
              </w:rPr>
              <w:t>7</w:t>
            </w:r>
            <w:r>
              <w:rPr>
                <w:bCs/>
              </w:rPr>
              <w:t xml:space="preserve"> г. по 31.12.201</w:t>
            </w:r>
            <w:r w:rsidR="005C6F63">
              <w:rPr>
                <w:bCs/>
              </w:rPr>
              <w:t>7</w:t>
            </w:r>
            <w:r>
              <w:rPr>
                <w:bCs/>
              </w:rPr>
              <w:t xml:space="preserve"> г.</w:t>
            </w:r>
          </w:p>
          <w:p w:rsidR="00C7303E" w:rsidRPr="008F5382" w:rsidRDefault="00C7303E" w:rsidP="006D69CF">
            <w:pPr>
              <w:ind w:right="153"/>
              <w:rPr>
                <w:bCs/>
              </w:rPr>
            </w:pPr>
            <w:r w:rsidRPr="008F5382">
              <w:rPr>
                <w:bCs/>
              </w:rPr>
              <w:t>Место поставки товара, выполнения работ, оказания услуг:</w:t>
            </w:r>
            <w:r w:rsidRPr="008F5382" w:rsidDel="001D31C2">
              <w:rPr>
                <w:bCs/>
              </w:rPr>
              <w:t xml:space="preserve"> </w:t>
            </w:r>
            <w:r w:rsidR="005C6F63">
              <w:rPr>
                <w:bCs/>
              </w:rPr>
              <w:t>628011</w:t>
            </w:r>
            <w:r w:rsidRPr="008F5382">
              <w:rPr>
                <w:bCs/>
              </w:rPr>
              <w:t>, г. Ханты-Мансийск, ул.</w:t>
            </w:r>
            <w:r w:rsidR="005C6F63">
              <w:rPr>
                <w:bCs/>
              </w:rPr>
              <w:t xml:space="preserve"> </w:t>
            </w:r>
            <w:r>
              <w:rPr>
                <w:bCs/>
              </w:rPr>
              <w:t>Еловая</w:t>
            </w:r>
            <w:r w:rsidRPr="008F5382">
              <w:rPr>
                <w:bCs/>
              </w:rPr>
              <w:t>, д.</w:t>
            </w:r>
            <w:r>
              <w:rPr>
                <w:bCs/>
              </w:rPr>
              <w:t>34,</w:t>
            </w:r>
            <w:r w:rsidR="00C74E36">
              <w:rPr>
                <w:bCs/>
              </w:rPr>
              <w:t xml:space="preserve"> </w:t>
            </w:r>
            <w:r>
              <w:rPr>
                <w:bCs/>
              </w:rPr>
              <w:t>36</w:t>
            </w:r>
          </w:p>
        </w:tc>
      </w:tr>
      <w:tr w:rsidR="00C7303E" w:rsidRPr="008F5382" w:rsidTr="005C6F63">
        <w:trPr>
          <w:trHeight w:val="152"/>
        </w:trPr>
        <w:tc>
          <w:tcPr>
            <w:tcW w:w="262" w:type="pct"/>
          </w:tcPr>
          <w:p w:rsidR="00C7303E" w:rsidRPr="008F5382" w:rsidRDefault="00C7303E" w:rsidP="006D69CF">
            <w:pPr>
              <w:spacing w:after="120"/>
              <w:ind w:left="-15"/>
              <w:jc w:val="center"/>
            </w:pPr>
            <w:r w:rsidRPr="008F5382">
              <w:t>3.</w:t>
            </w:r>
          </w:p>
        </w:tc>
        <w:tc>
          <w:tcPr>
            <w:tcW w:w="1268" w:type="pct"/>
          </w:tcPr>
          <w:p w:rsidR="00C7303E" w:rsidRPr="008F5382" w:rsidRDefault="00C7303E" w:rsidP="006D69CF">
            <w:pPr>
              <w:ind w:right="153"/>
            </w:pPr>
            <w:r w:rsidRPr="008F5382">
              <w:rPr>
                <w:bCs/>
              </w:rPr>
              <w:t xml:space="preserve">Условия оплаты </w:t>
            </w:r>
          </w:p>
        </w:tc>
        <w:tc>
          <w:tcPr>
            <w:tcW w:w="3470" w:type="pct"/>
          </w:tcPr>
          <w:p w:rsidR="00C7303E" w:rsidRPr="00A44F23" w:rsidRDefault="00C7303E" w:rsidP="002356ED">
            <w:pPr>
              <w:pStyle w:val="210"/>
              <w:tabs>
                <w:tab w:val="left" w:pos="284"/>
              </w:tabs>
              <w:rPr>
                <w:b/>
                <w:color w:val="FF0000"/>
              </w:rPr>
            </w:pPr>
            <w:r w:rsidRPr="00627340">
              <w:rPr>
                <w:bCs/>
              </w:rPr>
              <w:t>Условия оплаты:</w:t>
            </w:r>
            <w:r w:rsidRPr="00A44F23">
              <w:rPr>
                <w:bCs/>
                <w:color w:val="FF0000"/>
              </w:rPr>
              <w:t xml:space="preserve"> </w:t>
            </w:r>
            <w:r w:rsidRPr="00A605C8">
              <w:rPr>
                <w:rStyle w:val="12pt0"/>
                <w:rFonts w:eastAsia="Lucida Sans Unicode"/>
              </w:rPr>
              <w:t xml:space="preserve">Расчеты за товар (работы, услуги) будут производиться Заказчиком в российских рублях, в безналичной форме, в порядке и в сроки, указанные в проекте договора </w:t>
            </w:r>
            <w:r w:rsidRPr="00A605C8">
              <w:t>(</w:t>
            </w:r>
            <w:r w:rsidRPr="005C3346">
              <w:t>Приложение № 1</w:t>
            </w:r>
            <w:r w:rsidR="002356ED">
              <w:t>7</w:t>
            </w:r>
            <w:r w:rsidRPr="00A605C8">
              <w:t xml:space="preserve"> Конкурсной документации).</w:t>
            </w:r>
          </w:p>
        </w:tc>
      </w:tr>
      <w:tr w:rsidR="00C7303E" w:rsidRPr="008F5382" w:rsidTr="006E69B9">
        <w:trPr>
          <w:trHeight w:val="232"/>
        </w:trPr>
        <w:tc>
          <w:tcPr>
            <w:tcW w:w="262" w:type="pct"/>
          </w:tcPr>
          <w:p w:rsidR="00C7303E" w:rsidRPr="008F5382" w:rsidRDefault="00C7303E" w:rsidP="006D69CF">
            <w:pPr>
              <w:spacing w:after="120"/>
              <w:ind w:left="-15"/>
              <w:jc w:val="center"/>
            </w:pPr>
            <w:r w:rsidRPr="008F5382">
              <w:t>4.</w:t>
            </w:r>
          </w:p>
        </w:tc>
        <w:tc>
          <w:tcPr>
            <w:tcW w:w="1268" w:type="pct"/>
          </w:tcPr>
          <w:p w:rsidR="00C7303E" w:rsidRPr="008F5382" w:rsidRDefault="00C7303E" w:rsidP="006D69CF">
            <w:pPr>
              <w:ind w:right="153"/>
              <w:rPr>
                <w:bCs/>
              </w:rPr>
            </w:pPr>
            <w:r w:rsidRPr="008F5382">
              <w:rPr>
                <w:bCs/>
              </w:rPr>
              <w:t>Количество лотов</w:t>
            </w:r>
          </w:p>
        </w:tc>
        <w:tc>
          <w:tcPr>
            <w:tcW w:w="3470" w:type="pct"/>
          </w:tcPr>
          <w:p w:rsidR="00C7303E" w:rsidRPr="008F5382" w:rsidRDefault="00C7303E" w:rsidP="006D69CF">
            <w:pPr>
              <w:ind w:right="153"/>
              <w:rPr>
                <w:bCs/>
              </w:rPr>
            </w:pPr>
            <w:r w:rsidRPr="008F5382">
              <w:rPr>
                <w:bCs/>
              </w:rPr>
              <w:t>1</w:t>
            </w:r>
          </w:p>
        </w:tc>
      </w:tr>
      <w:tr w:rsidR="00C7303E" w:rsidRPr="008F5382" w:rsidTr="005C6F63">
        <w:trPr>
          <w:trHeight w:val="152"/>
        </w:trPr>
        <w:tc>
          <w:tcPr>
            <w:tcW w:w="262" w:type="pct"/>
          </w:tcPr>
          <w:p w:rsidR="00C7303E" w:rsidRPr="008F5382" w:rsidRDefault="00C7303E" w:rsidP="006D69CF">
            <w:pPr>
              <w:spacing w:after="120"/>
              <w:jc w:val="center"/>
            </w:pPr>
            <w:r w:rsidRPr="008F5382">
              <w:t>5.</w:t>
            </w:r>
          </w:p>
        </w:tc>
        <w:tc>
          <w:tcPr>
            <w:tcW w:w="1268" w:type="pct"/>
          </w:tcPr>
          <w:p w:rsidR="00C7303E" w:rsidRPr="008F5382" w:rsidRDefault="00C7303E" w:rsidP="006D69CF">
            <w:pPr>
              <w:ind w:right="153"/>
              <w:rPr>
                <w:bCs/>
              </w:rPr>
            </w:pPr>
            <w:r w:rsidRPr="008F5382">
              <w:rPr>
                <w:bCs/>
              </w:rPr>
              <w:t>Заказчик</w:t>
            </w:r>
          </w:p>
        </w:tc>
        <w:tc>
          <w:tcPr>
            <w:tcW w:w="3470" w:type="pct"/>
          </w:tcPr>
          <w:p w:rsidR="00C7303E" w:rsidRPr="008F5382" w:rsidRDefault="00C7303E" w:rsidP="006D69CF">
            <w:pPr>
              <w:spacing w:after="0"/>
            </w:pPr>
            <w:r w:rsidRPr="008F5382">
              <w:t>Автономное учреждение Ханты-Мансийского автономного округа – Югры «</w:t>
            </w:r>
            <w:r>
              <w:t>Конноспортивный клуб «Мустанг»</w:t>
            </w:r>
          </w:p>
          <w:p w:rsidR="00C7303E" w:rsidRPr="008F5382" w:rsidRDefault="00C7303E" w:rsidP="006D69CF">
            <w:pPr>
              <w:spacing w:after="0"/>
              <w:rPr>
                <w:bCs/>
              </w:rPr>
            </w:pPr>
            <w:r w:rsidRPr="008F5382">
              <w:rPr>
                <w:bCs/>
              </w:rPr>
              <w:t xml:space="preserve">Место нахождения: </w:t>
            </w:r>
            <w:r w:rsidRPr="008F5382">
              <w:t>62801</w:t>
            </w:r>
            <w:r w:rsidR="005C6F63">
              <w:t>1</w:t>
            </w:r>
            <w:r w:rsidRPr="008F5382">
              <w:t>,</w:t>
            </w:r>
            <w:r>
              <w:t xml:space="preserve"> </w:t>
            </w:r>
            <w:r w:rsidRPr="008F5382">
              <w:t>Тюменская область, ХМАО-Югра, г.</w:t>
            </w:r>
            <w:r w:rsidR="005C6F63">
              <w:t xml:space="preserve"> </w:t>
            </w:r>
            <w:r w:rsidRPr="008F5382">
              <w:t>Ханты-Мансийск, ул.</w:t>
            </w:r>
            <w:r w:rsidR="005C6F63">
              <w:t xml:space="preserve"> </w:t>
            </w:r>
            <w:r>
              <w:t>Еловая</w:t>
            </w:r>
            <w:r w:rsidRPr="008F5382">
              <w:t>, д.</w:t>
            </w:r>
            <w:r>
              <w:t>34</w:t>
            </w:r>
            <w:r w:rsidRPr="008F5382">
              <w:t xml:space="preserve">  </w:t>
            </w:r>
          </w:p>
          <w:p w:rsidR="00C7303E" w:rsidRPr="008F5382" w:rsidRDefault="00C7303E" w:rsidP="006D69CF">
            <w:pPr>
              <w:pStyle w:val="rvps9"/>
              <w:rPr>
                <w:bCs/>
              </w:rPr>
            </w:pPr>
            <w:r w:rsidRPr="008F5382">
              <w:rPr>
                <w:bCs/>
              </w:rPr>
              <w:t xml:space="preserve">Контактное лицо </w:t>
            </w:r>
            <w:r>
              <w:rPr>
                <w:bCs/>
              </w:rPr>
              <w:t>– Казакова Екатерина Владимировна</w:t>
            </w:r>
            <w:r w:rsidRPr="008F5382">
              <w:rPr>
                <w:bCs/>
              </w:rPr>
              <w:t>,</w:t>
            </w:r>
          </w:p>
          <w:p w:rsidR="00C7303E" w:rsidRPr="008F5382" w:rsidRDefault="005C6F63" w:rsidP="005C6F63">
            <w:pPr>
              <w:pStyle w:val="rvps9"/>
              <w:rPr>
                <w:bCs/>
              </w:rPr>
            </w:pPr>
            <w:r>
              <w:rPr>
                <w:bCs/>
              </w:rPr>
              <w:t>Тел/факс 8 (3467) 363 954</w:t>
            </w:r>
          </w:p>
        </w:tc>
      </w:tr>
      <w:tr w:rsidR="00C7303E" w:rsidRPr="008F5382" w:rsidTr="005C6F63">
        <w:trPr>
          <w:trHeight w:val="902"/>
        </w:trPr>
        <w:tc>
          <w:tcPr>
            <w:tcW w:w="262" w:type="pct"/>
          </w:tcPr>
          <w:p w:rsidR="00C7303E" w:rsidRPr="008F5382" w:rsidRDefault="00C7303E" w:rsidP="006D69CF">
            <w:pPr>
              <w:spacing w:after="120"/>
              <w:ind w:left="-15"/>
              <w:jc w:val="center"/>
            </w:pPr>
            <w:r w:rsidRPr="008F5382">
              <w:t>6.</w:t>
            </w:r>
          </w:p>
        </w:tc>
        <w:tc>
          <w:tcPr>
            <w:tcW w:w="1268" w:type="pct"/>
          </w:tcPr>
          <w:p w:rsidR="00C7303E" w:rsidRPr="008F5382" w:rsidRDefault="00C7303E" w:rsidP="006D69CF">
            <w:pPr>
              <w:ind w:right="153"/>
            </w:pPr>
            <w:r w:rsidRPr="008F5382">
              <w:t>Информационное обеспечение проведения конкурса</w:t>
            </w:r>
          </w:p>
        </w:tc>
        <w:tc>
          <w:tcPr>
            <w:tcW w:w="3470" w:type="pct"/>
          </w:tcPr>
          <w:p w:rsidR="00C7303E" w:rsidRPr="008F5382" w:rsidRDefault="00C7303E" w:rsidP="006D69CF">
            <w:pPr>
              <w:ind w:right="153"/>
            </w:pPr>
            <w:r w:rsidRPr="008F5382">
              <w:t xml:space="preserve">Настоящая документация размещена на официальном </w:t>
            </w:r>
            <w:r w:rsidR="00352252" w:rsidRPr="008F5382">
              <w:t>сайте www.zakupki.gov.ru</w:t>
            </w:r>
          </w:p>
          <w:p w:rsidR="00C7303E" w:rsidRPr="008F5382" w:rsidRDefault="00C7303E" w:rsidP="006D69CF">
            <w:pPr>
              <w:ind w:right="153"/>
            </w:pPr>
            <w:r w:rsidRPr="008F5382">
              <w:rPr>
                <w:bCs/>
              </w:rPr>
              <w:t xml:space="preserve">  </w:t>
            </w:r>
          </w:p>
        </w:tc>
      </w:tr>
      <w:tr w:rsidR="00C7303E" w:rsidRPr="008F5382" w:rsidTr="005C6F63">
        <w:trPr>
          <w:trHeight w:val="152"/>
        </w:trPr>
        <w:tc>
          <w:tcPr>
            <w:tcW w:w="262" w:type="pct"/>
          </w:tcPr>
          <w:p w:rsidR="00C7303E" w:rsidRPr="008F5382" w:rsidRDefault="00C7303E" w:rsidP="006D69CF">
            <w:pPr>
              <w:spacing w:after="120"/>
              <w:ind w:left="-15"/>
              <w:jc w:val="center"/>
            </w:pPr>
            <w:r w:rsidRPr="008F5382">
              <w:t>7.</w:t>
            </w:r>
          </w:p>
        </w:tc>
        <w:tc>
          <w:tcPr>
            <w:tcW w:w="1268" w:type="pct"/>
          </w:tcPr>
          <w:p w:rsidR="00C7303E" w:rsidRPr="008F5382" w:rsidRDefault="00C7303E" w:rsidP="006D69CF">
            <w:pPr>
              <w:ind w:right="153"/>
              <w:rPr>
                <w:bCs/>
              </w:rPr>
            </w:pPr>
            <w:r w:rsidRPr="008F5382">
              <w:rPr>
                <w:bCs/>
              </w:rPr>
              <w:t xml:space="preserve">Дата опубликования извещения о проведении конкурса  </w:t>
            </w:r>
          </w:p>
        </w:tc>
        <w:tc>
          <w:tcPr>
            <w:tcW w:w="3470" w:type="pct"/>
          </w:tcPr>
          <w:p w:rsidR="00C7303E" w:rsidRPr="008F5382" w:rsidRDefault="00C7303E" w:rsidP="00043D71">
            <w:pPr>
              <w:ind w:right="153"/>
              <w:rPr>
                <w:bCs/>
              </w:rPr>
            </w:pPr>
            <w:r w:rsidRPr="008F5382">
              <w:rPr>
                <w:bCs/>
              </w:rPr>
              <w:t>«</w:t>
            </w:r>
            <w:r w:rsidR="00646786">
              <w:rPr>
                <w:bCs/>
              </w:rPr>
              <w:t>17</w:t>
            </w:r>
            <w:r w:rsidRPr="008F5382">
              <w:rPr>
                <w:bCs/>
              </w:rPr>
              <w:t xml:space="preserve">» </w:t>
            </w:r>
            <w:r w:rsidR="00F04DC1">
              <w:rPr>
                <w:bCs/>
              </w:rPr>
              <w:t>феврал</w:t>
            </w:r>
            <w:r>
              <w:rPr>
                <w:bCs/>
              </w:rPr>
              <w:t>я</w:t>
            </w:r>
            <w:r w:rsidRPr="008F5382">
              <w:rPr>
                <w:bCs/>
              </w:rPr>
              <w:t xml:space="preserve"> </w:t>
            </w:r>
            <w:r>
              <w:rPr>
                <w:bCs/>
              </w:rPr>
              <w:t>201</w:t>
            </w:r>
            <w:r w:rsidR="00F04DC1">
              <w:rPr>
                <w:bCs/>
              </w:rPr>
              <w:t>7</w:t>
            </w:r>
            <w:r>
              <w:rPr>
                <w:bCs/>
              </w:rPr>
              <w:t xml:space="preserve"> г</w:t>
            </w:r>
            <w:r w:rsidRPr="008F5382">
              <w:rPr>
                <w:bCs/>
              </w:rPr>
              <w:t>ода</w:t>
            </w:r>
          </w:p>
        </w:tc>
      </w:tr>
      <w:tr w:rsidR="00C7303E" w:rsidRPr="008F5382" w:rsidTr="005C6F63">
        <w:trPr>
          <w:trHeight w:val="152"/>
        </w:trPr>
        <w:tc>
          <w:tcPr>
            <w:tcW w:w="262" w:type="pct"/>
          </w:tcPr>
          <w:p w:rsidR="00C7303E" w:rsidRPr="008F5382" w:rsidRDefault="00C7303E" w:rsidP="006D69CF">
            <w:pPr>
              <w:spacing w:after="120"/>
              <w:ind w:left="-15"/>
              <w:jc w:val="center"/>
            </w:pPr>
            <w:r w:rsidRPr="008F5382">
              <w:t>8.</w:t>
            </w:r>
          </w:p>
        </w:tc>
        <w:tc>
          <w:tcPr>
            <w:tcW w:w="1268" w:type="pct"/>
          </w:tcPr>
          <w:p w:rsidR="00C7303E" w:rsidRPr="008F5382" w:rsidRDefault="00C7303E" w:rsidP="006D69CF">
            <w:pPr>
              <w:ind w:right="153"/>
              <w:rPr>
                <w:bCs/>
              </w:rPr>
            </w:pPr>
            <w:r w:rsidRPr="008F5382">
              <w:rPr>
                <w:bCs/>
              </w:rPr>
              <w:t>Начальная (максимальная) цена договора</w:t>
            </w:r>
          </w:p>
          <w:p w:rsidR="00C7303E" w:rsidRPr="008F5382" w:rsidRDefault="00C7303E" w:rsidP="006D69CF">
            <w:pPr>
              <w:ind w:right="153"/>
              <w:rPr>
                <w:bCs/>
              </w:rPr>
            </w:pPr>
            <w:r w:rsidRPr="008F5382">
              <w:rPr>
                <w:bCs/>
              </w:rPr>
              <w:t>(включает НДС)</w:t>
            </w:r>
          </w:p>
        </w:tc>
        <w:tc>
          <w:tcPr>
            <w:tcW w:w="3470" w:type="pct"/>
          </w:tcPr>
          <w:p w:rsidR="00C7303E" w:rsidRPr="005A5C8B" w:rsidRDefault="00351CAC" w:rsidP="006D69CF">
            <w:pPr>
              <w:pStyle w:val="Default"/>
              <w:jc w:val="both"/>
            </w:pPr>
            <w:r w:rsidRPr="005A5C8B">
              <w:t>2 </w:t>
            </w:r>
            <w:r w:rsidR="00641794" w:rsidRPr="005A5C8B">
              <w:t>205</w:t>
            </w:r>
            <w:r w:rsidRPr="005A5C8B">
              <w:t xml:space="preserve"> 000</w:t>
            </w:r>
            <w:r w:rsidR="00C7303E" w:rsidRPr="005A5C8B">
              <w:t xml:space="preserve"> рублей 00 копеек.</w:t>
            </w:r>
          </w:p>
          <w:p w:rsidR="00C7303E" w:rsidRPr="005A5C8B" w:rsidRDefault="00C7303E" w:rsidP="006D69CF">
            <w:pPr>
              <w:pStyle w:val="Default"/>
              <w:jc w:val="both"/>
            </w:pPr>
            <w:r w:rsidRPr="005A5C8B">
              <w:t xml:space="preserve">Цена включает все расходы, возникающие в связи с исполнением обязательств по договору, с учетом налога на добавленную стоимость, включая накладные расходы, в том числе сопутствующие, связанные с исполнением Договора, стоимость дополнительных расходных материалов. </w:t>
            </w:r>
          </w:p>
        </w:tc>
      </w:tr>
      <w:tr w:rsidR="00C7303E" w:rsidRPr="008F5382" w:rsidTr="005C6F63">
        <w:trPr>
          <w:trHeight w:val="397"/>
        </w:trPr>
        <w:tc>
          <w:tcPr>
            <w:tcW w:w="262" w:type="pct"/>
          </w:tcPr>
          <w:p w:rsidR="00C7303E" w:rsidRPr="008F5382" w:rsidRDefault="00C7303E" w:rsidP="006D69CF">
            <w:pPr>
              <w:spacing w:after="120"/>
              <w:ind w:left="-15"/>
              <w:jc w:val="center"/>
            </w:pPr>
            <w:r w:rsidRPr="008F5382">
              <w:t>9.</w:t>
            </w:r>
          </w:p>
        </w:tc>
        <w:tc>
          <w:tcPr>
            <w:tcW w:w="1268" w:type="pct"/>
          </w:tcPr>
          <w:p w:rsidR="00C7303E" w:rsidRPr="008F5382" w:rsidRDefault="00C7303E" w:rsidP="006D69CF">
            <w:pPr>
              <w:ind w:right="153"/>
            </w:pPr>
            <w:r w:rsidRPr="008F5382">
              <w:t>Официальный язык конкурса</w:t>
            </w:r>
          </w:p>
        </w:tc>
        <w:tc>
          <w:tcPr>
            <w:tcW w:w="3470" w:type="pct"/>
          </w:tcPr>
          <w:p w:rsidR="00C7303E" w:rsidRPr="005A5C8B" w:rsidRDefault="00C7303E" w:rsidP="006D69CF">
            <w:pPr>
              <w:ind w:right="153"/>
            </w:pPr>
            <w:r w:rsidRPr="005A5C8B">
              <w:t>Русский</w:t>
            </w:r>
          </w:p>
        </w:tc>
      </w:tr>
      <w:tr w:rsidR="00C7303E" w:rsidRPr="008F5382" w:rsidTr="006E69B9">
        <w:trPr>
          <w:trHeight w:val="342"/>
        </w:trPr>
        <w:tc>
          <w:tcPr>
            <w:tcW w:w="262" w:type="pct"/>
          </w:tcPr>
          <w:p w:rsidR="00C7303E" w:rsidRPr="008F5382" w:rsidRDefault="00C7303E" w:rsidP="006D69CF">
            <w:pPr>
              <w:spacing w:after="120"/>
              <w:jc w:val="center"/>
            </w:pPr>
            <w:r w:rsidRPr="008F5382">
              <w:t>10.</w:t>
            </w:r>
          </w:p>
        </w:tc>
        <w:tc>
          <w:tcPr>
            <w:tcW w:w="1268" w:type="pct"/>
          </w:tcPr>
          <w:p w:rsidR="00C7303E" w:rsidRPr="008F5382" w:rsidRDefault="00C7303E" w:rsidP="006D69CF">
            <w:pPr>
              <w:ind w:right="153"/>
            </w:pPr>
            <w:r w:rsidRPr="008F5382">
              <w:t>Валюта конкурса</w:t>
            </w:r>
          </w:p>
        </w:tc>
        <w:tc>
          <w:tcPr>
            <w:tcW w:w="3470" w:type="pct"/>
          </w:tcPr>
          <w:p w:rsidR="00C7303E" w:rsidRPr="005A5C8B" w:rsidRDefault="00C7303E" w:rsidP="006D69CF">
            <w:pPr>
              <w:ind w:right="153"/>
            </w:pPr>
            <w:r w:rsidRPr="005A5C8B">
              <w:rPr>
                <w:bCs/>
                <w:snapToGrid w:val="0"/>
              </w:rPr>
              <w:t>Российский рубль</w:t>
            </w:r>
          </w:p>
        </w:tc>
      </w:tr>
      <w:tr w:rsidR="00C7303E" w:rsidRPr="008F5382" w:rsidTr="005C6F63">
        <w:trPr>
          <w:trHeight w:val="397"/>
        </w:trPr>
        <w:tc>
          <w:tcPr>
            <w:tcW w:w="262" w:type="pct"/>
          </w:tcPr>
          <w:p w:rsidR="00C7303E" w:rsidRPr="008F5382" w:rsidRDefault="00C7303E" w:rsidP="006D69CF">
            <w:pPr>
              <w:spacing w:after="120"/>
              <w:ind w:left="-15"/>
              <w:jc w:val="center"/>
            </w:pPr>
            <w:r w:rsidRPr="008F5382">
              <w:t>11.</w:t>
            </w:r>
          </w:p>
        </w:tc>
        <w:tc>
          <w:tcPr>
            <w:tcW w:w="1268" w:type="pct"/>
          </w:tcPr>
          <w:p w:rsidR="00C7303E" w:rsidRPr="008F5382" w:rsidRDefault="00C7303E" w:rsidP="006D69CF">
            <w:pPr>
              <w:ind w:right="153"/>
            </w:pPr>
            <w:r w:rsidRPr="008F5382">
              <w:t xml:space="preserve">Размер обеспечения заявки на участие в конкурсе </w:t>
            </w:r>
          </w:p>
        </w:tc>
        <w:tc>
          <w:tcPr>
            <w:tcW w:w="3470" w:type="pct"/>
          </w:tcPr>
          <w:p w:rsidR="00C7303E" w:rsidRPr="005A5C8B" w:rsidRDefault="00C7303E" w:rsidP="00641794">
            <w:pPr>
              <w:widowControl w:val="0"/>
              <w:rPr>
                <w:rFonts w:eastAsia="Calibri"/>
                <w:bCs/>
              </w:rPr>
            </w:pPr>
            <w:r w:rsidRPr="005A5C8B">
              <w:t xml:space="preserve">5% от </w:t>
            </w:r>
            <w:r w:rsidRPr="005A5C8B">
              <w:rPr>
                <w:bCs/>
              </w:rPr>
              <w:t>начальной (максимальной) цены договора</w:t>
            </w:r>
            <w:r w:rsidRPr="005A5C8B">
              <w:rPr>
                <w:rFonts w:eastAsia="Calibri"/>
                <w:bCs/>
              </w:rPr>
              <w:t xml:space="preserve"> (цены лота</w:t>
            </w:r>
            <w:r w:rsidR="000809C4" w:rsidRPr="005A5C8B">
              <w:rPr>
                <w:rFonts w:eastAsia="Calibri"/>
                <w:bCs/>
              </w:rPr>
              <w:t xml:space="preserve">), </w:t>
            </w:r>
            <w:r w:rsidR="00641794" w:rsidRPr="005A5C8B">
              <w:rPr>
                <w:rFonts w:eastAsia="Calibri"/>
                <w:bCs/>
              </w:rPr>
              <w:t>110 250</w:t>
            </w:r>
            <w:r w:rsidR="00285129" w:rsidRPr="005A5C8B">
              <w:rPr>
                <w:rFonts w:eastAsia="Calibri"/>
                <w:bCs/>
              </w:rPr>
              <w:t xml:space="preserve"> </w:t>
            </w:r>
            <w:r w:rsidRPr="005A5C8B">
              <w:rPr>
                <w:rFonts w:eastAsia="Calibri"/>
                <w:bCs/>
              </w:rPr>
              <w:t xml:space="preserve">рублей 00 копеек (Сто </w:t>
            </w:r>
            <w:r w:rsidR="00641794" w:rsidRPr="005A5C8B">
              <w:rPr>
                <w:rFonts w:eastAsia="Calibri"/>
                <w:bCs/>
              </w:rPr>
              <w:t>десять</w:t>
            </w:r>
            <w:r w:rsidR="000809C4" w:rsidRPr="005A5C8B">
              <w:rPr>
                <w:rFonts w:eastAsia="Calibri"/>
                <w:bCs/>
              </w:rPr>
              <w:t xml:space="preserve"> тысяч</w:t>
            </w:r>
            <w:r w:rsidRPr="005A5C8B">
              <w:rPr>
                <w:rFonts w:eastAsia="Calibri"/>
                <w:bCs/>
              </w:rPr>
              <w:t xml:space="preserve"> </w:t>
            </w:r>
            <w:r w:rsidR="00641794" w:rsidRPr="005A5C8B">
              <w:rPr>
                <w:rFonts w:eastAsia="Calibri"/>
                <w:bCs/>
              </w:rPr>
              <w:t xml:space="preserve">двести пятьдесят </w:t>
            </w:r>
            <w:r w:rsidRPr="005A5C8B">
              <w:rPr>
                <w:rFonts w:eastAsia="Calibri"/>
                <w:bCs/>
              </w:rPr>
              <w:t>рублей 00 копеек).</w:t>
            </w:r>
          </w:p>
        </w:tc>
      </w:tr>
      <w:tr w:rsidR="00C7303E" w:rsidRPr="008F5382" w:rsidTr="005C6F63">
        <w:trPr>
          <w:trHeight w:val="397"/>
        </w:trPr>
        <w:tc>
          <w:tcPr>
            <w:tcW w:w="262" w:type="pct"/>
          </w:tcPr>
          <w:p w:rsidR="00C7303E" w:rsidRPr="008F5382" w:rsidRDefault="00C7303E" w:rsidP="006D69CF">
            <w:pPr>
              <w:spacing w:after="120"/>
              <w:ind w:left="-15"/>
              <w:jc w:val="center"/>
            </w:pPr>
            <w:r>
              <w:t>12.</w:t>
            </w:r>
          </w:p>
        </w:tc>
        <w:tc>
          <w:tcPr>
            <w:tcW w:w="1268" w:type="pct"/>
          </w:tcPr>
          <w:p w:rsidR="00C7303E" w:rsidRPr="008F5382" w:rsidRDefault="00C7303E" w:rsidP="006D69CF">
            <w:pPr>
              <w:ind w:right="153"/>
            </w:pPr>
            <w:r w:rsidRPr="00512340">
              <w:t xml:space="preserve">Реквизиты счета для перечисления денежных средств в качестве обеспечения заявок на участие в </w:t>
            </w:r>
            <w:r w:rsidR="005C6F63" w:rsidRPr="00512340">
              <w:t>конкурсе (</w:t>
            </w:r>
            <w:r w:rsidRPr="00512340">
              <w:t>лоте)</w:t>
            </w:r>
          </w:p>
        </w:tc>
        <w:tc>
          <w:tcPr>
            <w:tcW w:w="3470" w:type="pct"/>
          </w:tcPr>
          <w:p w:rsidR="00C7303E" w:rsidRPr="006C1DE8" w:rsidRDefault="00C7303E" w:rsidP="006D69CF">
            <w:pPr>
              <w:widowControl w:val="0"/>
              <w:rPr>
                <w:b/>
              </w:rPr>
            </w:pPr>
            <w:r w:rsidRPr="006C1DE8">
              <w:t xml:space="preserve">ИНН 8601021112, КПП 860101001 БИК 047162000 Р/С 40601810200003000001 Депфин Югры (АУ КСК «Мустанг» </w:t>
            </w:r>
            <w:r w:rsidR="000809C4" w:rsidRPr="006C1DE8">
              <w:t>л/сч. 270419090, л/сч. 270439090</w:t>
            </w:r>
            <w:r w:rsidRPr="006C1DE8">
              <w:t>) КБК 27040000000020000190 ОКТМО 71871000</w:t>
            </w:r>
          </w:p>
        </w:tc>
      </w:tr>
      <w:tr w:rsidR="00C7303E" w:rsidRPr="008F5382" w:rsidTr="005C6F63">
        <w:trPr>
          <w:trHeight w:val="709"/>
        </w:trPr>
        <w:tc>
          <w:tcPr>
            <w:tcW w:w="262" w:type="pct"/>
          </w:tcPr>
          <w:p w:rsidR="00C7303E" w:rsidRPr="008F5382" w:rsidRDefault="00C7303E" w:rsidP="006D69CF">
            <w:pPr>
              <w:spacing w:after="120"/>
              <w:ind w:left="-15"/>
              <w:jc w:val="center"/>
            </w:pPr>
            <w:r w:rsidRPr="008F5382">
              <w:lastRenderedPageBreak/>
              <w:t>1</w:t>
            </w:r>
            <w:r>
              <w:t>3</w:t>
            </w:r>
            <w:r w:rsidRPr="008F5382">
              <w:t>.</w:t>
            </w:r>
          </w:p>
        </w:tc>
        <w:tc>
          <w:tcPr>
            <w:tcW w:w="1268" w:type="pct"/>
          </w:tcPr>
          <w:p w:rsidR="00C7303E" w:rsidRPr="008F5382" w:rsidRDefault="00C7303E" w:rsidP="006D69CF">
            <w:pPr>
              <w:spacing w:after="120"/>
              <w:ind w:right="153"/>
            </w:pPr>
            <w:r w:rsidRPr="00C30165">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tc>
        <w:tc>
          <w:tcPr>
            <w:tcW w:w="3470" w:type="pct"/>
          </w:tcPr>
          <w:p w:rsidR="00C7303E" w:rsidRPr="008F5382" w:rsidRDefault="00C7303E" w:rsidP="006D69CF">
            <w:pPr>
              <w:tabs>
                <w:tab w:val="left" w:pos="779"/>
              </w:tabs>
              <w:ind w:right="113"/>
            </w:pPr>
            <w:r w:rsidRPr="008F5382">
              <w:t xml:space="preserve">Определены в разделе </w:t>
            </w:r>
            <w:r>
              <w:t xml:space="preserve">№ </w:t>
            </w:r>
            <w:r w:rsidRPr="009453BC">
              <w:t>9</w:t>
            </w:r>
            <w:r w:rsidRPr="008F5382">
              <w:t xml:space="preserve"> настоящей документации</w:t>
            </w:r>
          </w:p>
          <w:p w:rsidR="00C7303E" w:rsidRPr="008F5382" w:rsidRDefault="00C7303E" w:rsidP="006D69CF">
            <w:pPr>
              <w:pStyle w:val="1d"/>
              <w:spacing w:after="0" w:line="240" w:lineRule="auto"/>
              <w:ind w:left="0"/>
              <w:jc w:val="both"/>
              <w:rPr>
                <w:rFonts w:ascii="Times New Roman" w:hAnsi="Times New Roman"/>
                <w:sz w:val="24"/>
                <w:szCs w:val="24"/>
              </w:rPr>
            </w:pPr>
          </w:p>
        </w:tc>
      </w:tr>
      <w:tr w:rsidR="00C7303E" w:rsidRPr="008F5382" w:rsidTr="005C6F63">
        <w:trPr>
          <w:trHeight w:val="709"/>
        </w:trPr>
        <w:tc>
          <w:tcPr>
            <w:tcW w:w="262" w:type="pct"/>
          </w:tcPr>
          <w:p w:rsidR="00C7303E" w:rsidRPr="008F5382" w:rsidRDefault="00C7303E" w:rsidP="006D69CF">
            <w:pPr>
              <w:spacing w:after="120"/>
              <w:ind w:left="-15"/>
              <w:jc w:val="center"/>
            </w:pPr>
            <w:r w:rsidRPr="008F5382">
              <w:t>1</w:t>
            </w:r>
            <w:r>
              <w:t>4</w:t>
            </w:r>
            <w:r w:rsidRPr="008F5382">
              <w:t>.</w:t>
            </w:r>
          </w:p>
        </w:tc>
        <w:tc>
          <w:tcPr>
            <w:tcW w:w="1268" w:type="pct"/>
          </w:tcPr>
          <w:p w:rsidR="00C7303E" w:rsidRPr="008F5382" w:rsidRDefault="00C7303E" w:rsidP="006D69CF">
            <w:pPr>
              <w:spacing w:after="120"/>
              <w:ind w:right="153"/>
            </w:pPr>
            <w:r>
              <w:t xml:space="preserve">Требования </w:t>
            </w:r>
            <w:r w:rsidRPr="008F5382">
              <w:t>к товару, работам, услугам</w:t>
            </w:r>
            <w:r w:rsidRPr="008F5382">
              <w:rPr>
                <w:b/>
                <w:i/>
              </w:rPr>
              <w:t xml:space="preserve"> </w:t>
            </w:r>
          </w:p>
        </w:tc>
        <w:tc>
          <w:tcPr>
            <w:tcW w:w="3470" w:type="pct"/>
          </w:tcPr>
          <w:p w:rsidR="00C7303E" w:rsidRPr="008F5382" w:rsidRDefault="00C7303E" w:rsidP="006D69CF">
            <w:pPr>
              <w:tabs>
                <w:tab w:val="left" w:pos="495"/>
                <w:tab w:val="left" w:pos="5657"/>
              </w:tabs>
              <w:ind w:left="-17" w:right="113"/>
              <w:rPr>
                <w:color w:val="000000"/>
              </w:rPr>
            </w:pPr>
            <w:r w:rsidRPr="008F5382">
              <w:rPr>
                <w:color w:val="000000"/>
              </w:rPr>
              <w:t xml:space="preserve">Требования к поставляемому товару, работам, услугам приводятся </w:t>
            </w:r>
            <w:r w:rsidRPr="009453BC">
              <w:rPr>
                <w:color w:val="000000"/>
              </w:rPr>
              <w:t xml:space="preserve">разделе </w:t>
            </w:r>
            <w:r w:rsidRPr="005C3346">
              <w:t>№ 1</w:t>
            </w:r>
            <w:r w:rsidR="001D28E7">
              <w:t>8</w:t>
            </w:r>
            <w:r w:rsidRPr="008F5382">
              <w:rPr>
                <w:color w:val="000000"/>
              </w:rPr>
              <w:t xml:space="preserve"> «</w:t>
            </w:r>
            <w:r>
              <w:rPr>
                <w:color w:val="000000"/>
              </w:rPr>
              <w:t>Техническое задание</w:t>
            </w:r>
            <w:r w:rsidRPr="008F5382">
              <w:rPr>
                <w:color w:val="000000"/>
              </w:rPr>
              <w:t xml:space="preserve">» </w:t>
            </w:r>
          </w:p>
          <w:p w:rsidR="00C7303E" w:rsidRPr="008F5382" w:rsidRDefault="00C7303E" w:rsidP="006D69CF">
            <w:pPr>
              <w:spacing w:line="23" w:lineRule="atLeast"/>
            </w:pPr>
          </w:p>
        </w:tc>
      </w:tr>
      <w:tr w:rsidR="00C7303E" w:rsidRPr="008F5382" w:rsidTr="005C6F63">
        <w:trPr>
          <w:trHeight w:val="979"/>
        </w:trPr>
        <w:tc>
          <w:tcPr>
            <w:tcW w:w="262" w:type="pct"/>
          </w:tcPr>
          <w:p w:rsidR="00C7303E" w:rsidRPr="008F5382" w:rsidRDefault="00C7303E" w:rsidP="006D69CF">
            <w:pPr>
              <w:spacing w:after="120"/>
              <w:ind w:left="-15"/>
              <w:jc w:val="center"/>
            </w:pPr>
            <w:r w:rsidRPr="008F5382">
              <w:t>1</w:t>
            </w:r>
            <w:r>
              <w:t>5</w:t>
            </w:r>
            <w:r w:rsidRPr="008F5382">
              <w:t>.</w:t>
            </w:r>
          </w:p>
        </w:tc>
        <w:tc>
          <w:tcPr>
            <w:tcW w:w="1268" w:type="pct"/>
          </w:tcPr>
          <w:p w:rsidR="00C7303E" w:rsidRPr="008F5382" w:rsidRDefault="00C7303E" w:rsidP="006D69CF">
            <w:pPr>
              <w:spacing w:after="120"/>
              <w:ind w:right="153"/>
            </w:pPr>
            <w:r w:rsidRPr="008F5382">
              <w:rPr>
                <w:bCs/>
              </w:rPr>
              <w:t xml:space="preserve">Документы, включаемые </w:t>
            </w:r>
            <w:r w:rsidRPr="008F5382">
              <w:t>претендентом на участие в конкурсе</w:t>
            </w:r>
            <w:r w:rsidRPr="008F5382" w:rsidDel="00782B65">
              <w:t xml:space="preserve"> </w:t>
            </w:r>
            <w:r w:rsidRPr="008F5382">
              <w:rPr>
                <w:bCs/>
              </w:rPr>
              <w:t>в состав заявки на участие в конкурсе</w:t>
            </w:r>
          </w:p>
        </w:tc>
        <w:tc>
          <w:tcPr>
            <w:tcW w:w="3470" w:type="pct"/>
          </w:tcPr>
          <w:p w:rsidR="00C7303E" w:rsidRPr="008F5382" w:rsidRDefault="00C7303E" w:rsidP="006D69CF">
            <w:pPr>
              <w:widowControl w:val="0"/>
              <w:tabs>
                <w:tab w:val="left" w:pos="778"/>
              </w:tabs>
              <w:adjustRightInd w:val="0"/>
              <w:ind w:right="113"/>
              <w:textAlignment w:val="baseline"/>
            </w:pPr>
            <w:r w:rsidRPr="008F5382">
              <w:t>Указаны в разделе</w:t>
            </w:r>
            <w:r>
              <w:t xml:space="preserve"> №</w:t>
            </w:r>
            <w:r w:rsidRPr="008F5382">
              <w:t xml:space="preserve"> </w:t>
            </w:r>
            <w:r w:rsidRPr="009453BC">
              <w:t>3</w:t>
            </w:r>
            <w:r w:rsidRPr="008F5382">
              <w:t xml:space="preserve"> настоящей документации</w:t>
            </w:r>
          </w:p>
          <w:p w:rsidR="00C7303E" w:rsidRPr="008F5382" w:rsidRDefault="00C7303E" w:rsidP="006D69CF">
            <w:pPr>
              <w:widowControl w:val="0"/>
              <w:shd w:val="clear" w:color="auto" w:fill="FFFFFF"/>
              <w:autoSpaceDE w:val="0"/>
              <w:autoSpaceDN w:val="0"/>
              <w:adjustRightInd w:val="0"/>
              <w:rPr>
                <w:i/>
                <w:highlight w:val="yellow"/>
              </w:rPr>
            </w:pPr>
          </w:p>
          <w:p w:rsidR="00C7303E" w:rsidRPr="008F5382" w:rsidRDefault="00C7303E" w:rsidP="006D69CF">
            <w:pPr>
              <w:widowControl w:val="0"/>
              <w:shd w:val="clear" w:color="auto" w:fill="FFFFFF"/>
              <w:autoSpaceDE w:val="0"/>
              <w:autoSpaceDN w:val="0"/>
              <w:adjustRightInd w:val="0"/>
              <w:rPr>
                <w:bCs/>
                <w:i/>
                <w:iCs/>
              </w:rPr>
            </w:pPr>
          </w:p>
        </w:tc>
      </w:tr>
      <w:tr w:rsidR="00C7303E" w:rsidRPr="008F5382" w:rsidTr="005C6F63">
        <w:trPr>
          <w:trHeight w:val="397"/>
        </w:trPr>
        <w:tc>
          <w:tcPr>
            <w:tcW w:w="262" w:type="pct"/>
          </w:tcPr>
          <w:p w:rsidR="00C7303E" w:rsidRPr="008F5382" w:rsidRDefault="00C7303E" w:rsidP="006D69CF">
            <w:pPr>
              <w:spacing w:after="120"/>
              <w:ind w:left="-15"/>
              <w:jc w:val="center"/>
            </w:pPr>
            <w:r>
              <w:t>16.</w:t>
            </w:r>
          </w:p>
        </w:tc>
        <w:tc>
          <w:tcPr>
            <w:tcW w:w="1268" w:type="pct"/>
          </w:tcPr>
          <w:p w:rsidR="00C7303E" w:rsidRPr="00627340" w:rsidRDefault="00C7303E" w:rsidP="006D69CF">
            <w:pPr>
              <w:spacing w:after="120"/>
              <w:ind w:right="153"/>
            </w:pPr>
            <w:r w:rsidRPr="00627340">
              <w:rPr>
                <w:rFonts w:eastAsia="Calibri"/>
              </w:rPr>
              <w:t>Дата, время и место предоставления конкурсной заявки</w:t>
            </w:r>
          </w:p>
        </w:tc>
        <w:tc>
          <w:tcPr>
            <w:tcW w:w="3470" w:type="pct"/>
          </w:tcPr>
          <w:p w:rsidR="00C7303E" w:rsidRPr="008B61E1" w:rsidRDefault="005C6F63" w:rsidP="002C7499">
            <w:pPr>
              <w:pStyle w:val="Times12"/>
              <w:ind w:right="113" w:firstLine="0"/>
              <w:rPr>
                <w:bCs w:val="0"/>
                <w:color w:val="000000"/>
                <w:szCs w:val="24"/>
                <w:highlight w:val="red"/>
              </w:rPr>
            </w:pPr>
            <w:r w:rsidRPr="005C3346">
              <w:rPr>
                <w:rFonts w:eastAsia="Calibri"/>
                <w:b/>
              </w:rPr>
              <w:t xml:space="preserve">с </w:t>
            </w:r>
            <w:r w:rsidR="008F29C9">
              <w:rPr>
                <w:rFonts w:eastAsia="Calibri"/>
                <w:b/>
              </w:rPr>
              <w:t>1</w:t>
            </w:r>
            <w:r w:rsidR="002C7499">
              <w:rPr>
                <w:rFonts w:eastAsia="Calibri"/>
                <w:b/>
              </w:rPr>
              <w:t>8</w:t>
            </w:r>
            <w:r w:rsidR="00F04DC1">
              <w:rPr>
                <w:rFonts w:eastAsia="Calibri"/>
                <w:b/>
              </w:rPr>
              <w:t>.02.2017г</w:t>
            </w:r>
            <w:r>
              <w:rPr>
                <w:rFonts w:eastAsia="Calibri"/>
                <w:b/>
              </w:rPr>
              <w:t>.</w:t>
            </w:r>
            <w:r w:rsidR="00707AF1">
              <w:rPr>
                <w:rFonts w:eastAsia="Calibri"/>
                <w:b/>
              </w:rPr>
              <w:t xml:space="preserve"> по </w:t>
            </w:r>
            <w:r w:rsidR="002C7499">
              <w:rPr>
                <w:rFonts w:eastAsia="Calibri"/>
                <w:b/>
              </w:rPr>
              <w:t>10</w:t>
            </w:r>
            <w:r w:rsidR="00F04DC1">
              <w:rPr>
                <w:rFonts w:eastAsia="Calibri"/>
                <w:b/>
              </w:rPr>
              <w:t>.0</w:t>
            </w:r>
            <w:r w:rsidR="00A60CDA">
              <w:rPr>
                <w:rFonts w:eastAsia="Calibri"/>
                <w:b/>
              </w:rPr>
              <w:t>3</w:t>
            </w:r>
            <w:r w:rsidR="00C7303E" w:rsidRPr="005C3346">
              <w:rPr>
                <w:rFonts w:eastAsia="Calibri"/>
                <w:b/>
              </w:rPr>
              <w:t>.201</w:t>
            </w:r>
            <w:r w:rsidR="00F04DC1">
              <w:rPr>
                <w:rFonts w:eastAsia="Calibri"/>
                <w:b/>
              </w:rPr>
              <w:t>7</w:t>
            </w:r>
            <w:r w:rsidR="00C7303E">
              <w:rPr>
                <w:rFonts w:eastAsia="Calibri"/>
                <w:b/>
              </w:rPr>
              <w:t>г</w:t>
            </w:r>
            <w:r w:rsidR="00C7303E" w:rsidRPr="005C3346">
              <w:rPr>
                <w:rFonts w:eastAsia="Calibri"/>
                <w:b/>
              </w:rPr>
              <w:t>.</w:t>
            </w:r>
            <w:r w:rsidR="00C7303E">
              <w:rPr>
                <w:rFonts w:eastAsia="Calibri"/>
              </w:rPr>
              <w:t xml:space="preserve"> с 9:00 по 17:00 с перерывом на обед с 13:00 по</w:t>
            </w:r>
            <w:r w:rsidR="00A75F78">
              <w:rPr>
                <w:rFonts w:eastAsia="Calibri"/>
              </w:rPr>
              <w:t xml:space="preserve"> </w:t>
            </w:r>
            <w:r w:rsidR="00C7303E">
              <w:rPr>
                <w:rFonts w:eastAsia="Calibri"/>
              </w:rPr>
              <w:t>14:00 ч., г. Ханты-Мансийск, ул. Еловая, 34 каб. 41.</w:t>
            </w:r>
            <w:r w:rsidR="00A60CDA">
              <w:rPr>
                <w:rFonts w:eastAsia="Calibri"/>
              </w:rPr>
              <w:t xml:space="preserve"> </w:t>
            </w:r>
          </w:p>
        </w:tc>
      </w:tr>
      <w:tr w:rsidR="00C7303E" w:rsidRPr="008F5382" w:rsidTr="005C6F63">
        <w:trPr>
          <w:trHeight w:val="232"/>
        </w:trPr>
        <w:tc>
          <w:tcPr>
            <w:tcW w:w="262" w:type="pct"/>
          </w:tcPr>
          <w:p w:rsidR="00C7303E" w:rsidRPr="008F5382" w:rsidRDefault="00C7303E" w:rsidP="006D69CF">
            <w:pPr>
              <w:spacing w:after="120"/>
              <w:ind w:left="-15"/>
              <w:jc w:val="center"/>
            </w:pPr>
            <w:r w:rsidRPr="008F5382">
              <w:t>1</w:t>
            </w:r>
            <w:r>
              <w:t>7</w:t>
            </w:r>
            <w:r w:rsidRPr="008F5382">
              <w:t>.</w:t>
            </w:r>
          </w:p>
        </w:tc>
        <w:tc>
          <w:tcPr>
            <w:tcW w:w="1268" w:type="pct"/>
          </w:tcPr>
          <w:p w:rsidR="00C7303E" w:rsidRPr="008F5382" w:rsidRDefault="00C7303E" w:rsidP="006D69CF">
            <w:pPr>
              <w:spacing w:after="120"/>
              <w:ind w:right="153"/>
            </w:pPr>
            <w:r w:rsidRPr="008F5382">
              <w:t xml:space="preserve">Место и срок окончания подачи заявок на участие в конкурсе  </w:t>
            </w:r>
          </w:p>
        </w:tc>
        <w:tc>
          <w:tcPr>
            <w:tcW w:w="3470" w:type="pct"/>
          </w:tcPr>
          <w:p w:rsidR="00C7303E" w:rsidRDefault="00A75F78" w:rsidP="006D69CF">
            <w:pPr>
              <w:pStyle w:val="a9"/>
              <w:tabs>
                <w:tab w:val="left" w:pos="284"/>
              </w:tabs>
              <w:spacing w:after="0"/>
              <w:ind w:left="0"/>
            </w:pPr>
            <w:r>
              <w:t>628011</w:t>
            </w:r>
            <w:r w:rsidR="00C7303E" w:rsidRPr="008F5382">
              <w:t>, г.</w:t>
            </w:r>
            <w:r w:rsidR="00772A35">
              <w:t xml:space="preserve"> </w:t>
            </w:r>
            <w:r w:rsidR="00C7303E" w:rsidRPr="008F5382">
              <w:t xml:space="preserve">Ханты-Мансийск, ул. </w:t>
            </w:r>
            <w:r w:rsidR="00C7303E">
              <w:t>Еловая</w:t>
            </w:r>
            <w:r w:rsidR="00C7303E" w:rsidRPr="008F5382">
              <w:t>, д.</w:t>
            </w:r>
            <w:r w:rsidR="00C7303E">
              <w:t xml:space="preserve"> 34</w:t>
            </w:r>
            <w:r w:rsidR="00C7303E" w:rsidRPr="008F5382">
              <w:t>, к.</w:t>
            </w:r>
            <w:r w:rsidR="00C7303E">
              <w:t>4</w:t>
            </w:r>
            <w:r w:rsidR="00C7303E" w:rsidRPr="008F5382">
              <w:t xml:space="preserve">1. </w:t>
            </w:r>
          </w:p>
          <w:p w:rsidR="00C7303E" w:rsidRPr="008F5382" w:rsidRDefault="002C7499" w:rsidP="006D69CF">
            <w:pPr>
              <w:pStyle w:val="a9"/>
              <w:tabs>
                <w:tab w:val="left" w:pos="284"/>
              </w:tabs>
              <w:spacing w:after="0"/>
              <w:ind w:left="0"/>
            </w:pPr>
            <w:r>
              <w:rPr>
                <w:b/>
              </w:rPr>
              <w:t>10</w:t>
            </w:r>
            <w:r w:rsidR="00A60CDA">
              <w:rPr>
                <w:b/>
              </w:rPr>
              <w:t xml:space="preserve"> марта</w:t>
            </w:r>
            <w:r w:rsidR="00C7303E" w:rsidRPr="00550DCB">
              <w:rPr>
                <w:b/>
              </w:rPr>
              <w:t xml:space="preserve"> 201</w:t>
            </w:r>
            <w:r w:rsidR="00F04DC1">
              <w:rPr>
                <w:b/>
              </w:rPr>
              <w:t>7</w:t>
            </w:r>
            <w:r w:rsidR="00C7303E" w:rsidRPr="00550DCB">
              <w:rPr>
                <w:b/>
              </w:rPr>
              <w:t xml:space="preserve"> года </w:t>
            </w:r>
            <w:r w:rsidR="00A60CDA">
              <w:rPr>
                <w:b/>
              </w:rPr>
              <w:t>1</w:t>
            </w:r>
            <w:r>
              <w:rPr>
                <w:b/>
              </w:rPr>
              <w:t>0</w:t>
            </w:r>
            <w:r w:rsidR="00F04DC1">
              <w:rPr>
                <w:b/>
              </w:rPr>
              <w:t>:</w:t>
            </w:r>
            <w:r w:rsidR="00A60CDA">
              <w:rPr>
                <w:b/>
              </w:rPr>
              <w:t>00</w:t>
            </w:r>
            <w:r w:rsidR="00C7303E" w:rsidRPr="008F5382">
              <w:t xml:space="preserve"> ч. по местному времени.</w:t>
            </w:r>
          </w:p>
          <w:p w:rsidR="00C7303E" w:rsidRPr="008F5382" w:rsidRDefault="00C7303E" w:rsidP="006D69CF">
            <w:pPr>
              <w:pStyle w:val="ConsNormal"/>
              <w:widowControl/>
              <w:ind w:firstLine="0"/>
              <w:jc w:val="both"/>
              <w:rPr>
                <w:rFonts w:ascii="Times New Roman" w:hAnsi="Times New Roman" w:cs="Times New Roman"/>
                <w:bCs/>
                <w:sz w:val="24"/>
                <w:szCs w:val="24"/>
              </w:rPr>
            </w:pPr>
          </w:p>
        </w:tc>
      </w:tr>
      <w:tr w:rsidR="00C7303E" w:rsidRPr="008F5382" w:rsidTr="005C6F63">
        <w:trPr>
          <w:trHeight w:val="232"/>
        </w:trPr>
        <w:tc>
          <w:tcPr>
            <w:tcW w:w="262" w:type="pct"/>
          </w:tcPr>
          <w:p w:rsidR="00C7303E" w:rsidRPr="008F5382" w:rsidRDefault="00C7303E" w:rsidP="006D69CF">
            <w:pPr>
              <w:spacing w:after="120"/>
              <w:ind w:left="-15"/>
              <w:jc w:val="center"/>
            </w:pPr>
            <w:r>
              <w:t>18.</w:t>
            </w:r>
          </w:p>
        </w:tc>
        <w:tc>
          <w:tcPr>
            <w:tcW w:w="1268" w:type="pct"/>
          </w:tcPr>
          <w:p w:rsidR="00C7303E" w:rsidRPr="008F5382" w:rsidRDefault="00C7303E" w:rsidP="006D69CF">
            <w:pPr>
              <w:spacing w:after="120"/>
              <w:ind w:right="153"/>
            </w:pPr>
            <w:r w:rsidRPr="00512340">
              <w:t>Место, д</w:t>
            </w:r>
            <w:r w:rsidRPr="00512340">
              <w:rPr>
                <w:rFonts w:eastAsia="Calibri"/>
              </w:rPr>
              <w:t>ата и время вскрытия конвертов с заявками на участие в конкурсе</w:t>
            </w:r>
          </w:p>
        </w:tc>
        <w:tc>
          <w:tcPr>
            <w:tcW w:w="3470" w:type="pct"/>
          </w:tcPr>
          <w:p w:rsidR="00C7303E" w:rsidRDefault="00C7303E" w:rsidP="006D69CF">
            <w:pPr>
              <w:pStyle w:val="a9"/>
              <w:tabs>
                <w:tab w:val="left" w:pos="284"/>
              </w:tabs>
              <w:spacing w:after="0"/>
              <w:ind w:left="0"/>
            </w:pPr>
            <w:r w:rsidRPr="008F5382">
              <w:t>62801</w:t>
            </w:r>
            <w:r w:rsidR="00A75F78">
              <w:t>1</w:t>
            </w:r>
            <w:r w:rsidRPr="008F5382">
              <w:t>, г.</w:t>
            </w:r>
            <w:r w:rsidR="00772A35">
              <w:t xml:space="preserve"> </w:t>
            </w:r>
            <w:r w:rsidRPr="008F5382">
              <w:t xml:space="preserve">Ханты-Мансийск, ул. </w:t>
            </w:r>
            <w:r>
              <w:t>Еловая</w:t>
            </w:r>
            <w:r w:rsidRPr="008F5382">
              <w:t>, д.</w:t>
            </w:r>
            <w:r>
              <w:t xml:space="preserve"> 34</w:t>
            </w:r>
            <w:r w:rsidRPr="008F5382">
              <w:t>, к.</w:t>
            </w:r>
            <w:r>
              <w:t>4</w:t>
            </w:r>
            <w:r w:rsidRPr="008F5382">
              <w:t xml:space="preserve">1. </w:t>
            </w:r>
          </w:p>
          <w:p w:rsidR="00C7303E" w:rsidRPr="008F5382" w:rsidRDefault="002C7499" w:rsidP="002C7499">
            <w:pPr>
              <w:pStyle w:val="a9"/>
              <w:tabs>
                <w:tab w:val="left" w:pos="284"/>
              </w:tabs>
              <w:spacing w:after="0"/>
              <w:ind w:left="0"/>
            </w:pPr>
            <w:r>
              <w:rPr>
                <w:b/>
              </w:rPr>
              <w:t>10</w:t>
            </w:r>
            <w:r w:rsidR="00F04DC1">
              <w:rPr>
                <w:b/>
              </w:rPr>
              <w:t xml:space="preserve"> </w:t>
            </w:r>
            <w:r w:rsidR="00A60CDA">
              <w:rPr>
                <w:b/>
              </w:rPr>
              <w:t>марта</w:t>
            </w:r>
            <w:r w:rsidR="00F04DC1" w:rsidRPr="00550DCB">
              <w:rPr>
                <w:b/>
              </w:rPr>
              <w:t xml:space="preserve"> 201</w:t>
            </w:r>
            <w:r w:rsidR="00F04DC1">
              <w:rPr>
                <w:b/>
              </w:rPr>
              <w:t>7</w:t>
            </w:r>
            <w:r w:rsidR="00F04DC1" w:rsidRPr="00550DCB">
              <w:rPr>
                <w:b/>
              </w:rPr>
              <w:t xml:space="preserve"> года </w:t>
            </w:r>
            <w:r w:rsidR="00A60CDA">
              <w:rPr>
                <w:b/>
              </w:rPr>
              <w:t>11</w:t>
            </w:r>
            <w:r w:rsidR="00F04DC1">
              <w:rPr>
                <w:b/>
              </w:rPr>
              <w:t>:</w:t>
            </w:r>
            <w:r>
              <w:rPr>
                <w:b/>
              </w:rPr>
              <w:t>0</w:t>
            </w:r>
            <w:r w:rsidR="00F04DC1">
              <w:rPr>
                <w:b/>
              </w:rPr>
              <w:t>0 ч.</w:t>
            </w:r>
            <w:r w:rsidR="00C7303E" w:rsidRPr="008F5382">
              <w:t xml:space="preserve"> по местному времени</w:t>
            </w:r>
            <w:r w:rsidR="00C7303E">
              <w:t>.</w:t>
            </w:r>
          </w:p>
        </w:tc>
      </w:tr>
      <w:tr w:rsidR="00C7303E" w:rsidRPr="008F5382" w:rsidTr="005C6F63">
        <w:trPr>
          <w:trHeight w:val="232"/>
        </w:trPr>
        <w:tc>
          <w:tcPr>
            <w:tcW w:w="262" w:type="pct"/>
          </w:tcPr>
          <w:p w:rsidR="00C7303E" w:rsidRPr="008F5382" w:rsidRDefault="00C7303E" w:rsidP="006D69CF">
            <w:pPr>
              <w:spacing w:after="120"/>
              <w:ind w:left="-15"/>
              <w:jc w:val="center"/>
              <w:rPr>
                <w:lang w:val="en-US"/>
              </w:rPr>
            </w:pPr>
            <w:r>
              <w:t>19</w:t>
            </w:r>
            <w:r w:rsidRPr="008F5382">
              <w:t>.</w:t>
            </w:r>
          </w:p>
        </w:tc>
        <w:tc>
          <w:tcPr>
            <w:tcW w:w="1268" w:type="pct"/>
          </w:tcPr>
          <w:p w:rsidR="00C7303E" w:rsidRPr="008F5382" w:rsidRDefault="00C7303E" w:rsidP="006D69CF">
            <w:pPr>
              <w:spacing w:after="120"/>
              <w:ind w:right="153"/>
            </w:pPr>
            <w:r w:rsidRPr="008F5382">
              <w:t>Место, дата рассмотрения, сопоставления и оценки</w:t>
            </w:r>
            <w:r w:rsidRPr="008F5382">
              <w:rPr>
                <w:bCs/>
              </w:rPr>
              <w:t xml:space="preserve"> заявок, подведения итогов конкурса</w:t>
            </w:r>
          </w:p>
        </w:tc>
        <w:tc>
          <w:tcPr>
            <w:tcW w:w="3470" w:type="pct"/>
          </w:tcPr>
          <w:p w:rsidR="00C7303E" w:rsidRPr="00F302E0" w:rsidRDefault="00C7303E" w:rsidP="006D69CF">
            <w:pPr>
              <w:pStyle w:val="ad"/>
              <w:widowControl w:val="0"/>
              <w:tabs>
                <w:tab w:val="left" w:pos="284"/>
                <w:tab w:val="left" w:pos="426"/>
              </w:tabs>
              <w:spacing w:after="0" w:line="240" w:lineRule="auto"/>
              <w:ind w:left="0"/>
              <w:jc w:val="both"/>
              <w:rPr>
                <w:rFonts w:ascii="Times New Roman" w:hAnsi="Times New Roman"/>
                <w:color w:val="000000"/>
                <w:sz w:val="24"/>
                <w:szCs w:val="24"/>
              </w:rPr>
            </w:pPr>
            <w:r w:rsidRPr="00F302E0">
              <w:rPr>
                <w:rFonts w:ascii="Times New Roman" w:eastAsia="Times New Roman" w:hAnsi="Times New Roman"/>
                <w:color w:val="000000"/>
                <w:sz w:val="24"/>
                <w:szCs w:val="24"/>
                <w:lang w:eastAsia="ru-RU"/>
              </w:rPr>
              <w:t xml:space="preserve">Рассмотрение предложений участников закупки состоится – </w:t>
            </w:r>
            <w:r w:rsidR="002C7499">
              <w:rPr>
                <w:rFonts w:ascii="Times New Roman" w:eastAsia="Times New Roman" w:hAnsi="Times New Roman"/>
                <w:b/>
                <w:color w:val="000000"/>
                <w:sz w:val="24"/>
                <w:szCs w:val="24"/>
                <w:lang w:eastAsia="ru-RU"/>
              </w:rPr>
              <w:t>10</w:t>
            </w:r>
            <w:r w:rsidR="00A60CDA" w:rsidRPr="00F302E0">
              <w:rPr>
                <w:rFonts w:ascii="Times New Roman" w:eastAsia="Times New Roman" w:hAnsi="Times New Roman"/>
                <w:b/>
                <w:color w:val="000000"/>
                <w:sz w:val="24"/>
                <w:szCs w:val="24"/>
                <w:lang w:eastAsia="ru-RU"/>
              </w:rPr>
              <w:t xml:space="preserve"> марта</w:t>
            </w:r>
            <w:r w:rsidR="00F04DC1" w:rsidRPr="00F302E0">
              <w:rPr>
                <w:rFonts w:ascii="Times New Roman" w:eastAsia="Times New Roman" w:hAnsi="Times New Roman"/>
                <w:b/>
                <w:color w:val="000000"/>
                <w:sz w:val="24"/>
                <w:szCs w:val="24"/>
                <w:lang w:eastAsia="ru-RU"/>
              </w:rPr>
              <w:t xml:space="preserve"> 2017</w:t>
            </w:r>
            <w:r w:rsidR="002C7499">
              <w:rPr>
                <w:rFonts w:ascii="Times New Roman" w:eastAsia="Times New Roman" w:hAnsi="Times New Roman"/>
                <w:b/>
                <w:color w:val="000000"/>
                <w:sz w:val="24"/>
                <w:szCs w:val="24"/>
                <w:lang w:eastAsia="ru-RU"/>
              </w:rPr>
              <w:t xml:space="preserve"> в 11:10</w:t>
            </w:r>
          </w:p>
          <w:p w:rsidR="00C7303E" w:rsidRPr="00F302E0" w:rsidRDefault="00C7303E" w:rsidP="002C7499">
            <w:pPr>
              <w:pStyle w:val="ad"/>
              <w:widowControl w:val="0"/>
              <w:tabs>
                <w:tab w:val="left" w:pos="284"/>
                <w:tab w:val="left" w:pos="426"/>
              </w:tabs>
              <w:spacing w:after="0" w:line="240" w:lineRule="auto"/>
              <w:ind w:left="0"/>
              <w:jc w:val="both"/>
              <w:rPr>
                <w:rFonts w:ascii="Times New Roman" w:hAnsi="Times New Roman"/>
                <w:bCs/>
                <w:sz w:val="24"/>
                <w:szCs w:val="24"/>
              </w:rPr>
            </w:pPr>
            <w:r w:rsidRPr="00F302E0">
              <w:rPr>
                <w:rFonts w:ascii="Times New Roman" w:hAnsi="Times New Roman"/>
                <w:color w:val="000000"/>
                <w:sz w:val="24"/>
                <w:szCs w:val="24"/>
              </w:rPr>
              <w:t xml:space="preserve">Оценка и сопоставление заявок на участие в конкурсе и подведение итогов конкурса состоится – </w:t>
            </w:r>
            <w:r w:rsidR="002C7499">
              <w:rPr>
                <w:rFonts w:ascii="Times New Roman" w:hAnsi="Times New Roman"/>
                <w:color w:val="000000"/>
                <w:sz w:val="24"/>
                <w:szCs w:val="24"/>
              </w:rPr>
              <w:t>13</w:t>
            </w:r>
            <w:r w:rsidR="002C7499">
              <w:rPr>
                <w:rFonts w:ascii="Times New Roman" w:hAnsi="Times New Roman"/>
                <w:b/>
                <w:color w:val="000000"/>
                <w:sz w:val="24"/>
                <w:szCs w:val="24"/>
              </w:rPr>
              <w:t xml:space="preserve"> марта в 12</w:t>
            </w:r>
            <w:r w:rsidR="00672B48" w:rsidRPr="00F302E0">
              <w:rPr>
                <w:rFonts w:ascii="Times New Roman" w:hAnsi="Times New Roman"/>
                <w:b/>
                <w:color w:val="000000"/>
                <w:sz w:val="24"/>
                <w:szCs w:val="24"/>
              </w:rPr>
              <w:t>:00</w:t>
            </w:r>
          </w:p>
        </w:tc>
      </w:tr>
      <w:tr w:rsidR="00C7303E" w:rsidRPr="00C80665" w:rsidTr="005C6F63">
        <w:trPr>
          <w:trHeight w:val="232"/>
        </w:trPr>
        <w:tc>
          <w:tcPr>
            <w:tcW w:w="262" w:type="pct"/>
          </w:tcPr>
          <w:p w:rsidR="00C7303E" w:rsidRPr="008F5382" w:rsidRDefault="00C7303E" w:rsidP="006D69CF">
            <w:pPr>
              <w:spacing w:after="120"/>
              <w:ind w:left="-15"/>
              <w:jc w:val="center"/>
            </w:pPr>
            <w:r w:rsidRPr="008F5382">
              <w:t>2</w:t>
            </w:r>
            <w:r>
              <w:t>0</w:t>
            </w:r>
            <w:r w:rsidRPr="008F5382">
              <w:t>.</w:t>
            </w:r>
          </w:p>
        </w:tc>
        <w:tc>
          <w:tcPr>
            <w:tcW w:w="1268" w:type="pct"/>
          </w:tcPr>
          <w:p w:rsidR="00C7303E" w:rsidRPr="008F5382" w:rsidRDefault="00C7303E" w:rsidP="006D69CF">
            <w:pPr>
              <w:pStyle w:val="Times12"/>
              <w:ind w:left="45" w:right="113" w:firstLine="0"/>
              <w:jc w:val="left"/>
              <w:rPr>
                <w:bCs w:val="0"/>
                <w:szCs w:val="24"/>
              </w:rPr>
            </w:pPr>
            <w:r w:rsidRPr="008F5382">
              <w:rPr>
                <w:bCs w:val="0"/>
                <w:szCs w:val="24"/>
              </w:rPr>
              <w:t xml:space="preserve">Критерии оценки заявок на участие в конкурсе </w:t>
            </w:r>
          </w:p>
        </w:tc>
        <w:tc>
          <w:tcPr>
            <w:tcW w:w="3470" w:type="pct"/>
          </w:tcPr>
          <w:p w:rsidR="00C7303E" w:rsidRPr="00F302E0" w:rsidRDefault="00C7303E" w:rsidP="006D69CF">
            <w:pPr>
              <w:pStyle w:val="ad"/>
              <w:widowControl w:val="0"/>
              <w:tabs>
                <w:tab w:val="left" w:pos="142"/>
                <w:tab w:val="right" w:pos="709"/>
                <w:tab w:val="right" w:pos="851"/>
              </w:tabs>
              <w:spacing w:after="0" w:line="240" w:lineRule="auto"/>
              <w:ind w:left="0"/>
              <w:rPr>
                <w:rFonts w:ascii="Times New Roman" w:eastAsia="Times New Roman" w:hAnsi="Times New Roman"/>
                <w:color w:val="000000"/>
                <w:sz w:val="24"/>
                <w:szCs w:val="24"/>
                <w:lang w:eastAsia="ru-RU"/>
              </w:rPr>
            </w:pPr>
            <w:r w:rsidRPr="00F302E0">
              <w:rPr>
                <w:rFonts w:ascii="Times New Roman" w:eastAsia="Times New Roman" w:hAnsi="Times New Roman"/>
                <w:color w:val="000000"/>
                <w:sz w:val="24"/>
                <w:szCs w:val="24"/>
                <w:lang w:eastAsia="ru-RU"/>
              </w:rPr>
              <w:t>- цена Договора;</w:t>
            </w:r>
          </w:p>
          <w:p w:rsidR="00C7303E" w:rsidRPr="00F302E0" w:rsidRDefault="00C7303E" w:rsidP="006D69CF">
            <w:pPr>
              <w:pStyle w:val="ad"/>
              <w:widowControl w:val="0"/>
              <w:tabs>
                <w:tab w:val="left" w:pos="142"/>
                <w:tab w:val="right" w:pos="709"/>
                <w:tab w:val="right" w:pos="851"/>
              </w:tabs>
              <w:spacing w:after="0" w:line="240" w:lineRule="auto"/>
              <w:ind w:left="0"/>
              <w:rPr>
                <w:rFonts w:ascii="Times New Roman" w:eastAsia="Times New Roman" w:hAnsi="Times New Roman"/>
                <w:color w:val="000000"/>
                <w:sz w:val="24"/>
                <w:szCs w:val="24"/>
                <w:lang w:eastAsia="ru-RU"/>
              </w:rPr>
            </w:pPr>
            <w:r w:rsidRPr="00F302E0">
              <w:rPr>
                <w:rFonts w:ascii="Times New Roman" w:eastAsia="Times New Roman" w:hAnsi="Times New Roman"/>
                <w:color w:val="000000"/>
                <w:sz w:val="24"/>
                <w:szCs w:val="24"/>
                <w:lang w:eastAsia="ru-RU"/>
              </w:rPr>
              <w:t>- квалификация у</w:t>
            </w:r>
            <w:r w:rsidR="005A5C8B" w:rsidRPr="00F302E0">
              <w:rPr>
                <w:rFonts w:ascii="Times New Roman" w:eastAsia="Times New Roman" w:hAnsi="Times New Roman"/>
                <w:color w:val="000000"/>
                <w:sz w:val="24"/>
                <w:szCs w:val="24"/>
                <w:lang w:eastAsia="ru-RU"/>
              </w:rPr>
              <w:t xml:space="preserve">частника процедуры закупки при </w:t>
            </w:r>
            <w:r w:rsidRPr="00F302E0">
              <w:rPr>
                <w:rFonts w:ascii="Times New Roman" w:eastAsia="Times New Roman" w:hAnsi="Times New Roman"/>
                <w:color w:val="000000"/>
                <w:sz w:val="24"/>
                <w:szCs w:val="24"/>
                <w:lang w:eastAsia="ru-RU"/>
              </w:rPr>
              <w:t>размещении заказа на оказание услуг, в том числе:</w:t>
            </w:r>
          </w:p>
          <w:p w:rsidR="00C7303E" w:rsidRPr="00F302E0" w:rsidRDefault="00C7303E" w:rsidP="00A22265">
            <w:pPr>
              <w:pStyle w:val="affa"/>
              <w:numPr>
                <w:ilvl w:val="0"/>
                <w:numId w:val="26"/>
              </w:numPr>
              <w:ind w:left="212" w:hanging="212"/>
              <w:rPr>
                <w:sz w:val="24"/>
                <w:szCs w:val="24"/>
              </w:rPr>
            </w:pPr>
            <w:r w:rsidRPr="00F302E0">
              <w:rPr>
                <w:rFonts w:eastAsia="Calibri"/>
                <w:sz w:val="24"/>
                <w:szCs w:val="24"/>
              </w:rPr>
              <w:t>Обеспеченность кадровыми ресурсами</w:t>
            </w:r>
            <w:r w:rsidRPr="00F302E0">
              <w:rPr>
                <w:sz w:val="24"/>
                <w:szCs w:val="24"/>
              </w:rPr>
              <w:t>;</w:t>
            </w:r>
          </w:p>
          <w:p w:rsidR="00C7303E" w:rsidRPr="00F302E0" w:rsidRDefault="00641794" w:rsidP="00A22265">
            <w:pPr>
              <w:pStyle w:val="affa"/>
              <w:numPr>
                <w:ilvl w:val="0"/>
                <w:numId w:val="26"/>
              </w:numPr>
              <w:ind w:left="212" w:hanging="212"/>
              <w:rPr>
                <w:sz w:val="24"/>
                <w:szCs w:val="24"/>
              </w:rPr>
            </w:pPr>
            <w:r w:rsidRPr="00F302E0">
              <w:rPr>
                <w:rFonts w:eastAsia="Calibri"/>
                <w:sz w:val="24"/>
                <w:szCs w:val="24"/>
              </w:rPr>
              <w:t>Опыт участника</w:t>
            </w:r>
            <w:r w:rsidR="00C7303E" w:rsidRPr="00F302E0">
              <w:rPr>
                <w:rFonts w:eastAsia="Calibri"/>
                <w:sz w:val="24"/>
                <w:szCs w:val="24"/>
              </w:rPr>
              <w:t xml:space="preserve"> конкурса;</w:t>
            </w:r>
            <w:r w:rsidR="00C7303E" w:rsidRPr="00F302E0">
              <w:rPr>
                <w:sz w:val="24"/>
                <w:szCs w:val="24"/>
              </w:rPr>
              <w:t xml:space="preserve"> </w:t>
            </w:r>
          </w:p>
          <w:p w:rsidR="00C7303E" w:rsidRPr="00F302E0" w:rsidRDefault="00C7303E" w:rsidP="00A22265">
            <w:pPr>
              <w:pStyle w:val="affa"/>
              <w:numPr>
                <w:ilvl w:val="0"/>
                <w:numId w:val="26"/>
              </w:numPr>
              <w:ind w:left="212" w:hanging="212"/>
              <w:jc w:val="both"/>
              <w:rPr>
                <w:sz w:val="24"/>
                <w:szCs w:val="24"/>
              </w:rPr>
            </w:pPr>
            <w:r w:rsidRPr="00F302E0">
              <w:rPr>
                <w:sz w:val="24"/>
                <w:szCs w:val="24"/>
              </w:rPr>
              <w:t xml:space="preserve">Сведения о профессиональной репутации (отзывы </w:t>
            </w:r>
            <w:r w:rsidR="00F04DC1" w:rsidRPr="00F302E0">
              <w:rPr>
                <w:sz w:val="24"/>
                <w:szCs w:val="24"/>
              </w:rPr>
              <w:t>заказчиков, об</w:t>
            </w:r>
            <w:r w:rsidRPr="00F302E0">
              <w:rPr>
                <w:sz w:val="24"/>
                <w:szCs w:val="24"/>
              </w:rPr>
              <w:t xml:space="preserve"> оказанных (выполненных) услугах, аналогичных предмету конкурса).</w:t>
            </w:r>
          </w:p>
        </w:tc>
      </w:tr>
      <w:tr w:rsidR="00C7303E" w:rsidRPr="008F5382" w:rsidTr="005C6F63">
        <w:trPr>
          <w:trHeight w:val="194"/>
        </w:trPr>
        <w:tc>
          <w:tcPr>
            <w:tcW w:w="262" w:type="pct"/>
          </w:tcPr>
          <w:p w:rsidR="00C7303E" w:rsidRPr="008F5382" w:rsidRDefault="00C7303E" w:rsidP="006D69CF">
            <w:pPr>
              <w:spacing w:after="120"/>
              <w:ind w:left="-15"/>
              <w:jc w:val="center"/>
            </w:pPr>
            <w:r w:rsidRPr="008F5382">
              <w:lastRenderedPageBreak/>
              <w:t>2</w:t>
            </w:r>
            <w:r>
              <w:t>1</w:t>
            </w:r>
            <w:r w:rsidRPr="008F5382">
              <w:t>.</w:t>
            </w:r>
          </w:p>
        </w:tc>
        <w:tc>
          <w:tcPr>
            <w:tcW w:w="1268" w:type="pct"/>
          </w:tcPr>
          <w:p w:rsidR="00C7303E" w:rsidRPr="008F5382" w:rsidRDefault="00C7303E" w:rsidP="006D69CF">
            <w:pPr>
              <w:ind w:right="153"/>
              <w:rPr>
                <w:spacing w:val="-6"/>
              </w:rPr>
            </w:pPr>
            <w:r w:rsidRPr="008F5382">
              <w:t>Дата</w:t>
            </w:r>
            <w:r w:rsidRPr="008F5382">
              <w:rPr>
                <w:spacing w:val="-6"/>
              </w:rPr>
              <w:t xml:space="preserve"> подписания договора участником, обязанным заключить договор</w:t>
            </w:r>
          </w:p>
        </w:tc>
        <w:tc>
          <w:tcPr>
            <w:tcW w:w="3470" w:type="pct"/>
          </w:tcPr>
          <w:p w:rsidR="00C7303E" w:rsidRPr="008F5382" w:rsidRDefault="00380FD6" w:rsidP="00A60CDA">
            <w:pPr>
              <w:ind w:right="113"/>
              <w:rPr>
                <w:spacing w:val="-6"/>
                <w:highlight w:val="yellow"/>
              </w:rPr>
            </w:pPr>
            <w:r>
              <w:t xml:space="preserve">не ранее чем через </w:t>
            </w:r>
            <w:r w:rsidR="00A60CDA">
              <w:t>10</w:t>
            </w:r>
            <w:r>
              <w:t xml:space="preserve"> (</w:t>
            </w:r>
            <w:r w:rsidR="00A60CDA">
              <w:t>десять</w:t>
            </w:r>
            <w:r w:rsidR="00C7303E" w:rsidRPr="008F5382">
              <w:t>) дн</w:t>
            </w:r>
            <w:r w:rsidR="00A60CDA">
              <w:t>ей</w:t>
            </w:r>
            <w:r w:rsidR="00C7303E" w:rsidRPr="008F5382">
              <w:t xml:space="preserve"> и не позднее чем через 20 (двадцать) дней со дня размещения на Официальном сайте протокола рассмотрения заявок на участие в конкурсе</w:t>
            </w:r>
          </w:p>
        </w:tc>
      </w:tr>
      <w:tr w:rsidR="00C7303E" w:rsidRPr="008F5382" w:rsidTr="005C6F63">
        <w:trPr>
          <w:trHeight w:val="194"/>
        </w:trPr>
        <w:tc>
          <w:tcPr>
            <w:tcW w:w="262" w:type="pct"/>
          </w:tcPr>
          <w:p w:rsidR="00C7303E" w:rsidRPr="008F5382" w:rsidRDefault="00C7303E" w:rsidP="006D69CF">
            <w:pPr>
              <w:spacing w:after="120"/>
              <w:ind w:left="-15"/>
              <w:jc w:val="center"/>
            </w:pPr>
            <w:r w:rsidRPr="008F5382">
              <w:t>2</w:t>
            </w:r>
            <w:r>
              <w:t>2</w:t>
            </w:r>
            <w:r w:rsidRPr="008F5382">
              <w:t>.</w:t>
            </w:r>
          </w:p>
        </w:tc>
        <w:tc>
          <w:tcPr>
            <w:tcW w:w="1268" w:type="pct"/>
          </w:tcPr>
          <w:p w:rsidR="00C7303E" w:rsidRPr="008F5382" w:rsidRDefault="00C7303E" w:rsidP="006D69CF">
            <w:pPr>
              <w:spacing w:after="120"/>
              <w:ind w:right="153"/>
              <w:rPr>
                <w:spacing w:val="-6"/>
              </w:rPr>
            </w:pPr>
            <w:r w:rsidRPr="008F5382">
              <w:t>Обеспечение</w:t>
            </w:r>
            <w:r w:rsidRPr="008F5382">
              <w:rPr>
                <w:spacing w:val="-6"/>
              </w:rPr>
              <w:t xml:space="preserve"> исполнения договора </w:t>
            </w:r>
          </w:p>
        </w:tc>
        <w:tc>
          <w:tcPr>
            <w:tcW w:w="3470" w:type="pct"/>
          </w:tcPr>
          <w:p w:rsidR="00C7303E" w:rsidRPr="008F5382" w:rsidRDefault="00C7303E" w:rsidP="00C7303E">
            <w:pPr>
              <w:pStyle w:val="af5"/>
              <w:spacing w:line="23" w:lineRule="atLeast"/>
              <w:jc w:val="both"/>
              <w:rPr>
                <w:spacing w:val="-6"/>
                <w:szCs w:val="24"/>
              </w:rPr>
            </w:pPr>
            <w:r w:rsidRPr="008F5382">
              <w:rPr>
                <w:bCs/>
                <w:iCs/>
                <w:szCs w:val="24"/>
              </w:rPr>
              <w:t xml:space="preserve">Не </w:t>
            </w:r>
            <w:r w:rsidR="00F04DC1" w:rsidRPr="008F5382">
              <w:rPr>
                <w:bCs/>
                <w:iCs/>
                <w:szCs w:val="24"/>
              </w:rPr>
              <w:t xml:space="preserve">требуется. </w:t>
            </w:r>
          </w:p>
        </w:tc>
      </w:tr>
      <w:tr w:rsidR="00C7303E" w:rsidRPr="008F5382" w:rsidTr="005C6F63">
        <w:trPr>
          <w:trHeight w:val="194"/>
        </w:trPr>
        <w:tc>
          <w:tcPr>
            <w:tcW w:w="262" w:type="pct"/>
          </w:tcPr>
          <w:p w:rsidR="00C7303E" w:rsidRPr="008F5382" w:rsidRDefault="00C7303E" w:rsidP="006D69CF">
            <w:pPr>
              <w:spacing w:after="120"/>
              <w:ind w:left="-15"/>
              <w:jc w:val="center"/>
            </w:pPr>
            <w:r w:rsidRPr="008F5382">
              <w:t>2</w:t>
            </w:r>
            <w:r>
              <w:t>3</w:t>
            </w:r>
            <w:r w:rsidRPr="008F5382">
              <w:t>.</w:t>
            </w:r>
          </w:p>
        </w:tc>
        <w:tc>
          <w:tcPr>
            <w:tcW w:w="1268" w:type="pct"/>
          </w:tcPr>
          <w:p w:rsidR="00C7303E" w:rsidRPr="008F5382" w:rsidRDefault="00C7303E" w:rsidP="006D69CF">
            <w:pPr>
              <w:spacing w:after="120"/>
              <w:ind w:right="153"/>
            </w:pPr>
            <w:r w:rsidRPr="008F5382">
              <w:t>Возможность изменения цены договора и объема закупаемых товаров (работ, услуг), а также иных условий договора</w:t>
            </w:r>
          </w:p>
        </w:tc>
        <w:tc>
          <w:tcPr>
            <w:tcW w:w="3470" w:type="pct"/>
          </w:tcPr>
          <w:p w:rsidR="00C7303E" w:rsidRPr="008F5382" w:rsidRDefault="00C7303E" w:rsidP="006D69CF">
            <w:pPr>
              <w:pStyle w:val="ad"/>
              <w:widowControl w:val="0"/>
              <w:shd w:val="clear" w:color="auto" w:fill="FFFFFF"/>
              <w:tabs>
                <w:tab w:val="center" w:pos="284"/>
                <w:tab w:val="center" w:pos="426"/>
                <w:tab w:val="center" w:pos="709"/>
                <w:tab w:val="left" w:pos="1134"/>
              </w:tabs>
              <w:spacing w:after="0" w:line="240" w:lineRule="auto"/>
              <w:ind w:left="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Изменение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по решению Заказчика при согласии сторон:</w:t>
            </w:r>
          </w:p>
          <w:p w:rsidR="00C7303E" w:rsidRPr="008F5382" w:rsidRDefault="00C7303E" w:rsidP="006D69CF">
            <w:pPr>
              <w:pStyle w:val="ad"/>
              <w:widowControl w:val="0"/>
              <w:shd w:val="clear" w:color="auto" w:fill="FFFFFF"/>
              <w:tabs>
                <w:tab w:val="center" w:pos="284"/>
                <w:tab w:val="center" w:pos="567"/>
                <w:tab w:val="left" w:pos="1134"/>
              </w:tabs>
              <w:spacing w:after="0" w:line="240" w:lineRule="auto"/>
              <w:ind w:left="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 xml:space="preserve">- в случае, если увеличивается потребность Заказчика в количестве, объеме закупки </w:t>
            </w:r>
            <w:r>
              <w:rPr>
                <w:rFonts w:ascii="Times New Roman" w:eastAsia="Times New Roman" w:hAnsi="Times New Roman"/>
                <w:color w:val="000000"/>
                <w:sz w:val="24"/>
                <w:szCs w:val="24"/>
                <w:lang w:eastAsia="ru-RU"/>
              </w:rPr>
              <w:t>товаров</w:t>
            </w:r>
            <w:r w:rsidRPr="008F5382">
              <w:rPr>
                <w:rFonts w:ascii="Times New Roman" w:eastAsia="Times New Roman" w:hAnsi="Times New Roman"/>
                <w:color w:val="000000"/>
                <w:sz w:val="24"/>
                <w:szCs w:val="24"/>
                <w:lang w:eastAsia="ru-RU"/>
              </w:rPr>
              <w:t xml:space="preserve">, но не </w:t>
            </w:r>
            <w:r w:rsidRPr="00627340">
              <w:rPr>
                <w:rFonts w:ascii="Times New Roman" w:eastAsia="Times New Roman" w:hAnsi="Times New Roman"/>
                <w:sz w:val="24"/>
                <w:szCs w:val="24"/>
                <w:lang w:eastAsia="ru-RU"/>
              </w:rPr>
              <w:t>более чем на 50% первоначального объема в сумме по всем предлагаемы</w:t>
            </w:r>
            <w:r w:rsidRPr="008F5382">
              <w:rPr>
                <w:rFonts w:ascii="Times New Roman" w:eastAsia="Times New Roman" w:hAnsi="Times New Roman"/>
                <w:color w:val="000000"/>
                <w:sz w:val="24"/>
                <w:szCs w:val="24"/>
                <w:lang w:eastAsia="ru-RU"/>
              </w:rPr>
              <w:t xml:space="preserve">м дополнительным соглашениям с сохранением начальных цен за единицу продукции; </w:t>
            </w:r>
          </w:p>
          <w:p w:rsidR="00C7303E" w:rsidRPr="008F5382" w:rsidRDefault="00C7303E" w:rsidP="006D69CF">
            <w:pPr>
              <w:pStyle w:val="ad"/>
              <w:widowControl w:val="0"/>
              <w:shd w:val="clear" w:color="auto" w:fill="FFFFFF"/>
              <w:tabs>
                <w:tab w:val="center" w:pos="284"/>
                <w:tab w:val="center" w:pos="567"/>
                <w:tab w:val="left" w:pos="1134"/>
              </w:tabs>
              <w:spacing w:after="0" w:line="240" w:lineRule="auto"/>
              <w:ind w:left="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 xml:space="preserve">- в случае, если такие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 </w:t>
            </w:r>
          </w:p>
          <w:p w:rsidR="00C7303E" w:rsidRPr="008F5382" w:rsidRDefault="00C7303E" w:rsidP="006D69CF">
            <w:pPr>
              <w:widowControl w:val="0"/>
              <w:tabs>
                <w:tab w:val="center" w:pos="284"/>
              </w:tabs>
              <w:autoSpaceDE w:val="0"/>
              <w:autoSpaceDN w:val="0"/>
              <w:adjustRightInd w:val="0"/>
              <w:spacing w:after="0"/>
              <w:rPr>
                <w:color w:val="000000"/>
              </w:rPr>
            </w:pPr>
            <w:r w:rsidRPr="008F5382">
              <w:rPr>
                <w:color w:val="000000"/>
              </w:rPr>
              <w:t>При этом в любом из случаев изменение предмета Договора не допускается.</w:t>
            </w:r>
          </w:p>
          <w:p w:rsidR="00C7303E" w:rsidRPr="008F5382" w:rsidRDefault="00C7303E" w:rsidP="006D69CF">
            <w:pPr>
              <w:pStyle w:val="ad"/>
              <w:widowControl w:val="0"/>
              <w:shd w:val="clear" w:color="auto" w:fill="FFFFFF"/>
              <w:tabs>
                <w:tab w:val="center" w:pos="0"/>
                <w:tab w:val="center" w:pos="284"/>
              </w:tabs>
              <w:spacing w:after="0" w:line="240" w:lineRule="auto"/>
              <w:ind w:left="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 При исполнении Договора смена Поставщика не допускается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присоединения.</w:t>
            </w:r>
          </w:p>
          <w:p w:rsidR="00C7303E" w:rsidRPr="008F5382" w:rsidRDefault="00C7303E" w:rsidP="006D69CF">
            <w:pPr>
              <w:pStyle w:val="ad"/>
              <w:widowControl w:val="0"/>
              <w:shd w:val="clear" w:color="auto" w:fill="FFFFFF"/>
              <w:tabs>
                <w:tab w:val="center" w:pos="0"/>
                <w:tab w:val="center" w:pos="284"/>
                <w:tab w:val="center" w:pos="567"/>
                <w:tab w:val="left" w:pos="1134"/>
              </w:tabs>
              <w:spacing w:after="0" w:line="240" w:lineRule="auto"/>
              <w:ind w:left="0"/>
              <w:jc w:val="both"/>
              <w:rPr>
                <w:rFonts w:ascii="Times New Roman" w:hAnsi="Times New Roman"/>
                <w:bCs/>
                <w:iCs/>
                <w:sz w:val="24"/>
                <w:szCs w:val="24"/>
              </w:rPr>
            </w:pPr>
            <w:r w:rsidRPr="008F5382">
              <w:rPr>
                <w:rFonts w:ascii="Times New Roman" w:eastAsia="Times New Roman" w:hAnsi="Times New Roman"/>
                <w:color w:val="000000"/>
                <w:sz w:val="24"/>
                <w:szCs w:val="24"/>
                <w:lang w:eastAsia="ru-RU"/>
              </w:rPr>
              <w:t>- Расторжение Договора допускается исключительно по соглашению Сторон или по решению суда по основаниям, предусмотренным гражданским законодательством РФ.</w:t>
            </w:r>
          </w:p>
        </w:tc>
      </w:tr>
    </w:tbl>
    <w:p w:rsidR="004C3361" w:rsidRDefault="004C3361" w:rsidP="004C3361">
      <w:pPr>
        <w:tabs>
          <w:tab w:val="left" w:pos="10065"/>
          <w:tab w:val="left" w:pos="10206"/>
        </w:tabs>
        <w:suppressAutoHyphens/>
        <w:ind w:right="-88"/>
        <w:jc w:val="left"/>
        <w:rPr>
          <w:b/>
        </w:rPr>
      </w:pPr>
    </w:p>
    <w:p w:rsidR="00C337CE" w:rsidRPr="008F5382" w:rsidRDefault="004C3361" w:rsidP="004C3361">
      <w:pPr>
        <w:tabs>
          <w:tab w:val="left" w:pos="10065"/>
          <w:tab w:val="left" w:pos="10206"/>
        </w:tabs>
        <w:suppressAutoHyphens/>
        <w:ind w:right="-88"/>
        <w:jc w:val="left"/>
        <w:rPr>
          <w:b/>
        </w:rPr>
      </w:pPr>
      <w:r>
        <w:rPr>
          <w:b/>
        </w:rPr>
        <w:t xml:space="preserve">Раздел </w:t>
      </w:r>
      <w:r w:rsidR="00C337CE" w:rsidRPr="008F5382">
        <w:rPr>
          <w:b/>
        </w:rPr>
        <w:t>1.</w:t>
      </w:r>
      <w:r w:rsidR="00C337CE">
        <w:rPr>
          <w:b/>
        </w:rPr>
        <w:t xml:space="preserve"> </w:t>
      </w:r>
      <w:r w:rsidR="00C337CE" w:rsidRPr="008F5382">
        <w:rPr>
          <w:b/>
        </w:rPr>
        <w:t>Общие положения</w:t>
      </w:r>
    </w:p>
    <w:p w:rsidR="00C337CE" w:rsidRPr="008F5382" w:rsidRDefault="00C337CE" w:rsidP="00C337CE">
      <w:pPr>
        <w:tabs>
          <w:tab w:val="left" w:pos="426"/>
          <w:tab w:val="left" w:pos="10065"/>
          <w:tab w:val="left" w:pos="10206"/>
        </w:tabs>
        <w:suppressAutoHyphens/>
        <w:spacing w:line="276" w:lineRule="auto"/>
        <w:ind w:right="-88"/>
      </w:pPr>
      <w:r w:rsidRPr="008F5382">
        <w:t xml:space="preserve">1.1. Настоящая конкурсная документация разработана в соответствии с Гражданским кодексом РФ, Федеральным законом от 18 июля 2011 года № 223-ФЗ «О закупках товаров, работ, услуг отдельными видами юридических лиц», Положением о порядке проведения закупок, товаров, работ, услуг в </w:t>
      </w:r>
      <w:r w:rsidR="00783B4A">
        <w:t>а</w:t>
      </w:r>
      <w:r w:rsidRPr="008F5382">
        <w:t>втономном учреждении Ханты-Мансийского автономного округа – Югры «</w:t>
      </w:r>
      <w:r w:rsidR="00C12526">
        <w:t>Конноспортивный клуб «Мустанг»</w:t>
      </w:r>
      <w:r w:rsidRPr="008F5382">
        <w:t>.</w:t>
      </w:r>
      <w:r w:rsidR="004661B2">
        <w:t xml:space="preserve"> Все возникающие </w:t>
      </w:r>
      <w:r w:rsidR="00032A12">
        <w:t xml:space="preserve">вопросы, неясности, спорные </w:t>
      </w:r>
      <w:r w:rsidR="00352252">
        <w:t>моменты по</w:t>
      </w:r>
      <w:r w:rsidR="00032A12">
        <w:t xml:space="preserve"> конкурсной документации в процессе проведения открытого конкурса преимущество имеет </w:t>
      </w:r>
      <w:r w:rsidR="00032A12" w:rsidRPr="008F5382">
        <w:t xml:space="preserve">Положение о порядке проведения закупок, товаров, работ, услуг в </w:t>
      </w:r>
      <w:r w:rsidR="00032A12">
        <w:t>а</w:t>
      </w:r>
      <w:r w:rsidR="00032A12" w:rsidRPr="008F5382">
        <w:t>втономном учреждении Ханты-Мансийского автономного округа – Югры «</w:t>
      </w:r>
      <w:r w:rsidR="00032A12">
        <w:t>Конноспортивный клуб «Мустанг»</w:t>
      </w:r>
      <w:r w:rsidR="00032A12" w:rsidRPr="008F5382">
        <w:t>.</w:t>
      </w:r>
    </w:p>
    <w:p w:rsidR="00C337CE" w:rsidRPr="008F5382" w:rsidRDefault="00C337CE" w:rsidP="00C337CE">
      <w:pPr>
        <w:tabs>
          <w:tab w:val="left" w:pos="10065"/>
          <w:tab w:val="left" w:pos="10206"/>
        </w:tabs>
        <w:suppressAutoHyphens/>
        <w:ind w:right="-88"/>
        <w:jc w:val="left"/>
        <w:rPr>
          <w:b/>
        </w:rPr>
      </w:pPr>
      <w:r w:rsidRPr="008F5382">
        <w:t>1.2.</w:t>
      </w:r>
      <w:r w:rsidRPr="008F5382">
        <w:rPr>
          <w:b/>
        </w:rPr>
        <w:t xml:space="preserve"> Термины и определения, используемые в конкурсной документации:</w:t>
      </w:r>
    </w:p>
    <w:p w:rsidR="00C337CE" w:rsidRPr="008F5382" w:rsidRDefault="00C337CE" w:rsidP="00C337CE">
      <w:pPr>
        <w:widowControl w:val="0"/>
        <w:spacing w:after="0" w:line="288" w:lineRule="auto"/>
        <w:ind w:firstLine="709"/>
        <w:rPr>
          <w:color w:val="000000"/>
        </w:rPr>
      </w:pPr>
      <w:r w:rsidRPr="008F5382">
        <w:rPr>
          <w:b/>
          <w:i/>
          <w:color w:val="000000"/>
        </w:rPr>
        <w:t>Поставщик</w:t>
      </w:r>
      <w:r w:rsidRPr="008F5382">
        <w:rPr>
          <w:b/>
          <w:color w:val="000000"/>
        </w:rPr>
        <w:t xml:space="preserve"> </w:t>
      </w:r>
      <w:r w:rsidRPr="008F5382">
        <w:rPr>
          <w:color w:val="000000"/>
        </w:rPr>
        <w:t>– лицо, предлагающее или поставляющее продукцию (товары, работы, услуги) Заказчику.</w:t>
      </w:r>
    </w:p>
    <w:p w:rsidR="00C337CE" w:rsidRPr="008F5382" w:rsidRDefault="00C337CE" w:rsidP="00C337CE">
      <w:pPr>
        <w:pStyle w:val="ad"/>
        <w:widowControl w:val="0"/>
        <w:suppressAutoHyphens/>
        <w:spacing w:after="0" w:line="288" w:lineRule="auto"/>
        <w:ind w:left="0" w:firstLine="709"/>
        <w:jc w:val="both"/>
        <w:rPr>
          <w:rFonts w:ascii="Times New Roman" w:eastAsia="Times New Roman" w:hAnsi="Times New Roman"/>
          <w:snapToGrid w:val="0"/>
          <w:kern w:val="28"/>
          <w:sz w:val="24"/>
          <w:szCs w:val="24"/>
          <w:lang w:eastAsia="ru-RU"/>
        </w:rPr>
      </w:pPr>
      <w:r w:rsidRPr="008F5382">
        <w:rPr>
          <w:rFonts w:ascii="Times New Roman" w:eastAsia="Times New Roman" w:hAnsi="Times New Roman"/>
          <w:b/>
          <w:bCs/>
          <w:i/>
          <w:color w:val="000000"/>
          <w:sz w:val="24"/>
          <w:szCs w:val="24"/>
          <w:lang w:eastAsia="ru-RU"/>
        </w:rPr>
        <w:t>Участник процедуры закупки</w:t>
      </w:r>
      <w:r w:rsidRPr="008F5382">
        <w:rPr>
          <w:rFonts w:ascii="Times New Roman" w:eastAsia="Times New Roman" w:hAnsi="Times New Roman"/>
          <w:color w:val="000000"/>
          <w:sz w:val="24"/>
          <w:szCs w:val="24"/>
          <w:lang w:eastAsia="ru-RU"/>
        </w:rPr>
        <w:t xml:space="preserve"> – </w:t>
      </w:r>
      <w:r w:rsidRPr="008F5382">
        <w:rPr>
          <w:rFonts w:ascii="Times New Roman" w:hAnsi="Times New Roman"/>
          <w:sz w:val="24"/>
          <w:szCs w:val="24"/>
        </w:rPr>
        <w:t xml:space="preserve">лицо, претендующие на заключение Договора. </w:t>
      </w:r>
      <w:r w:rsidRPr="008F5382">
        <w:rPr>
          <w:rFonts w:ascii="Times New Roman" w:hAnsi="Times New Roman"/>
          <w:sz w:val="24"/>
          <w:szCs w:val="24"/>
        </w:rPr>
        <w:lastRenderedPageBreak/>
        <w:t xml:space="preserve">Участником процедуры может быть </w:t>
      </w:r>
      <w:r w:rsidRPr="008F5382">
        <w:rPr>
          <w:rFonts w:ascii="Times New Roman" w:eastAsia="Times New Roman" w:hAnsi="Times New Roman"/>
          <w:snapToGrid w:val="0"/>
          <w:kern w:val="28"/>
          <w:sz w:val="24"/>
          <w:szCs w:val="24"/>
          <w:lang w:eastAsia="ru-RU"/>
        </w:rPr>
        <w:t>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w:t>
      </w:r>
    </w:p>
    <w:p w:rsidR="00C337CE" w:rsidRPr="008F5382" w:rsidRDefault="00C337CE" w:rsidP="00C337CE">
      <w:pPr>
        <w:widowControl w:val="0"/>
        <w:spacing w:after="0" w:line="288" w:lineRule="auto"/>
        <w:ind w:firstLine="709"/>
        <w:rPr>
          <w:color w:val="000000"/>
        </w:rPr>
      </w:pPr>
      <w:r w:rsidRPr="008F5382">
        <w:rPr>
          <w:b/>
          <w:bCs/>
          <w:i/>
          <w:color w:val="000000"/>
        </w:rPr>
        <w:t>Закупка</w:t>
      </w:r>
      <w:r w:rsidRPr="008F5382">
        <w:rPr>
          <w:b/>
          <w:bCs/>
          <w:color w:val="000000"/>
        </w:rPr>
        <w:t xml:space="preserve"> </w:t>
      </w:r>
      <w:r w:rsidRPr="008F5382">
        <w:rPr>
          <w:color w:val="000000"/>
        </w:rPr>
        <w:t xml:space="preserve">– процедура выбора Поставщика в соответствии с настоящим Положением с целью заключения с ним Договора закупки. </w:t>
      </w:r>
    </w:p>
    <w:p w:rsidR="00C337CE" w:rsidRPr="008F5382" w:rsidRDefault="00C337CE" w:rsidP="00C337CE">
      <w:pPr>
        <w:widowControl w:val="0"/>
        <w:spacing w:after="0" w:line="288" w:lineRule="auto"/>
        <w:ind w:firstLine="709"/>
        <w:rPr>
          <w:color w:val="000000"/>
        </w:rPr>
      </w:pPr>
      <w:r w:rsidRPr="008F5382">
        <w:rPr>
          <w:b/>
          <w:bCs/>
          <w:i/>
          <w:color w:val="000000"/>
        </w:rPr>
        <w:t>Двухэтапная процедура закупки</w:t>
      </w:r>
      <w:r w:rsidRPr="008F5382">
        <w:rPr>
          <w:color w:val="000000"/>
        </w:rPr>
        <w:t xml:space="preserve"> – отбор Поставщиков, в ходе которого Заказчик поэтапно уточняет требования к предмету и условиям исполнения Договора. При этом участники закупки подают заявки на участие в очередном этапе процедуры закупки в соответствии с документацией этапа процедуры закупки. Поставщики, заявки которых признаются не соответствующими требованиям документации этапа закупки, к участию во втором этапе закупки не допускаются.</w:t>
      </w:r>
    </w:p>
    <w:p w:rsidR="00C337CE" w:rsidRPr="008F5382" w:rsidRDefault="00C337CE" w:rsidP="00C337CE">
      <w:pPr>
        <w:widowControl w:val="0"/>
        <w:spacing w:after="0" w:line="288" w:lineRule="auto"/>
        <w:ind w:firstLine="709"/>
        <w:rPr>
          <w:color w:val="000000"/>
        </w:rPr>
      </w:pPr>
      <w:r w:rsidRPr="008F5382">
        <w:rPr>
          <w:b/>
          <w:bCs/>
          <w:i/>
          <w:color w:val="000000"/>
        </w:rPr>
        <w:t>Электронный документ</w:t>
      </w:r>
      <w:r w:rsidRPr="008F5382">
        <w:rPr>
          <w:color w:val="000000"/>
        </w:rPr>
        <w:t xml:space="preserve"> – электронное сообщение, подписанное</w:t>
      </w:r>
      <w:r w:rsidRPr="008F5382">
        <w:rPr>
          <w:bCs/>
          <w:color w:val="000000"/>
        </w:rPr>
        <w:t xml:space="preserve"> электронной подписью.</w:t>
      </w:r>
    </w:p>
    <w:p w:rsidR="00C337CE" w:rsidRPr="008F5382" w:rsidRDefault="00C337CE" w:rsidP="00C337CE">
      <w:pPr>
        <w:widowControl w:val="0"/>
        <w:spacing w:after="0" w:line="288" w:lineRule="auto"/>
        <w:ind w:firstLine="709"/>
        <w:rPr>
          <w:color w:val="000000"/>
        </w:rPr>
      </w:pPr>
      <w:r w:rsidRPr="008F5382">
        <w:rPr>
          <w:b/>
          <w:bCs/>
          <w:i/>
          <w:color w:val="000000"/>
        </w:rPr>
        <w:t>Документация закупки</w:t>
      </w:r>
      <w:r w:rsidRPr="008F5382">
        <w:rPr>
          <w:color w:val="000000"/>
        </w:rPr>
        <w:t xml:space="preserve"> – комплект документов, содержащий полную информацию о предмете, условиях участия и правилах проведения процедуры закупки, правилах подготовки, оформления и подачи предложения участником процедуры закупки, правилах выбора Поставщика, а </w:t>
      </w:r>
      <w:r w:rsidR="00352252" w:rsidRPr="008F5382">
        <w:rPr>
          <w:color w:val="000000"/>
        </w:rPr>
        <w:t>также</w:t>
      </w:r>
      <w:r w:rsidRPr="008F5382">
        <w:rPr>
          <w:color w:val="000000"/>
        </w:rPr>
        <w:t xml:space="preserve"> об условиях заключаемого по результатам процедуры закупки Договора. </w:t>
      </w:r>
    </w:p>
    <w:p w:rsidR="00C337CE" w:rsidRPr="008F5382" w:rsidRDefault="00C337CE" w:rsidP="00C337CE">
      <w:pPr>
        <w:widowControl w:val="0"/>
        <w:spacing w:after="0" w:line="288" w:lineRule="auto"/>
        <w:ind w:firstLine="709"/>
        <w:rPr>
          <w:b/>
          <w:i/>
          <w:color w:val="000000"/>
        </w:rPr>
      </w:pPr>
      <w:r w:rsidRPr="008F5382">
        <w:rPr>
          <w:b/>
          <w:bCs/>
          <w:i/>
          <w:color w:val="000000"/>
        </w:rPr>
        <w:t>Заявка на участие в закупке</w:t>
      </w:r>
      <w:r w:rsidRPr="008F5382">
        <w:rPr>
          <w:color w:val="000000"/>
        </w:rPr>
        <w:t xml:space="preserve"> – комплект документов, содержащий предложение участника процедуры закупки, направленный Заказчику по форме и в порядке, установленном документацией процедуры закупки. Для процедур закупок, проводимых в электронном виде: комплект документов, содержащий предложение участника процедуры закупки, направленный Заказчику по форме и в порядке, установленном документацией процедуры закупки в форме электронного документа.</w:t>
      </w:r>
    </w:p>
    <w:p w:rsidR="00C337CE" w:rsidRPr="008F5382" w:rsidRDefault="00C337CE" w:rsidP="00C337CE">
      <w:pPr>
        <w:widowControl w:val="0"/>
        <w:spacing w:after="0" w:line="288" w:lineRule="auto"/>
        <w:ind w:firstLine="709"/>
        <w:rPr>
          <w:color w:val="000000"/>
        </w:rPr>
      </w:pPr>
      <w:r w:rsidRPr="008F5382">
        <w:rPr>
          <w:b/>
          <w:i/>
          <w:color w:val="000000"/>
        </w:rPr>
        <w:t>Комиссия по проведению закупок</w:t>
      </w:r>
      <w:r w:rsidRPr="008F5382">
        <w:rPr>
          <w:color w:val="000000"/>
        </w:rPr>
        <w:t xml:space="preserve"> (далее – Комиссия) – постоянно действующий коллегиальный орган, созданный в соответствии с приказом директора с целью организации, сопровождения и контроля исполнения за процедурами закупки товаров, работ, услуг в</w:t>
      </w:r>
      <w:r w:rsidR="00783B4A" w:rsidRPr="00783B4A">
        <w:t xml:space="preserve"> </w:t>
      </w:r>
      <w:r w:rsidR="00783B4A">
        <w:t>а</w:t>
      </w:r>
      <w:r w:rsidR="00783B4A" w:rsidRPr="008F5382">
        <w:t>втономном учреждении Ханты-Мансийского автономного округа – Югры «</w:t>
      </w:r>
      <w:r w:rsidR="00783B4A">
        <w:t>Конноспортивный клуб «Мустанг»</w:t>
      </w:r>
      <w:r w:rsidRPr="008F5382">
        <w:rPr>
          <w:color w:val="000000"/>
        </w:rPr>
        <w:t xml:space="preserve">. </w:t>
      </w:r>
    </w:p>
    <w:p w:rsidR="00C337CE" w:rsidRPr="008F5382" w:rsidRDefault="00C337CE" w:rsidP="00C337CE">
      <w:pPr>
        <w:widowControl w:val="0"/>
        <w:spacing w:after="0" w:line="288" w:lineRule="auto"/>
        <w:ind w:firstLine="709"/>
        <w:rPr>
          <w:color w:val="000000"/>
        </w:rPr>
      </w:pPr>
      <w:r w:rsidRPr="008F5382">
        <w:rPr>
          <w:b/>
          <w:bCs/>
          <w:i/>
          <w:color w:val="000000"/>
        </w:rPr>
        <w:t>Начальная (максимальная) цена договора</w:t>
      </w:r>
      <w:r w:rsidRPr="008F5382">
        <w:rPr>
          <w:color w:val="000000"/>
        </w:rPr>
        <w:t xml:space="preserve"> – предельно допустимая цена Договора, определяемая Заказчиком в документации закупки.</w:t>
      </w:r>
    </w:p>
    <w:p w:rsidR="00C337CE" w:rsidRDefault="00C337CE" w:rsidP="00C337CE">
      <w:pPr>
        <w:widowControl w:val="0"/>
        <w:autoSpaceDE w:val="0"/>
        <w:autoSpaceDN w:val="0"/>
        <w:adjustRightInd w:val="0"/>
        <w:spacing w:after="0" w:line="288" w:lineRule="auto"/>
        <w:ind w:firstLine="709"/>
        <w:outlineLvl w:val="1"/>
        <w:rPr>
          <w:color w:val="000000"/>
        </w:rPr>
      </w:pPr>
      <w:r w:rsidRPr="008F5382">
        <w:rPr>
          <w:b/>
          <w:i/>
          <w:color w:val="000000"/>
        </w:rPr>
        <w:t>Реестр недобросовестных поставщиков</w:t>
      </w:r>
      <w:r w:rsidRPr="008F5382">
        <w:rPr>
          <w:b/>
          <w:color w:val="000000"/>
        </w:rPr>
        <w:t xml:space="preserve"> </w:t>
      </w:r>
      <w:r w:rsidRPr="008F5382">
        <w:rPr>
          <w:color w:val="000000"/>
        </w:rPr>
        <w:t>– электронная информационная система, которая ведется уполномоченным федеральным органом исполнительной власти, осуществляющим контроль за размещение заказов. В соответствии с Федеральным законом «О размещении заказов она поставки товаров, выполнение работ, оказание услуг для государственных и муниципальных нужд» таким органом является Федеральная антимонопольная служба и ее территориальные органы. В реестр недобросовестных Поставщиков включаются сведения об участниках размещения заказов: победителях, уклонившихся от заключения Договора, а также о Поставщиках, с которыми Договоры были расторгнуты в связи с существенным нарушением условий Договора. Информация о недобросовестных Поставщиках отображается на официальном сайте Российской Федерации (</w:t>
      </w:r>
      <w:r w:rsidRPr="008F5382">
        <w:rPr>
          <w:color w:val="000000"/>
          <w:lang w:val="en-US"/>
        </w:rPr>
        <w:t>www</w:t>
      </w:r>
      <w:r w:rsidRPr="008F5382">
        <w:rPr>
          <w:color w:val="000000"/>
        </w:rPr>
        <w:t>.</w:t>
      </w:r>
      <w:r w:rsidRPr="008F5382">
        <w:rPr>
          <w:color w:val="000000"/>
          <w:lang w:val="en-US"/>
        </w:rPr>
        <w:t>zakupki</w:t>
      </w:r>
      <w:r w:rsidRPr="008F5382">
        <w:rPr>
          <w:color w:val="000000"/>
        </w:rPr>
        <w:t>.</w:t>
      </w:r>
      <w:r w:rsidRPr="008F5382">
        <w:rPr>
          <w:color w:val="000000"/>
          <w:lang w:val="en-US"/>
        </w:rPr>
        <w:t>gov</w:t>
      </w:r>
      <w:r w:rsidRPr="008F5382">
        <w:rPr>
          <w:color w:val="000000"/>
        </w:rPr>
        <w:t>.</w:t>
      </w:r>
      <w:r w:rsidRPr="008F5382">
        <w:rPr>
          <w:color w:val="000000"/>
          <w:lang w:val="en-US"/>
        </w:rPr>
        <w:t>ru</w:t>
      </w:r>
      <w:r w:rsidRPr="008F5382">
        <w:rPr>
          <w:color w:val="000000"/>
        </w:rPr>
        <w:t xml:space="preserve">).  </w:t>
      </w:r>
    </w:p>
    <w:p w:rsidR="00F04DC1" w:rsidRPr="008F5382" w:rsidRDefault="00F04DC1" w:rsidP="00C337CE">
      <w:pPr>
        <w:widowControl w:val="0"/>
        <w:autoSpaceDE w:val="0"/>
        <w:autoSpaceDN w:val="0"/>
        <w:adjustRightInd w:val="0"/>
        <w:spacing w:after="0" w:line="288" w:lineRule="auto"/>
        <w:ind w:firstLine="709"/>
        <w:outlineLvl w:val="1"/>
        <w:rPr>
          <w:color w:val="000000"/>
        </w:rPr>
      </w:pPr>
      <w:r w:rsidRPr="00F04DC1">
        <w:rPr>
          <w:b/>
          <w:i/>
          <w:color w:val="000000"/>
        </w:rPr>
        <w:lastRenderedPageBreak/>
        <w:t>Приоритет товаров Российского происхождения (приоритет</w:t>
      </w:r>
      <w:r w:rsidRPr="00F04DC1">
        <w:rPr>
          <w:color w:val="000000"/>
        </w:rPr>
        <w:t>) - преимущество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4C3361" w:rsidRDefault="004C3361" w:rsidP="000E50E9">
      <w:pPr>
        <w:pStyle w:val="ad"/>
        <w:tabs>
          <w:tab w:val="left" w:pos="10065"/>
          <w:tab w:val="left" w:pos="10206"/>
        </w:tabs>
        <w:suppressAutoHyphens/>
        <w:ind w:left="644" w:right="-88"/>
        <w:jc w:val="center"/>
        <w:rPr>
          <w:rFonts w:ascii="Times New Roman" w:hAnsi="Times New Roman"/>
          <w:b/>
          <w:sz w:val="24"/>
          <w:szCs w:val="24"/>
        </w:rPr>
      </w:pPr>
      <w:bookmarkStart w:id="2" w:name="_Toc285717594"/>
      <w:bookmarkStart w:id="3" w:name="_Toc294531108"/>
    </w:p>
    <w:p w:rsidR="003D404C" w:rsidRPr="000E50E9" w:rsidRDefault="00C377C7" w:rsidP="004C3361">
      <w:pPr>
        <w:pStyle w:val="ad"/>
        <w:tabs>
          <w:tab w:val="left" w:pos="10065"/>
          <w:tab w:val="left" w:pos="10206"/>
        </w:tabs>
        <w:suppressAutoHyphens/>
        <w:ind w:left="0" w:right="-88"/>
        <w:rPr>
          <w:rFonts w:ascii="Times New Roman" w:hAnsi="Times New Roman"/>
          <w:b/>
          <w:sz w:val="24"/>
          <w:szCs w:val="24"/>
        </w:rPr>
      </w:pPr>
      <w:r w:rsidRPr="003D404C">
        <w:rPr>
          <w:rFonts w:ascii="Times New Roman" w:hAnsi="Times New Roman"/>
          <w:b/>
          <w:sz w:val="24"/>
          <w:szCs w:val="24"/>
        </w:rPr>
        <w:t>Раздел.2</w:t>
      </w:r>
      <w:r w:rsidRPr="000E50E9">
        <w:rPr>
          <w:rFonts w:ascii="Times New Roman" w:hAnsi="Times New Roman"/>
          <w:b/>
          <w:sz w:val="24"/>
          <w:szCs w:val="24"/>
        </w:rPr>
        <w:t xml:space="preserve">. </w:t>
      </w:r>
      <w:r w:rsidR="003D404C" w:rsidRPr="000E50E9">
        <w:rPr>
          <w:rFonts w:ascii="Times New Roman" w:hAnsi="Times New Roman"/>
          <w:b/>
          <w:color w:val="000000"/>
          <w:sz w:val="24"/>
          <w:szCs w:val="24"/>
        </w:rPr>
        <w:t>Требования к качеству, техническим характеристикам услуги, к их безопасности, к результатам работы и иные требования, связанные с определением соответствия оказываемой услуги потребностям Заказчика</w:t>
      </w:r>
    </w:p>
    <w:p w:rsidR="000E50E9" w:rsidRPr="00A5265C" w:rsidRDefault="000E50E9" w:rsidP="000E50E9">
      <w:pPr>
        <w:pStyle w:val="Default"/>
        <w:jc w:val="both"/>
        <w:rPr>
          <w:color w:val="auto"/>
        </w:rPr>
      </w:pPr>
      <w:r w:rsidRPr="00A5265C">
        <w:rPr>
          <w:color w:val="auto"/>
        </w:rPr>
        <w:t xml:space="preserve">Исполнитель гарантирует прохождение персоналом предварительного (до начала оказания услуг) и периодического медицинских осмотров. </w:t>
      </w:r>
    </w:p>
    <w:p w:rsidR="000E50E9" w:rsidRDefault="000E50E9" w:rsidP="00641794">
      <w:pPr>
        <w:spacing w:after="0"/>
      </w:pPr>
      <w:r w:rsidRPr="008F5382">
        <w:rPr>
          <w:b/>
        </w:rPr>
        <w:t>Требования к персоналу исполнителя:</w:t>
      </w:r>
      <w:r w:rsidRPr="008F5382">
        <w:t xml:space="preserve">  </w:t>
      </w:r>
    </w:p>
    <w:p w:rsidR="00A212DD" w:rsidRDefault="000E50E9" w:rsidP="00A212DD">
      <w:pPr>
        <w:spacing w:after="0"/>
      </w:pPr>
      <w:r w:rsidRPr="00774ED8">
        <w:t>1. Наличие лицензии на право оказания охранных услуг</w:t>
      </w:r>
      <w:r w:rsidR="008B7E04">
        <w:t xml:space="preserve"> объектов спорта, отнесенных ко второй категории опасности</w:t>
      </w:r>
      <w:r w:rsidR="00A212DD">
        <w:t xml:space="preserve"> в соответствии со ст. 3 пункта 5 и 7 видов услуг закона РФ от 11 марта 1992 г. N 2487-I «О частной детективной и охранной деятельности в Российской Федерации» (с изменениями и дополнениями).</w:t>
      </w:r>
    </w:p>
    <w:p w:rsidR="000E50E9" w:rsidRPr="00774ED8" w:rsidRDefault="000E50E9" w:rsidP="00641794">
      <w:pPr>
        <w:spacing w:after="0"/>
      </w:pPr>
      <w:r w:rsidRPr="00774ED8">
        <w:t>2. К работе в качестве охранников должны привлекаться лица, имеющие действующее удостоверение частного охранника (документальное подтверждение соответствия Исполнителя данному условию).</w:t>
      </w:r>
    </w:p>
    <w:p w:rsidR="000E50E9" w:rsidRDefault="000E50E9" w:rsidP="00641794">
      <w:pPr>
        <w:spacing w:after="0"/>
      </w:pPr>
      <w:r w:rsidRPr="00774ED8">
        <w:t>3.Охранная организация должна предоставить список сотрудников охраны, заступающих на объекты, не менее, чем за сутки до начала срока оказания услуг.</w:t>
      </w:r>
    </w:p>
    <w:p w:rsidR="000E50E9" w:rsidRPr="00774ED8" w:rsidRDefault="000E50E9" w:rsidP="00641794">
      <w:pPr>
        <w:spacing w:after="0"/>
      </w:pPr>
      <w:r>
        <w:t>4</w:t>
      </w:r>
      <w:r w:rsidRPr="00774ED8">
        <w:t>. Возможность производить замену охранника (сотрудника Исполнителя), при условии появления в адрес последнего возражений со стороны Заказчика против пребывания его на объектах. Исполнитель производит замену охранника по указанному основанию без проведения дополнительной проверки фактов, на которые ссылается Заказчик.</w:t>
      </w:r>
    </w:p>
    <w:p w:rsidR="000E50E9" w:rsidRPr="00774ED8" w:rsidRDefault="000E50E9" w:rsidP="00641794">
      <w:pPr>
        <w:spacing w:after="0"/>
      </w:pPr>
      <w:r>
        <w:t>5</w:t>
      </w:r>
      <w:r w:rsidRPr="00774ED8">
        <w:t>. Личный состав, должен быть обеспечен необходимой форменной одеждой с логотипом охранного предприятия, соответствующей погодным условиям</w:t>
      </w:r>
    </w:p>
    <w:p w:rsidR="000E50E9" w:rsidRPr="008F5382" w:rsidRDefault="000E50E9" w:rsidP="000E50E9">
      <w:pPr>
        <w:spacing w:after="0"/>
      </w:pPr>
      <w:r>
        <w:t>6</w:t>
      </w:r>
      <w:r w:rsidRPr="00774ED8">
        <w:t xml:space="preserve">. Сотрудники охраны должны являться </w:t>
      </w:r>
      <w:r>
        <w:t xml:space="preserve">гражданами Российской Федерации и </w:t>
      </w:r>
      <w:r w:rsidRPr="008F5382">
        <w:t>иметь право работать на территории РФ;</w:t>
      </w:r>
    </w:p>
    <w:p w:rsidR="000E50E9" w:rsidRPr="008F5382" w:rsidRDefault="000E50E9" w:rsidP="000E50E9">
      <w:pPr>
        <w:tabs>
          <w:tab w:val="num" w:pos="426"/>
        </w:tabs>
        <w:spacing w:after="0"/>
        <w:rPr>
          <w:b/>
        </w:rPr>
      </w:pPr>
      <w:r>
        <w:t xml:space="preserve">7. </w:t>
      </w:r>
      <w:r w:rsidR="005A5C8B">
        <w:t xml:space="preserve"> О</w:t>
      </w:r>
      <w:r w:rsidRPr="008F5382">
        <w:t>тсутствие судимости;</w:t>
      </w:r>
    </w:p>
    <w:p w:rsidR="000E50E9" w:rsidRPr="008F5382" w:rsidRDefault="000E50E9" w:rsidP="000E50E9">
      <w:pPr>
        <w:pStyle w:val="Default"/>
        <w:jc w:val="both"/>
      </w:pPr>
      <w:r w:rsidRPr="008F5382">
        <w:t>Услуги выполня</w:t>
      </w:r>
      <w:r>
        <w:t>ю</w:t>
      </w:r>
      <w:r w:rsidRPr="008F5382">
        <w:t>тся в соответствии с действующими стандартами, правилами и нормативно-руководящими документами, в соответствии графиками и планами, утвержденными Заказчиком.</w:t>
      </w:r>
    </w:p>
    <w:p w:rsidR="000E50E9" w:rsidRDefault="000E50E9" w:rsidP="000E50E9">
      <w:pPr>
        <w:pStyle w:val="1b"/>
        <w:jc w:val="both"/>
        <w:rPr>
          <w:rFonts w:ascii="Times New Roman" w:hAnsi="Times New Roman" w:cs="Times New Roman"/>
          <w:sz w:val="24"/>
          <w:szCs w:val="24"/>
        </w:rPr>
      </w:pPr>
      <w:r w:rsidRPr="008F5382">
        <w:rPr>
          <w:rFonts w:ascii="Times New Roman" w:hAnsi="Times New Roman" w:cs="Times New Roman"/>
          <w:sz w:val="24"/>
          <w:szCs w:val="24"/>
        </w:rPr>
        <w:t>Услуги предоставляются круглосуточно, включая выходные и праздничные дни.</w:t>
      </w:r>
    </w:p>
    <w:p w:rsidR="000E50E9" w:rsidRDefault="000E50E9" w:rsidP="000E50E9">
      <w:pPr>
        <w:pStyle w:val="1b"/>
        <w:jc w:val="center"/>
        <w:rPr>
          <w:rFonts w:ascii="Times New Roman" w:hAnsi="Times New Roman" w:cs="Times New Roman"/>
          <w:b/>
          <w:bCs/>
          <w:sz w:val="24"/>
          <w:szCs w:val="24"/>
        </w:rPr>
      </w:pPr>
      <w:r w:rsidRPr="00A5265C">
        <w:rPr>
          <w:rFonts w:ascii="Times New Roman" w:hAnsi="Times New Roman" w:cs="Times New Roman"/>
          <w:b/>
          <w:bCs/>
          <w:sz w:val="24"/>
          <w:szCs w:val="24"/>
        </w:rPr>
        <w:t>Требования к сроку и объему поставляемой услуги</w:t>
      </w:r>
    </w:p>
    <w:p w:rsidR="000E50E9" w:rsidRPr="00774ED8" w:rsidRDefault="000E50E9" w:rsidP="000E50E9">
      <w:r w:rsidRPr="00774ED8">
        <w:t>Заступление на объект:</w:t>
      </w:r>
    </w:p>
    <w:p w:rsidR="000E50E9" w:rsidRPr="00774ED8" w:rsidRDefault="000E50E9" w:rsidP="000A6476">
      <w:pPr>
        <w:spacing w:after="0"/>
      </w:pPr>
      <w:r w:rsidRPr="00774ED8">
        <w:t>-  01.0</w:t>
      </w:r>
      <w:r w:rsidR="00A60CDA">
        <w:t>4</w:t>
      </w:r>
      <w:r w:rsidRPr="00774ED8">
        <w:t>.201</w:t>
      </w:r>
      <w:r w:rsidR="00772A35">
        <w:t>7</w:t>
      </w:r>
      <w:r w:rsidRPr="00774ED8">
        <w:t xml:space="preserve"> года в 00 час. 00 мин. (время местное), сдача объекта 31.12.201</w:t>
      </w:r>
      <w:r w:rsidR="00772A35">
        <w:t>7</w:t>
      </w:r>
      <w:r w:rsidRPr="00774ED8">
        <w:t xml:space="preserve"> г. </w:t>
      </w:r>
      <w:r w:rsidR="000A6476">
        <w:t xml:space="preserve">в </w:t>
      </w:r>
      <w:r w:rsidRPr="00774ED8">
        <w:t>2</w:t>
      </w:r>
      <w:r>
        <w:t>3:59</w:t>
      </w:r>
      <w:r w:rsidRPr="00774ED8">
        <w:t xml:space="preserve"> час. (время местное);</w:t>
      </w:r>
    </w:p>
    <w:p w:rsidR="000E50E9" w:rsidRPr="00774ED8" w:rsidRDefault="000E50E9" w:rsidP="000A6476">
      <w:pPr>
        <w:spacing w:after="0"/>
      </w:pPr>
      <w:r w:rsidRPr="00774ED8">
        <w:t>График оказания охранных услуг:</w:t>
      </w:r>
      <w:r>
        <w:t xml:space="preserve"> см. Техническое задание.</w:t>
      </w:r>
    </w:p>
    <w:p w:rsidR="000E50E9" w:rsidRPr="00A5265C" w:rsidRDefault="000E50E9" w:rsidP="004C3361">
      <w:pPr>
        <w:pStyle w:val="1b"/>
        <w:jc w:val="both"/>
        <w:rPr>
          <w:rFonts w:ascii="Times New Roman" w:hAnsi="Times New Roman" w:cs="Times New Roman"/>
          <w:sz w:val="24"/>
          <w:szCs w:val="24"/>
        </w:rPr>
      </w:pPr>
      <w:r w:rsidRPr="00A5265C">
        <w:rPr>
          <w:rFonts w:ascii="Times New Roman" w:hAnsi="Times New Roman" w:cs="Times New Roman"/>
          <w:sz w:val="24"/>
          <w:szCs w:val="24"/>
        </w:rPr>
        <w:t>Недопустимо несение служб</w:t>
      </w:r>
      <w:r w:rsidR="00572359">
        <w:rPr>
          <w:rFonts w:ascii="Times New Roman" w:hAnsi="Times New Roman" w:cs="Times New Roman"/>
          <w:sz w:val="24"/>
          <w:szCs w:val="24"/>
        </w:rPr>
        <w:t>ы охранником на объектах более 12</w:t>
      </w:r>
      <w:r w:rsidRPr="00A5265C">
        <w:rPr>
          <w:rFonts w:ascii="Times New Roman" w:hAnsi="Times New Roman" w:cs="Times New Roman"/>
          <w:sz w:val="24"/>
          <w:szCs w:val="24"/>
        </w:rPr>
        <w:t xml:space="preserve"> часов без смены. Проживание сотрудников на территории объектов </w:t>
      </w:r>
      <w:r w:rsidRPr="00A5265C">
        <w:rPr>
          <w:rFonts w:ascii="Times New Roman" w:hAnsi="Times New Roman" w:cs="Times New Roman"/>
          <w:b/>
          <w:sz w:val="24"/>
          <w:szCs w:val="24"/>
        </w:rPr>
        <w:t>запрещено</w:t>
      </w:r>
      <w:r w:rsidRPr="00A5265C">
        <w:rPr>
          <w:rFonts w:ascii="Times New Roman" w:hAnsi="Times New Roman" w:cs="Times New Roman"/>
          <w:sz w:val="24"/>
          <w:szCs w:val="24"/>
        </w:rPr>
        <w:t>.</w:t>
      </w:r>
    </w:p>
    <w:p w:rsidR="00C337CE" w:rsidRPr="000F49E1" w:rsidRDefault="00C337CE" w:rsidP="00C337CE">
      <w:pPr>
        <w:tabs>
          <w:tab w:val="left" w:pos="284"/>
          <w:tab w:val="left" w:pos="10065"/>
          <w:tab w:val="left" w:pos="10206"/>
        </w:tabs>
        <w:suppressAutoHyphens/>
        <w:spacing w:after="0"/>
        <w:jc w:val="center"/>
        <w:rPr>
          <w:b/>
          <w:color w:val="FF0000"/>
        </w:rPr>
      </w:pPr>
    </w:p>
    <w:p w:rsidR="00C337CE" w:rsidRDefault="00C337CE" w:rsidP="004C3361">
      <w:pPr>
        <w:tabs>
          <w:tab w:val="left" w:pos="284"/>
          <w:tab w:val="left" w:pos="10065"/>
          <w:tab w:val="left" w:pos="10206"/>
        </w:tabs>
        <w:suppressAutoHyphens/>
        <w:spacing w:after="0"/>
        <w:jc w:val="left"/>
        <w:rPr>
          <w:b/>
        </w:rPr>
      </w:pPr>
      <w:r w:rsidRPr="008F5382">
        <w:rPr>
          <w:b/>
        </w:rPr>
        <w:t>Раздел.3. Требования к содержанию, форме, оформлению и составу заявки на участие в закупке</w:t>
      </w:r>
    </w:p>
    <w:p w:rsidR="00C337CE" w:rsidRPr="008F5382" w:rsidRDefault="00C337CE" w:rsidP="00A22265">
      <w:pPr>
        <w:widowControl w:val="0"/>
        <w:numPr>
          <w:ilvl w:val="1"/>
          <w:numId w:val="6"/>
        </w:numPr>
        <w:spacing w:after="0"/>
        <w:ind w:left="0" w:firstLine="0"/>
        <w:rPr>
          <w:color w:val="000000"/>
        </w:rPr>
      </w:pPr>
      <w:r w:rsidRPr="008F5382">
        <w:rPr>
          <w:color w:val="000000"/>
        </w:rPr>
        <w:t xml:space="preserve">Участник процедуры закупки подает заявку на участие в конкурсе в письменной форме в запечатанном конверте по форме указанной в приложении № 1 к Конкурсной </w:t>
      </w:r>
      <w:r w:rsidRPr="008F5382">
        <w:rPr>
          <w:color w:val="000000"/>
        </w:rPr>
        <w:lastRenderedPageBreak/>
        <w:t xml:space="preserve">документации. На конверте указывается наименование </w:t>
      </w:r>
      <w:r w:rsidR="00226FB8">
        <w:rPr>
          <w:color w:val="000000"/>
        </w:rPr>
        <w:t xml:space="preserve">и номер </w:t>
      </w:r>
      <w:r w:rsidRPr="008F5382">
        <w:rPr>
          <w:color w:val="000000"/>
        </w:rPr>
        <w:t>конкурса,</w:t>
      </w:r>
      <w:r w:rsidR="00226FB8">
        <w:rPr>
          <w:color w:val="000000"/>
        </w:rPr>
        <w:t xml:space="preserve"> обратный адрес,</w:t>
      </w:r>
      <w:r w:rsidRPr="008F5382">
        <w:rPr>
          <w:color w:val="000000"/>
        </w:rPr>
        <w:t xml:space="preserve"> на участие в котором подается данная заявка. </w:t>
      </w:r>
      <w:r w:rsidRPr="00627340">
        <w:rPr>
          <w:color w:val="000000"/>
        </w:rPr>
        <w:t>Заявка в письменной форме</w:t>
      </w:r>
      <w:r w:rsidRPr="008F5382">
        <w:rPr>
          <w:color w:val="000000"/>
        </w:rPr>
        <w:t xml:space="preserve"> может быть подана участником процедуры закупки, также посредством почты или курьерской службы.</w:t>
      </w:r>
    </w:p>
    <w:p w:rsidR="00C337CE" w:rsidRPr="008F5382" w:rsidRDefault="00C337CE" w:rsidP="00A22265">
      <w:pPr>
        <w:widowControl w:val="0"/>
        <w:numPr>
          <w:ilvl w:val="1"/>
          <w:numId w:val="6"/>
        </w:numPr>
        <w:spacing w:after="0"/>
        <w:ind w:left="0" w:firstLine="0"/>
        <w:rPr>
          <w:color w:val="000000"/>
        </w:rPr>
      </w:pPr>
      <w:r w:rsidRPr="008F5382">
        <w:rPr>
          <w:color w:val="000000"/>
        </w:rPr>
        <w:t>Заявка на участие в конкурсе должна содержать:</w:t>
      </w:r>
    </w:p>
    <w:p w:rsidR="00C337CE" w:rsidRPr="008F5382" w:rsidRDefault="00C337CE" w:rsidP="00A22265">
      <w:pPr>
        <w:widowControl w:val="0"/>
        <w:numPr>
          <w:ilvl w:val="2"/>
          <w:numId w:val="6"/>
        </w:numPr>
        <w:spacing w:after="0"/>
        <w:ind w:left="0" w:firstLine="0"/>
        <w:rPr>
          <w:color w:val="000000"/>
        </w:rPr>
      </w:pPr>
      <w:r w:rsidRPr="008F5382">
        <w:rPr>
          <w:color w:val="000000"/>
        </w:rPr>
        <w:t>сведения и документы об участнике процедуры закупки, подавшем такую заявку:</w:t>
      </w:r>
    </w:p>
    <w:p w:rsidR="00C337CE" w:rsidRPr="008F5382" w:rsidRDefault="00C337CE" w:rsidP="00A22265">
      <w:pPr>
        <w:widowControl w:val="0"/>
        <w:numPr>
          <w:ilvl w:val="2"/>
          <w:numId w:val="6"/>
        </w:numPr>
        <w:spacing w:after="0"/>
        <w:ind w:left="0" w:firstLine="0"/>
        <w:rPr>
          <w:color w:val="000000"/>
        </w:rPr>
      </w:pPr>
      <w:r w:rsidRPr="008F5382">
        <w:rPr>
          <w:color w:val="000000"/>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337CE" w:rsidRPr="008F5382" w:rsidRDefault="00C337CE" w:rsidP="00A22265">
      <w:pPr>
        <w:widowControl w:val="0"/>
        <w:numPr>
          <w:ilvl w:val="2"/>
          <w:numId w:val="6"/>
        </w:numPr>
        <w:spacing w:after="0"/>
        <w:ind w:left="0" w:firstLine="0"/>
        <w:rPr>
          <w:color w:val="000000"/>
        </w:rPr>
      </w:pPr>
      <w:r w:rsidRPr="008F5382">
        <w:rPr>
          <w:color w:val="000000"/>
        </w:rPr>
        <w:t xml:space="preserve">полученную не ранее, чем за 6 (шесть) месяцев до дня размещения </w:t>
      </w:r>
      <w:r>
        <w:rPr>
          <w:color w:val="000000"/>
        </w:rPr>
        <w:t>в Единой информационной системе</w:t>
      </w:r>
      <w:r w:rsidRPr="008F5382">
        <w:rPr>
          <w:color w:val="000000"/>
        </w:rPr>
        <w:t xml:space="preserve">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6 (шесть) месяцев до дня размещения на Официальном сайте о размещении  заказов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6 (шесть) месяцев до дня размещения на Официальном сайте извещения о проведении конкурса;</w:t>
      </w:r>
    </w:p>
    <w:p w:rsidR="00C337CE" w:rsidRPr="008F5382" w:rsidRDefault="00C337CE" w:rsidP="00A22265">
      <w:pPr>
        <w:widowControl w:val="0"/>
        <w:numPr>
          <w:ilvl w:val="2"/>
          <w:numId w:val="6"/>
        </w:numPr>
        <w:spacing w:after="0"/>
        <w:ind w:left="0" w:firstLine="0"/>
        <w:rPr>
          <w:color w:val="000000"/>
        </w:rPr>
      </w:pPr>
      <w:r w:rsidRPr="008F5382">
        <w:rPr>
          <w:color w:val="000000"/>
        </w:rPr>
        <w:t xml:space="preserve">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тексту – руководитель). В случае, если от имени участника процедуры закупки действует иное лицо, заявка на участие в конкурсе должна содержать также доверенность на осуществление действий от имени участника процедуры закупки, заверенную печатью участника процедуры закупки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Образец доверенности представлен в </w:t>
      </w:r>
      <w:r w:rsidRPr="005C3346">
        <w:t xml:space="preserve">приложении № </w:t>
      </w:r>
      <w:r w:rsidR="005C3346" w:rsidRPr="005C3346">
        <w:t>4</w:t>
      </w:r>
      <w:r w:rsidRPr="008F5382">
        <w:rPr>
          <w:color w:val="000000"/>
        </w:rPr>
        <w:t xml:space="preserve"> к Конкурсной документации. В случае, если указанная доверенность подписана лицом, уполномоченным руководителем участника процедуры закупки, заявка на участие в конкурсе должна содержать также документ, подтверждающий полномочия такого лица;</w:t>
      </w:r>
    </w:p>
    <w:p w:rsidR="00C337CE" w:rsidRPr="008F5382" w:rsidRDefault="00C337CE" w:rsidP="00A22265">
      <w:pPr>
        <w:widowControl w:val="0"/>
        <w:numPr>
          <w:ilvl w:val="2"/>
          <w:numId w:val="6"/>
        </w:numPr>
        <w:spacing w:after="0"/>
        <w:ind w:left="0" w:firstLine="0"/>
        <w:rPr>
          <w:color w:val="000000"/>
        </w:rPr>
      </w:pPr>
      <w:r w:rsidRPr="008F5382">
        <w:rPr>
          <w:color w:val="000000"/>
        </w:rPr>
        <w:t>копии учредительных документов участника процедуры закупки (для юридических лиц);</w:t>
      </w:r>
    </w:p>
    <w:p w:rsidR="00C337CE" w:rsidRPr="008F5382" w:rsidRDefault="00C337CE" w:rsidP="00C337CE">
      <w:pPr>
        <w:pStyle w:val="Times12"/>
        <w:ind w:firstLine="0"/>
        <w:rPr>
          <w:snapToGrid w:val="0"/>
          <w:szCs w:val="24"/>
        </w:rPr>
      </w:pPr>
      <w:r w:rsidRPr="008F5382">
        <w:rPr>
          <w:snapToGrid w:val="0"/>
          <w:szCs w:val="24"/>
        </w:rPr>
        <w:t xml:space="preserve">- заверенную печатью организации с подписью уполномоченного лица и отметкой «Копия </w:t>
      </w:r>
      <w:r w:rsidR="00352252" w:rsidRPr="008F5382">
        <w:rPr>
          <w:snapToGrid w:val="0"/>
          <w:szCs w:val="24"/>
        </w:rPr>
        <w:t>верна» копию</w:t>
      </w:r>
      <w:r w:rsidRPr="008F5382">
        <w:rPr>
          <w:snapToGrid w:val="0"/>
          <w:szCs w:val="24"/>
        </w:rPr>
        <w:t xml:space="preserve"> решения об учреждении юридического лица;</w:t>
      </w:r>
    </w:p>
    <w:p w:rsidR="00C337CE" w:rsidRPr="008F5382" w:rsidRDefault="00C337CE" w:rsidP="00C337CE">
      <w:pPr>
        <w:pStyle w:val="Times12"/>
        <w:ind w:firstLine="0"/>
        <w:rPr>
          <w:snapToGrid w:val="0"/>
          <w:szCs w:val="24"/>
        </w:rPr>
      </w:pPr>
      <w:r w:rsidRPr="008F5382">
        <w:rPr>
          <w:snapToGrid w:val="0"/>
          <w:szCs w:val="24"/>
        </w:rPr>
        <w:t xml:space="preserve">- заверенную печатью организации с подписью уполномоченного лица и отметкой «Копия </w:t>
      </w:r>
      <w:r w:rsidR="00352252" w:rsidRPr="008F5382">
        <w:rPr>
          <w:snapToGrid w:val="0"/>
          <w:szCs w:val="24"/>
        </w:rPr>
        <w:t>верна» копию</w:t>
      </w:r>
      <w:r w:rsidRPr="008F5382">
        <w:rPr>
          <w:snapToGrid w:val="0"/>
          <w:szCs w:val="24"/>
        </w:rPr>
        <w:t xml:space="preserve"> устава в действующей редакции;</w:t>
      </w:r>
    </w:p>
    <w:p w:rsidR="00C337CE" w:rsidRPr="008F5382" w:rsidRDefault="00C337CE" w:rsidP="00C337CE">
      <w:pPr>
        <w:pStyle w:val="Times12"/>
        <w:ind w:firstLine="0"/>
        <w:rPr>
          <w:snapToGrid w:val="0"/>
          <w:szCs w:val="24"/>
        </w:rPr>
      </w:pPr>
      <w:r w:rsidRPr="008F5382">
        <w:rPr>
          <w:snapToGrid w:val="0"/>
          <w:szCs w:val="24"/>
        </w:rPr>
        <w:t xml:space="preserve">- заверенную печатью организации с подписью уполномоченного лица и отметкой «Копия </w:t>
      </w:r>
      <w:r w:rsidR="0098641B" w:rsidRPr="008F5382">
        <w:rPr>
          <w:snapToGrid w:val="0"/>
          <w:szCs w:val="24"/>
        </w:rPr>
        <w:t>верна» копию</w:t>
      </w:r>
      <w:r w:rsidRPr="008F5382">
        <w:rPr>
          <w:snapToGrid w:val="0"/>
          <w:szCs w:val="24"/>
        </w:rPr>
        <w:t xml:space="preserve"> документов об изменениях к Уставу / Учредительному договору (если вносились): решение о внесении изменений (со штампом ФНС (если проставлен)), свидетельство из ФНС о государственной регистрации изменений;</w:t>
      </w:r>
    </w:p>
    <w:p w:rsidR="00C337CE" w:rsidRPr="008F5382" w:rsidRDefault="00C337CE" w:rsidP="00C337CE">
      <w:pPr>
        <w:pStyle w:val="Times12"/>
        <w:ind w:firstLine="0"/>
        <w:rPr>
          <w:snapToGrid w:val="0"/>
          <w:szCs w:val="24"/>
        </w:rPr>
      </w:pPr>
      <w:r w:rsidRPr="008F5382">
        <w:rPr>
          <w:color w:val="000000"/>
          <w:szCs w:val="24"/>
        </w:rPr>
        <w:t xml:space="preserve">- </w:t>
      </w:r>
      <w:r w:rsidRPr="008F5382">
        <w:rPr>
          <w:snapToGrid w:val="0"/>
          <w:szCs w:val="24"/>
        </w:rPr>
        <w:t xml:space="preserve">заверенную печатью организации с подписью уполномоченного лица и отметкой «Копия верна»  копию свидетельства о регистрации Участника в качестве юридического лица, подтверждающего регистрацию Участника на территории Российской Федерации (для </w:t>
      </w:r>
      <w:r w:rsidRPr="008F5382">
        <w:rPr>
          <w:snapToGrid w:val="0"/>
          <w:szCs w:val="24"/>
        </w:rPr>
        <w:lastRenderedPageBreak/>
        <w:t>юридических лиц, зарегистрированных до 1 июля 2002 года - свидетельство о регистрации и свидетельство о внесении записи в Единый государственный реестр юридических лиц; для юридических лиц, зарегистрированных после 1 июля 2002 года - свидетельство о внесении записи в Единый государственный реестр юридических лиц);</w:t>
      </w:r>
    </w:p>
    <w:p w:rsidR="00C337CE" w:rsidRPr="008F5382" w:rsidRDefault="00C337CE" w:rsidP="00C337CE">
      <w:pPr>
        <w:pStyle w:val="Times12"/>
        <w:ind w:firstLine="0"/>
        <w:rPr>
          <w:snapToGrid w:val="0"/>
          <w:szCs w:val="24"/>
        </w:rPr>
      </w:pPr>
      <w:r w:rsidRPr="008F5382">
        <w:rPr>
          <w:snapToGrid w:val="0"/>
          <w:szCs w:val="24"/>
        </w:rPr>
        <w:t>- заверенную печатью организации с подписью уполномоченного лица и отметкой «Копия верна» копию свидетельства о постановке на учет юридического лица в налоговом органе.</w:t>
      </w:r>
    </w:p>
    <w:p w:rsidR="00C337CE" w:rsidRPr="008F5382" w:rsidRDefault="00C337CE" w:rsidP="00C337CE">
      <w:pPr>
        <w:pStyle w:val="Times12"/>
        <w:ind w:firstLine="0"/>
        <w:rPr>
          <w:color w:val="000000"/>
          <w:szCs w:val="24"/>
        </w:rPr>
      </w:pPr>
      <w:r w:rsidRPr="008F5382">
        <w:rPr>
          <w:snapToGrid w:val="0"/>
          <w:szCs w:val="24"/>
        </w:rPr>
        <w:t>- заверенную печатью организации с подписью уполномоченного лица и отметкой «Копия верна» копию документа с присвоенными организации статистическими кодами;</w:t>
      </w:r>
    </w:p>
    <w:p w:rsidR="00C337CE" w:rsidRDefault="00C337CE" w:rsidP="00A22265">
      <w:pPr>
        <w:widowControl w:val="0"/>
        <w:numPr>
          <w:ilvl w:val="2"/>
          <w:numId w:val="6"/>
        </w:numPr>
        <w:spacing w:after="0"/>
        <w:ind w:left="0" w:firstLine="0"/>
        <w:rPr>
          <w:color w:val="000000"/>
        </w:rPr>
      </w:pPr>
      <w:r w:rsidRPr="008F5382">
        <w:rPr>
          <w:color w:val="00000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8A0F95" w:rsidRPr="008F5382" w:rsidRDefault="008A0F95" w:rsidP="00A22265">
      <w:pPr>
        <w:widowControl w:val="0"/>
        <w:numPr>
          <w:ilvl w:val="2"/>
          <w:numId w:val="6"/>
        </w:numPr>
        <w:spacing w:after="0"/>
        <w:ind w:left="0" w:firstLine="0"/>
        <w:rPr>
          <w:color w:val="000000"/>
        </w:rPr>
      </w:pPr>
      <w:r w:rsidRPr="008A0F95">
        <w:rPr>
          <w:color w:val="000000"/>
        </w:rPr>
        <w:t>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C337CE" w:rsidRPr="008F5382" w:rsidRDefault="00C337CE" w:rsidP="00A22265">
      <w:pPr>
        <w:widowControl w:val="0"/>
        <w:numPr>
          <w:ilvl w:val="2"/>
          <w:numId w:val="6"/>
        </w:numPr>
        <w:spacing w:after="0"/>
        <w:ind w:left="0" w:firstLine="0"/>
        <w:rPr>
          <w:color w:val="000000"/>
        </w:rPr>
      </w:pPr>
      <w:r w:rsidRPr="008F5382">
        <w:rPr>
          <w:color w:val="000000"/>
        </w:rPr>
        <w:t>предложение о функциональных характеристиках (потребительских свойствах) и качественных характеристиках товара, о качестве работ, услуг и письменное согласие с условиями проекта Договора с учетом всех Приложений, являющегося неотъемлемой частью конкурсной документации, в том числе предложение о цене Договора, о цене единицы товара, услуги; к оборудованию и начальная цена единицы услуги и (или) работы;</w:t>
      </w:r>
    </w:p>
    <w:p w:rsidR="00C337CE" w:rsidRPr="008F5382" w:rsidRDefault="00C337CE" w:rsidP="00A22265">
      <w:pPr>
        <w:widowControl w:val="0"/>
        <w:numPr>
          <w:ilvl w:val="2"/>
          <w:numId w:val="6"/>
        </w:numPr>
        <w:tabs>
          <w:tab w:val="left" w:pos="142"/>
          <w:tab w:val="left" w:pos="284"/>
        </w:tabs>
        <w:spacing w:after="0"/>
        <w:ind w:left="0" w:firstLine="0"/>
        <w:rPr>
          <w:color w:val="000000"/>
        </w:rPr>
      </w:pPr>
      <w:r w:rsidRPr="008F5382">
        <w:t xml:space="preserve">Заверенные </w:t>
      </w:r>
      <w:r w:rsidR="00283131" w:rsidRPr="008F5382">
        <w:rPr>
          <w:snapToGrid w:val="0"/>
        </w:rPr>
        <w:t>печатью организации с подписью уполномоченного лица и отметкой «Копия верна»</w:t>
      </w:r>
      <w:r>
        <w:t xml:space="preserve"> </w:t>
      </w:r>
      <w:r w:rsidRPr="008F5382">
        <w:t>копии лицензий</w:t>
      </w:r>
      <w:r>
        <w:t>.</w:t>
      </w:r>
      <w:r w:rsidRPr="008F5382">
        <w:t xml:space="preserve">  </w:t>
      </w:r>
    </w:p>
    <w:p w:rsidR="00C337CE" w:rsidRPr="00B73CB5" w:rsidRDefault="00C337CE" w:rsidP="00A22265">
      <w:pPr>
        <w:pStyle w:val="Times12"/>
        <w:numPr>
          <w:ilvl w:val="2"/>
          <w:numId w:val="6"/>
        </w:numPr>
        <w:ind w:left="0" w:firstLine="0"/>
        <w:rPr>
          <w:snapToGrid w:val="0"/>
          <w:szCs w:val="24"/>
        </w:rPr>
      </w:pPr>
      <w:r w:rsidRPr="008F5382">
        <w:rPr>
          <w:szCs w:val="24"/>
        </w:rPr>
        <w:t xml:space="preserve">Оригинал или </w:t>
      </w:r>
      <w:r w:rsidRPr="008F5382">
        <w:rPr>
          <w:snapToGrid w:val="0"/>
          <w:szCs w:val="24"/>
        </w:rPr>
        <w:t>заверенную печатью организации с подписью уполномоченного лица и отметкой «Копия верна» копию</w:t>
      </w:r>
      <w:r w:rsidRPr="008F5382">
        <w:rPr>
          <w:szCs w:val="24"/>
        </w:rPr>
        <w:t xml:space="preserve"> справки о состоянии задолженности по уплате налогов и других обязательных платежей в соответствии с действующим законодательством Российской Федерации, не ранее чем за 3 месяца до срока окончания приема </w:t>
      </w:r>
      <w:r w:rsidRPr="008F5382">
        <w:rPr>
          <w:snapToGrid w:val="0"/>
          <w:szCs w:val="24"/>
        </w:rPr>
        <w:t>Конкурсных заявок</w:t>
      </w:r>
      <w:r w:rsidRPr="008F5382">
        <w:rPr>
          <w:szCs w:val="24"/>
        </w:rPr>
        <w:t>;</w:t>
      </w:r>
    </w:p>
    <w:p w:rsidR="00B73CB5" w:rsidRPr="008F5382" w:rsidRDefault="00B73CB5" w:rsidP="00A22265">
      <w:pPr>
        <w:pStyle w:val="Times12"/>
        <w:numPr>
          <w:ilvl w:val="2"/>
          <w:numId w:val="6"/>
        </w:numPr>
        <w:ind w:left="0" w:firstLine="0"/>
        <w:rPr>
          <w:snapToGrid w:val="0"/>
          <w:szCs w:val="24"/>
        </w:rPr>
      </w:pPr>
      <w:r>
        <w:rPr>
          <w:szCs w:val="24"/>
        </w:rPr>
        <w:t xml:space="preserve">Документы, подтверждающие внесение денежных </w:t>
      </w:r>
      <w:r w:rsidR="00772A35">
        <w:rPr>
          <w:szCs w:val="24"/>
        </w:rPr>
        <w:t>средств в</w:t>
      </w:r>
      <w:r>
        <w:rPr>
          <w:szCs w:val="24"/>
        </w:rPr>
        <w:t xml:space="preserve"> качестве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w:t>
      </w:r>
    </w:p>
    <w:p w:rsidR="00C337CE" w:rsidRPr="008F5382" w:rsidRDefault="00C337CE" w:rsidP="00A22265">
      <w:pPr>
        <w:widowControl w:val="0"/>
        <w:numPr>
          <w:ilvl w:val="2"/>
          <w:numId w:val="6"/>
        </w:numPr>
        <w:spacing w:after="0"/>
        <w:ind w:left="0" w:firstLine="0"/>
        <w:rPr>
          <w:color w:val="000000"/>
        </w:rPr>
      </w:pPr>
      <w:r w:rsidRPr="008F5382">
        <w:t>Анкету по установленной в настоящей Конкурсной документации форме</w:t>
      </w:r>
      <w:r w:rsidR="00B73CB5">
        <w:t xml:space="preserve"> (</w:t>
      </w:r>
      <w:r w:rsidR="00B73CB5" w:rsidRPr="005C3346">
        <w:t>Приложение</w:t>
      </w:r>
      <w:r w:rsidR="005C3346" w:rsidRPr="005C3346">
        <w:t xml:space="preserve"> 6</w:t>
      </w:r>
      <w:r w:rsidR="00B73CB5">
        <w:t>)</w:t>
      </w:r>
      <w:r w:rsidRPr="008F5382">
        <w:t>;</w:t>
      </w:r>
    </w:p>
    <w:p w:rsidR="00C337CE" w:rsidRPr="008F5382" w:rsidRDefault="000E50E9" w:rsidP="00A22265">
      <w:pPr>
        <w:pStyle w:val="Times12"/>
        <w:numPr>
          <w:ilvl w:val="2"/>
          <w:numId w:val="6"/>
        </w:numPr>
        <w:ind w:left="0" w:firstLine="0"/>
        <w:rPr>
          <w:szCs w:val="24"/>
        </w:rPr>
      </w:pPr>
      <w:r w:rsidRPr="008F5382">
        <w:rPr>
          <w:szCs w:val="24"/>
        </w:rPr>
        <w:t>Сводную таблицу стоимости услуг</w:t>
      </w:r>
      <w:r w:rsidR="00C337CE" w:rsidRPr="008F5382">
        <w:rPr>
          <w:szCs w:val="24"/>
        </w:rPr>
        <w:t xml:space="preserve">; </w:t>
      </w:r>
    </w:p>
    <w:p w:rsidR="00C337CE" w:rsidRPr="008F5382" w:rsidRDefault="00C337CE" w:rsidP="00A22265">
      <w:pPr>
        <w:widowControl w:val="0"/>
        <w:numPr>
          <w:ilvl w:val="2"/>
          <w:numId w:val="6"/>
        </w:numPr>
        <w:spacing w:after="0"/>
        <w:ind w:left="0" w:firstLine="0"/>
        <w:rPr>
          <w:color w:val="000000"/>
        </w:rPr>
      </w:pPr>
      <w:r w:rsidRPr="008F5382">
        <w:rPr>
          <w:color w:val="000000"/>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 </w:t>
      </w:r>
    </w:p>
    <w:p w:rsidR="00C337CE" w:rsidRPr="00DB2F7F" w:rsidRDefault="00DB2F7F" w:rsidP="00A22265">
      <w:pPr>
        <w:widowControl w:val="0"/>
        <w:numPr>
          <w:ilvl w:val="2"/>
          <w:numId w:val="6"/>
        </w:numPr>
        <w:spacing w:after="0"/>
        <w:ind w:left="0" w:firstLine="0"/>
        <w:rPr>
          <w:color w:val="000000"/>
        </w:rPr>
      </w:pPr>
      <w:r w:rsidRPr="00DB2F7F">
        <w:rPr>
          <w:color w:val="000000"/>
        </w:rPr>
        <w:t>Ненадлежащее исполнение участником процедуры закупки требований о предоставлении документов в составе заявки на участие в конкурсе является основанием для отказа в допуске к участию в конкурсе такого участника</w:t>
      </w:r>
      <w:r w:rsidR="008A0F95">
        <w:rPr>
          <w:color w:val="000000"/>
        </w:rPr>
        <w:t xml:space="preserve">. </w:t>
      </w:r>
      <w:r w:rsidR="00C337CE" w:rsidRPr="00DB2F7F">
        <w:rPr>
          <w:color w:val="000000"/>
        </w:rPr>
        <w:t xml:space="preserve">Участник процедуры закупки вправе подать только одну заявку на участие в конкурсе в отношении каждого предмета конкурса. </w:t>
      </w:r>
    </w:p>
    <w:p w:rsidR="00C337CE" w:rsidRPr="008F5382" w:rsidRDefault="00C337CE" w:rsidP="00A22265">
      <w:pPr>
        <w:widowControl w:val="0"/>
        <w:numPr>
          <w:ilvl w:val="2"/>
          <w:numId w:val="6"/>
        </w:numPr>
        <w:spacing w:after="0"/>
        <w:ind w:left="0" w:firstLine="0"/>
        <w:rPr>
          <w:color w:val="000000"/>
        </w:rPr>
      </w:pPr>
      <w:r w:rsidRPr="008F5382">
        <w:rPr>
          <w:color w:val="000000"/>
        </w:rPr>
        <w:lastRenderedPageBreak/>
        <w:t>Прием заявок на участие в конкурсе прекращается в день вскрытия конвертов с такими заявками.</w:t>
      </w:r>
    </w:p>
    <w:p w:rsidR="00C337CE" w:rsidRPr="008F5382" w:rsidRDefault="00C337CE" w:rsidP="00A22265">
      <w:pPr>
        <w:widowControl w:val="0"/>
        <w:numPr>
          <w:ilvl w:val="2"/>
          <w:numId w:val="14"/>
        </w:numPr>
        <w:tabs>
          <w:tab w:val="right" w:pos="567"/>
          <w:tab w:val="right" w:pos="709"/>
          <w:tab w:val="left" w:pos="851"/>
        </w:tabs>
        <w:spacing w:after="0"/>
        <w:ind w:left="0" w:firstLine="0"/>
        <w:rPr>
          <w:color w:val="000000"/>
        </w:rPr>
      </w:pPr>
      <w:r w:rsidRPr="008F5382">
        <w:rPr>
          <w:color w:val="000000"/>
        </w:rPr>
        <w:t xml:space="preserve">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Комиссией конвертов с заявками на участие в конкурсе. </w:t>
      </w:r>
    </w:p>
    <w:p w:rsidR="00C337CE" w:rsidRPr="008F5382" w:rsidRDefault="00C337CE" w:rsidP="00A22265">
      <w:pPr>
        <w:widowControl w:val="0"/>
        <w:numPr>
          <w:ilvl w:val="2"/>
          <w:numId w:val="13"/>
        </w:numPr>
        <w:tabs>
          <w:tab w:val="right" w:pos="567"/>
          <w:tab w:val="right" w:pos="851"/>
        </w:tabs>
        <w:spacing w:after="0"/>
        <w:ind w:left="0" w:firstLine="0"/>
        <w:rPr>
          <w:color w:val="000000"/>
        </w:rPr>
      </w:pPr>
      <w:r w:rsidRPr="008F5382">
        <w:rPr>
          <w:color w:val="000000"/>
        </w:rPr>
        <w:t xml:space="preserve">Каждый конверт с заявкой на участие в конкурсе, поступивший в срок, указанный в конкурсной документации, регистрируются Заказчиком, организатором конкурса. </w:t>
      </w:r>
    </w:p>
    <w:p w:rsidR="00C337CE" w:rsidRPr="008F5382" w:rsidRDefault="00C337CE" w:rsidP="00A22265">
      <w:pPr>
        <w:widowControl w:val="0"/>
        <w:numPr>
          <w:ilvl w:val="2"/>
          <w:numId w:val="13"/>
        </w:numPr>
        <w:tabs>
          <w:tab w:val="right" w:pos="567"/>
          <w:tab w:val="right" w:pos="851"/>
        </w:tabs>
        <w:spacing w:after="0"/>
        <w:ind w:left="0" w:firstLine="0"/>
        <w:rPr>
          <w:color w:val="000000"/>
        </w:rPr>
      </w:pPr>
      <w:r w:rsidRPr="008F5382">
        <w:rPr>
          <w:color w:val="000000"/>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w:t>
      </w:r>
    </w:p>
    <w:p w:rsidR="00C337CE" w:rsidRPr="008F5382" w:rsidRDefault="00C337CE" w:rsidP="00A22265">
      <w:pPr>
        <w:widowControl w:val="0"/>
        <w:numPr>
          <w:ilvl w:val="2"/>
          <w:numId w:val="13"/>
        </w:numPr>
        <w:tabs>
          <w:tab w:val="right" w:pos="709"/>
          <w:tab w:val="right" w:pos="851"/>
        </w:tabs>
        <w:spacing w:after="0"/>
        <w:ind w:left="0" w:firstLine="0"/>
        <w:rPr>
          <w:b/>
          <w:color w:val="000000"/>
        </w:rPr>
      </w:pPr>
      <w:r w:rsidRPr="008F5382">
        <w:rPr>
          <w:color w:val="000000"/>
        </w:rPr>
        <w:t xml:space="preserve">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и оценивается. </w:t>
      </w:r>
    </w:p>
    <w:p w:rsidR="00C337CE" w:rsidRPr="008F5382" w:rsidRDefault="00C337CE" w:rsidP="00A22265">
      <w:pPr>
        <w:widowControl w:val="0"/>
        <w:numPr>
          <w:ilvl w:val="2"/>
          <w:numId w:val="13"/>
        </w:numPr>
        <w:tabs>
          <w:tab w:val="center" w:pos="851"/>
        </w:tabs>
        <w:suppressAutoHyphens/>
        <w:spacing w:after="0"/>
        <w:ind w:left="0" w:firstLine="0"/>
        <w:rPr>
          <w:b/>
        </w:rPr>
      </w:pPr>
      <w:r w:rsidRPr="008F5382">
        <w:rPr>
          <w:color w:val="000000"/>
        </w:rPr>
        <w:t xml:space="preserve">В случае, если указанная заявка соответствует требованиям и условиям, предусмотренным конкурсной документацией, Заказчик в течение </w:t>
      </w:r>
      <w:r w:rsidR="008F29C9">
        <w:rPr>
          <w:color w:val="000000"/>
        </w:rPr>
        <w:t>10</w:t>
      </w:r>
      <w:r w:rsidRPr="008F5382">
        <w:rPr>
          <w:color w:val="000000"/>
        </w:rPr>
        <w:t xml:space="preserve"> (</w:t>
      </w:r>
      <w:r w:rsidR="008F29C9">
        <w:rPr>
          <w:color w:val="000000"/>
        </w:rPr>
        <w:t>десяти</w:t>
      </w:r>
      <w:r w:rsidRPr="008F5382">
        <w:rPr>
          <w:color w:val="000000"/>
        </w:rPr>
        <w:t xml:space="preserve">)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извещении о проведении конкурса. Участник процедуры закупки, подавший указанную заявку, не вправе отказаться от заключения Договора. </w:t>
      </w:r>
    </w:p>
    <w:p w:rsidR="00C337CE" w:rsidRPr="008F5382" w:rsidRDefault="00C337CE" w:rsidP="00C337CE">
      <w:pPr>
        <w:tabs>
          <w:tab w:val="left" w:pos="284"/>
          <w:tab w:val="left" w:pos="10065"/>
          <w:tab w:val="left" w:pos="10206"/>
        </w:tabs>
        <w:suppressAutoHyphens/>
        <w:spacing w:after="0"/>
        <w:rPr>
          <w:b/>
        </w:rPr>
      </w:pPr>
    </w:p>
    <w:p w:rsidR="00C377C7" w:rsidRPr="008F5382" w:rsidRDefault="00C377C7" w:rsidP="00C377C7">
      <w:pPr>
        <w:tabs>
          <w:tab w:val="left" w:pos="284"/>
          <w:tab w:val="left" w:pos="10065"/>
          <w:tab w:val="left" w:pos="10206"/>
        </w:tabs>
        <w:suppressAutoHyphens/>
        <w:spacing w:after="0"/>
        <w:rPr>
          <w:b/>
        </w:rPr>
      </w:pPr>
      <w:r w:rsidRPr="008F5382">
        <w:rPr>
          <w:b/>
        </w:rPr>
        <w:t xml:space="preserve">Раздел.4. </w:t>
      </w:r>
      <w:r w:rsidRPr="008F5382">
        <w:rPr>
          <w:b/>
          <w:color w:val="000000"/>
        </w:rPr>
        <w:t xml:space="preserve">Требования к описанию участниками закупки </w:t>
      </w:r>
      <w:r>
        <w:rPr>
          <w:b/>
          <w:color w:val="000000"/>
        </w:rPr>
        <w:t>поставляемого товара</w:t>
      </w:r>
      <w:r w:rsidRPr="008F5382">
        <w:rPr>
          <w:b/>
          <w:color w:val="000000"/>
        </w:rPr>
        <w:t xml:space="preserve"> </w:t>
      </w:r>
    </w:p>
    <w:p w:rsidR="00C377C7" w:rsidRPr="008F5382" w:rsidRDefault="00C377C7" w:rsidP="00C377C7">
      <w:pPr>
        <w:pStyle w:val="51"/>
        <w:rPr>
          <w:b w:val="0"/>
        </w:rPr>
      </w:pPr>
      <w:r w:rsidRPr="008F5382">
        <w:rPr>
          <w:b w:val="0"/>
        </w:rPr>
        <w:t xml:space="preserve">4.1. Описание </w:t>
      </w:r>
      <w:r w:rsidR="008A0F95">
        <w:rPr>
          <w:b w:val="0"/>
        </w:rPr>
        <w:t>оказываемой услуги</w:t>
      </w:r>
      <w:r w:rsidRPr="008F5382">
        <w:rPr>
          <w:b w:val="0"/>
        </w:rPr>
        <w:t>, котор</w:t>
      </w:r>
      <w:r w:rsidR="008A0F95">
        <w:rPr>
          <w:b w:val="0"/>
        </w:rPr>
        <w:t>ая</w:t>
      </w:r>
      <w:r>
        <w:rPr>
          <w:b w:val="0"/>
        </w:rPr>
        <w:t xml:space="preserve"> являе</w:t>
      </w:r>
      <w:r w:rsidRPr="008F5382">
        <w:rPr>
          <w:b w:val="0"/>
        </w:rPr>
        <w:t xml:space="preserve">тся предметом конкурса, </w:t>
      </w:r>
      <w:r>
        <w:rPr>
          <w:b w:val="0"/>
        </w:rPr>
        <w:t>а также</w:t>
      </w:r>
      <w:r w:rsidR="008A0F95">
        <w:rPr>
          <w:b w:val="0"/>
        </w:rPr>
        <w:t xml:space="preserve"> ее</w:t>
      </w:r>
      <w:r w:rsidRPr="008F5382">
        <w:rPr>
          <w:b w:val="0"/>
        </w:rPr>
        <w:t xml:space="preserve"> </w:t>
      </w:r>
      <w:r>
        <w:rPr>
          <w:b w:val="0"/>
        </w:rPr>
        <w:t>качественные</w:t>
      </w:r>
      <w:r w:rsidRPr="008F5382">
        <w:rPr>
          <w:b w:val="0"/>
        </w:rPr>
        <w:t xml:space="preserve"> </w:t>
      </w:r>
      <w:r w:rsidR="008A0F95" w:rsidRPr="008F5382">
        <w:rPr>
          <w:b w:val="0"/>
        </w:rPr>
        <w:t>характеристик</w:t>
      </w:r>
      <w:r w:rsidR="008A0F95">
        <w:rPr>
          <w:b w:val="0"/>
        </w:rPr>
        <w:t xml:space="preserve">и </w:t>
      </w:r>
      <w:r w:rsidR="008A0F95" w:rsidRPr="008F5382">
        <w:rPr>
          <w:b w:val="0"/>
        </w:rPr>
        <w:t>описаны</w:t>
      </w:r>
      <w:r>
        <w:rPr>
          <w:b w:val="0"/>
        </w:rPr>
        <w:t xml:space="preserve"> в </w:t>
      </w:r>
      <w:r w:rsidRPr="005C3346">
        <w:rPr>
          <w:b w:val="0"/>
        </w:rPr>
        <w:t>Разделе № 16 - спецификации</w:t>
      </w:r>
      <w:r w:rsidRPr="008F5382">
        <w:rPr>
          <w:b w:val="0"/>
        </w:rPr>
        <w:t xml:space="preserve"> Конкурсной документации.</w:t>
      </w:r>
    </w:p>
    <w:p w:rsidR="00C337CE" w:rsidRPr="008F5382" w:rsidRDefault="00C337CE" w:rsidP="00C337CE">
      <w:pPr>
        <w:spacing w:after="0"/>
        <w:rPr>
          <w:color w:val="000000"/>
        </w:rPr>
      </w:pPr>
    </w:p>
    <w:p w:rsidR="00C337CE" w:rsidRPr="00925B74" w:rsidRDefault="00641794" w:rsidP="00C337CE">
      <w:pPr>
        <w:tabs>
          <w:tab w:val="left" w:pos="284"/>
          <w:tab w:val="left" w:pos="10065"/>
          <w:tab w:val="left" w:pos="10206"/>
        </w:tabs>
        <w:suppressAutoHyphens/>
        <w:spacing w:after="0"/>
        <w:rPr>
          <w:color w:val="000000"/>
        </w:rPr>
      </w:pPr>
      <w:r w:rsidRPr="00925B74">
        <w:rPr>
          <w:b/>
        </w:rPr>
        <w:t>Раздел.5</w:t>
      </w:r>
      <w:r w:rsidR="00C337CE" w:rsidRPr="00925B74">
        <w:rPr>
          <w:b/>
        </w:rPr>
        <w:t xml:space="preserve">. </w:t>
      </w:r>
      <w:r w:rsidR="00C337CE" w:rsidRPr="00925B74">
        <w:rPr>
          <w:b/>
          <w:color w:val="000000"/>
        </w:rPr>
        <w:t>Сведения о валюте, используемой для формирования цены Договора и расчетов с Поставщиками (исполнителями, подрядчиками)</w:t>
      </w:r>
    </w:p>
    <w:p w:rsidR="00C337CE" w:rsidRPr="008F5382" w:rsidRDefault="00641794" w:rsidP="00C337CE">
      <w:pPr>
        <w:pStyle w:val="ad"/>
        <w:widowControl w:val="0"/>
        <w:tabs>
          <w:tab w:val="left" w:pos="284"/>
          <w:tab w:val="left" w:pos="1276"/>
        </w:tabs>
        <w:spacing w:after="0" w:line="240" w:lineRule="auto"/>
        <w:ind w:left="0"/>
        <w:jc w:val="both"/>
        <w:rPr>
          <w:rFonts w:ascii="Times New Roman" w:hAnsi="Times New Roman"/>
          <w:sz w:val="24"/>
          <w:szCs w:val="24"/>
        </w:rPr>
      </w:pPr>
      <w:bookmarkStart w:id="4" w:name="_Ref517806908"/>
      <w:bookmarkStart w:id="5" w:name="_Toc518119274"/>
      <w:r w:rsidRPr="00925B74">
        <w:rPr>
          <w:rFonts w:ascii="Times New Roman" w:eastAsia="Times New Roman" w:hAnsi="Times New Roman"/>
          <w:color w:val="000000"/>
          <w:sz w:val="24"/>
          <w:szCs w:val="24"/>
          <w:lang w:eastAsia="ru-RU"/>
        </w:rPr>
        <w:t>5</w:t>
      </w:r>
      <w:r w:rsidR="00C337CE" w:rsidRPr="00925B74">
        <w:rPr>
          <w:rFonts w:ascii="Times New Roman" w:eastAsia="Times New Roman" w:hAnsi="Times New Roman"/>
          <w:color w:val="000000"/>
          <w:sz w:val="24"/>
          <w:szCs w:val="24"/>
          <w:lang w:eastAsia="ru-RU"/>
        </w:rPr>
        <w:t>.1.</w:t>
      </w:r>
      <w:r w:rsidR="00C337CE" w:rsidRPr="00925B74">
        <w:rPr>
          <w:rFonts w:ascii="Times New Roman" w:eastAsia="Times New Roman" w:hAnsi="Times New Roman"/>
          <w:b/>
          <w:color w:val="000000"/>
          <w:sz w:val="24"/>
          <w:szCs w:val="24"/>
          <w:lang w:eastAsia="ru-RU"/>
        </w:rPr>
        <w:t xml:space="preserve"> </w:t>
      </w:r>
      <w:r w:rsidR="00C337CE" w:rsidRPr="00925B74">
        <w:rPr>
          <w:rFonts w:ascii="Times New Roman" w:hAnsi="Times New Roman"/>
          <w:sz w:val="24"/>
          <w:szCs w:val="24"/>
        </w:rPr>
        <w:t>Все суммы денежных средств в заявке на участие в конкурсе и приложениях к ней должны быть выражены в российских рублях</w:t>
      </w:r>
      <w:bookmarkEnd w:id="4"/>
      <w:bookmarkEnd w:id="5"/>
      <w:r w:rsidR="00C337CE" w:rsidRPr="00925B74">
        <w:rPr>
          <w:rFonts w:ascii="Times New Roman" w:hAnsi="Times New Roman"/>
          <w:sz w:val="24"/>
          <w:szCs w:val="24"/>
        </w:rPr>
        <w:t>.</w:t>
      </w:r>
    </w:p>
    <w:p w:rsidR="00C337CE" w:rsidRPr="008F5382" w:rsidRDefault="00C337CE" w:rsidP="00C337CE">
      <w:pPr>
        <w:tabs>
          <w:tab w:val="left" w:pos="284"/>
          <w:tab w:val="left" w:pos="10065"/>
          <w:tab w:val="left" w:pos="10206"/>
        </w:tabs>
        <w:suppressAutoHyphens/>
        <w:spacing w:after="0"/>
        <w:rPr>
          <w:b/>
        </w:rPr>
      </w:pPr>
    </w:p>
    <w:p w:rsidR="00C337CE" w:rsidRPr="008F5382" w:rsidRDefault="00C337CE" w:rsidP="00C337CE">
      <w:pPr>
        <w:tabs>
          <w:tab w:val="left" w:pos="284"/>
          <w:tab w:val="left" w:pos="10065"/>
          <w:tab w:val="left" w:pos="10206"/>
        </w:tabs>
        <w:suppressAutoHyphens/>
        <w:spacing w:after="0"/>
        <w:rPr>
          <w:b/>
        </w:rPr>
      </w:pPr>
      <w:r w:rsidRPr="008F5382">
        <w:rPr>
          <w:b/>
        </w:rPr>
        <w:t>Раздел.</w:t>
      </w:r>
      <w:r w:rsidR="00641794">
        <w:rPr>
          <w:b/>
        </w:rPr>
        <w:t>6</w:t>
      </w:r>
      <w:r w:rsidRPr="008F5382">
        <w:rPr>
          <w:b/>
        </w:rPr>
        <w:t xml:space="preserve">. </w:t>
      </w:r>
      <w:r w:rsidRPr="008F5382">
        <w:rPr>
          <w:b/>
          <w:color w:val="000000"/>
        </w:rPr>
        <w:t>Сведения о возможности Заказчика изменить предусмотренные Договором количество товаров, объем работ, услуг</w:t>
      </w:r>
    </w:p>
    <w:p w:rsidR="00C337CE" w:rsidRPr="008F5382" w:rsidRDefault="00C337CE" w:rsidP="00A22265">
      <w:pPr>
        <w:pStyle w:val="ad"/>
        <w:widowControl w:val="0"/>
        <w:numPr>
          <w:ilvl w:val="1"/>
          <w:numId w:val="11"/>
        </w:numPr>
        <w:shd w:val="clear" w:color="auto" w:fill="FFFFFF"/>
        <w:tabs>
          <w:tab w:val="center" w:pos="0"/>
          <w:tab w:val="center" w:pos="284"/>
          <w:tab w:val="left" w:pos="567"/>
          <w:tab w:val="center" w:pos="709"/>
          <w:tab w:val="left" w:pos="1134"/>
        </w:tabs>
        <w:spacing w:after="0" w:line="240" w:lineRule="auto"/>
        <w:ind w:left="0" w:firstLine="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Изменение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по решению Заказчика при согласии сторон:</w:t>
      </w:r>
    </w:p>
    <w:p w:rsidR="00C337CE" w:rsidRPr="008F5382" w:rsidRDefault="00C337CE" w:rsidP="00A22265">
      <w:pPr>
        <w:pStyle w:val="ad"/>
        <w:widowControl w:val="0"/>
        <w:numPr>
          <w:ilvl w:val="0"/>
          <w:numId w:val="7"/>
        </w:numPr>
        <w:shd w:val="clear" w:color="auto" w:fill="FFFFFF"/>
        <w:tabs>
          <w:tab w:val="center" w:pos="0"/>
          <w:tab w:val="center" w:pos="284"/>
          <w:tab w:val="left" w:pos="567"/>
          <w:tab w:val="left" w:pos="1134"/>
        </w:tabs>
        <w:spacing w:after="0" w:line="240" w:lineRule="auto"/>
        <w:ind w:firstLine="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 xml:space="preserve">в случае, если увеличивается потребность Заказчика в количестве, объеме закупки, но не более чем на </w:t>
      </w:r>
      <w:r w:rsidR="002E3385">
        <w:rPr>
          <w:rFonts w:ascii="Times New Roman" w:eastAsia="Times New Roman" w:hAnsi="Times New Roman"/>
          <w:color w:val="000000"/>
          <w:sz w:val="24"/>
          <w:szCs w:val="24"/>
          <w:lang w:eastAsia="ru-RU"/>
        </w:rPr>
        <w:t>5</w:t>
      </w:r>
      <w:r w:rsidRPr="008F5382">
        <w:rPr>
          <w:rFonts w:ascii="Times New Roman" w:eastAsia="Times New Roman" w:hAnsi="Times New Roman"/>
          <w:color w:val="000000"/>
          <w:sz w:val="24"/>
          <w:szCs w:val="24"/>
          <w:lang w:eastAsia="ru-RU"/>
        </w:rPr>
        <w:t xml:space="preserve">0% первоначального объема в сумме по всем предлагаемым дополнительным соглашениям с сохранением начальных цен за единицу продукции; </w:t>
      </w:r>
    </w:p>
    <w:p w:rsidR="00C337CE" w:rsidRPr="008F5382" w:rsidRDefault="00C337CE" w:rsidP="00A22265">
      <w:pPr>
        <w:pStyle w:val="ad"/>
        <w:widowControl w:val="0"/>
        <w:numPr>
          <w:ilvl w:val="0"/>
          <w:numId w:val="7"/>
        </w:numPr>
        <w:shd w:val="clear" w:color="auto" w:fill="FFFFFF"/>
        <w:tabs>
          <w:tab w:val="center" w:pos="0"/>
          <w:tab w:val="center" w:pos="284"/>
          <w:tab w:val="left" w:pos="567"/>
          <w:tab w:val="left" w:pos="1134"/>
        </w:tabs>
        <w:spacing w:after="0" w:line="240" w:lineRule="auto"/>
        <w:ind w:firstLine="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 xml:space="preserve">в случае, если такие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 </w:t>
      </w:r>
    </w:p>
    <w:p w:rsidR="00C337CE" w:rsidRPr="008F5382" w:rsidRDefault="00C337CE" w:rsidP="00C337CE">
      <w:pPr>
        <w:widowControl w:val="0"/>
        <w:tabs>
          <w:tab w:val="center" w:pos="0"/>
          <w:tab w:val="center" w:pos="284"/>
          <w:tab w:val="left" w:pos="567"/>
        </w:tabs>
        <w:autoSpaceDE w:val="0"/>
        <w:autoSpaceDN w:val="0"/>
        <w:adjustRightInd w:val="0"/>
        <w:spacing w:after="0"/>
        <w:rPr>
          <w:color w:val="000000"/>
        </w:rPr>
      </w:pPr>
      <w:r w:rsidRPr="008F5382">
        <w:rPr>
          <w:color w:val="000000"/>
        </w:rPr>
        <w:t>При этом в любом из случаев изменение предмета Договора не допускается.</w:t>
      </w:r>
    </w:p>
    <w:p w:rsidR="00C337CE" w:rsidRPr="008F5382" w:rsidRDefault="00C337CE" w:rsidP="00A22265">
      <w:pPr>
        <w:pStyle w:val="ad"/>
        <w:widowControl w:val="0"/>
        <w:numPr>
          <w:ilvl w:val="1"/>
          <w:numId w:val="11"/>
        </w:numPr>
        <w:shd w:val="clear" w:color="auto" w:fill="FFFFFF"/>
        <w:tabs>
          <w:tab w:val="center" w:pos="0"/>
          <w:tab w:val="center" w:pos="284"/>
          <w:tab w:val="left" w:pos="567"/>
        </w:tabs>
        <w:spacing w:after="0" w:line="240" w:lineRule="auto"/>
        <w:ind w:left="0" w:firstLine="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 xml:space="preserve">При исполнении Договора смена Поставщика не допускается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w:t>
      </w:r>
      <w:r w:rsidRPr="008F5382">
        <w:rPr>
          <w:rFonts w:ascii="Times New Roman" w:eastAsia="Times New Roman" w:hAnsi="Times New Roman"/>
          <w:color w:val="000000"/>
          <w:sz w:val="24"/>
          <w:szCs w:val="24"/>
          <w:lang w:eastAsia="ru-RU"/>
        </w:rPr>
        <w:lastRenderedPageBreak/>
        <w:t>лица в форме преобразования, слияния, присоединения.</w:t>
      </w:r>
    </w:p>
    <w:p w:rsidR="00C337CE" w:rsidRPr="008F5382" w:rsidRDefault="00C337CE" w:rsidP="00A22265">
      <w:pPr>
        <w:pStyle w:val="ad"/>
        <w:widowControl w:val="0"/>
        <w:numPr>
          <w:ilvl w:val="1"/>
          <w:numId w:val="11"/>
        </w:numPr>
        <w:shd w:val="clear" w:color="auto" w:fill="FFFFFF"/>
        <w:tabs>
          <w:tab w:val="center" w:pos="0"/>
          <w:tab w:val="center" w:pos="284"/>
          <w:tab w:val="left" w:pos="567"/>
          <w:tab w:val="left" w:pos="1134"/>
        </w:tabs>
        <w:spacing w:after="0" w:line="240" w:lineRule="auto"/>
        <w:ind w:left="0" w:firstLine="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Расторжение Договора допускается исключительно по соглашению Сторон или по решению суда по основаниям, предусмотренным гражданским законодательством РФ.</w:t>
      </w:r>
    </w:p>
    <w:p w:rsidR="00C337CE" w:rsidRPr="008F5382" w:rsidRDefault="00C337CE" w:rsidP="00C337CE">
      <w:pPr>
        <w:tabs>
          <w:tab w:val="left" w:pos="284"/>
          <w:tab w:val="left" w:pos="10065"/>
          <w:tab w:val="left" w:pos="10206"/>
        </w:tabs>
        <w:suppressAutoHyphens/>
        <w:spacing w:after="0"/>
        <w:rPr>
          <w:b/>
        </w:rPr>
      </w:pPr>
    </w:p>
    <w:p w:rsidR="00C337CE" w:rsidRPr="008F5382" w:rsidRDefault="00C337CE" w:rsidP="00C337CE">
      <w:pPr>
        <w:tabs>
          <w:tab w:val="left" w:pos="284"/>
          <w:tab w:val="left" w:pos="10065"/>
          <w:tab w:val="left" w:pos="10206"/>
        </w:tabs>
        <w:suppressAutoHyphens/>
        <w:spacing w:after="0"/>
        <w:rPr>
          <w:b/>
        </w:rPr>
      </w:pPr>
      <w:r w:rsidRPr="008F5382">
        <w:rPr>
          <w:b/>
        </w:rPr>
        <w:t>Раздел.</w:t>
      </w:r>
      <w:r w:rsidR="00641794">
        <w:rPr>
          <w:b/>
        </w:rPr>
        <w:t>7</w:t>
      </w:r>
      <w:r w:rsidRPr="008F5382">
        <w:rPr>
          <w:b/>
        </w:rPr>
        <w:t xml:space="preserve">. </w:t>
      </w:r>
      <w:r w:rsidRPr="008F5382">
        <w:rPr>
          <w:b/>
          <w:color w:val="000000"/>
        </w:rPr>
        <w:t>Порядок, место, дата начала и дата окончания срока подачи заявок на участие в конкурсе</w:t>
      </w:r>
    </w:p>
    <w:p w:rsidR="00C337CE" w:rsidRPr="008F5382" w:rsidRDefault="00641794" w:rsidP="00641794">
      <w:pPr>
        <w:pStyle w:val="ConsNormal"/>
        <w:widowControl/>
        <w:tabs>
          <w:tab w:val="left" w:pos="0"/>
          <w:tab w:val="center" w:pos="142"/>
          <w:tab w:val="left" w:pos="284"/>
          <w:tab w:val="left" w:pos="567"/>
        </w:tabs>
        <w:ind w:firstLine="0"/>
        <w:jc w:val="both"/>
        <w:rPr>
          <w:rFonts w:ascii="Times New Roman" w:hAnsi="Times New Roman" w:cs="Times New Roman"/>
          <w:sz w:val="24"/>
          <w:szCs w:val="24"/>
        </w:rPr>
      </w:pPr>
      <w:r>
        <w:rPr>
          <w:rFonts w:ascii="Times New Roman" w:hAnsi="Times New Roman" w:cs="Times New Roman"/>
          <w:color w:val="000000"/>
          <w:sz w:val="24"/>
          <w:szCs w:val="24"/>
        </w:rPr>
        <w:t xml:space="preserve">7.1 </w:t>
      </w:r>
      <w:r w:rsidR="00C337CE" w:rsidRPr="008F5382">
        <w:rPr>
          <w:rFonts w:ascii="Times New Roman" w:hAnsi="Times New Roman" w:cs="Times New Roman"/>
          <w:color w:val="000000"/>
          <w:sz w:val="24"/>
          <w:szCs w:val="24"/>
        </w:rPr>
        <w:t>Заявки на участие в конкурсе подаются участниками размещения заказа</w:t>
      </w:r>
      <w:r w:rsidR="00C337CE" w:rsidRPr="008F5382">
        <w:rPr>
          <w:rFonts w:ascii="Times New Roman" w:hAnsi="Times New Roman" w:cs="Times New Roman"/>
          <w:sz w:val="24"/>
          <w:szCs w:val="24"/>
        </w:rPr>
        <w:t xml:space="preserve"> по </w:t>
      </w:r>
      <w:r w:rsidR="00772A35" w:rsidRPr="008F5382">
        <w:rPr>
          <w:rFonts w:ascii="Times New Roman" w:hAnsi="Times New Roman" w:cs="Times New Roman"/>
          <w:sz w:val="24"/>
          <w:szCs w:val="24"/>
        </w:rPr>
        <w:t>адресу: 62801</w:t>
      </w:r>
      <w:r w:rsidR="00772A35">
        <w:rPr>
          <w:rFonts w:ascii="Times New Roman" w:hAnsi="Times New Roman" w:cs="Times New Roman"/>
          <w:sz w:val="24"/>
          <w:szCs w:val="24"/>
        </w:rPr>
        <w:t>1</w:t>
      </w:r>
      <w:r w:rsidR="00C337CE" w:rsidRPr="008F5382">
        <w:rPr>
          <w:rFonts w:ascii="Times New Roman" w:hAnsi="Times New Roman" w:cs="Times New Roman"/>
          <w:sz w:val="24"/>
          <w:szCs w:val="24"/>
        </w:rPr>
        <w:t>, г. Ханты-Мансийск, ул.</w:t>
      </w:r>
      <w:r w:rsidR="00B460C3">
        <w:rPr>
          <w:rFonts w:ascii="Times New Roman" w:hAnsi="Times New Roman" w:cs="Times New Roman"/>
          <w:sz w:val="24"/>
          <w:szCs w:val="24"/>
        </w:rPr>
        <w:t xml:space="preserve"> </w:t>
      </w:r>
      <w:r w:rsidR="000F49E1">
        <w:rPr>
          <w:rFonts w:ascii="Times New Roman" w:hAnsi="Times New Roman" w:cs="Times New Roman"/>
          <w:sz w:val="24"/>
          <w:szCs w:val="24"/>
        </w:rPr>
        <w:t>Еловая</w:t>
      </w:r>
      <w:r w:rsidR="00C337CE" w:rsidRPr="008F5382">
        <w:rPr>
          <w:rFonts w:ascii="Times New Roman" w:hAnsi="Times New Roman" w:cs="Times New Roman"/>
          <w:sz w:val="24"/>
          <w:szCs w:val="24"/>
        </w:rPr>
        <w:t>, д.</w:t>
      </w:r>
      <w:r w:rsidR="000F49E1">
        <w:rPr>
          <w:rFonts w:ascii="Times New Roman" w:hAnsi="Times New Roman" w:cs="Times New Roman"/>
          <w:sz w:val="24"/>
          <w:szCs w:val="24"/>
        </w:rPr>
        <w:t>34</w:t>
      </w:r>
      <w:r w:rsidR="00C337CE" w:rsidRPr="008F5382">
        <w:rPr>
          <w:rFonts w:ascii="Times New Roman" w:hAnsi="Times New Roman" w:cs="Times New Roman"/>
          <w:sz w:val="24"/>
          <w:szCs w:val="24"/>
        </w:rPr>
        <w:t>, к.</w:t>
      </w:r>
      <w:r w:rsidR="000F49E1">
        <w:rPr>
          <w:rFonts w:ascii="Times New Roman" w:hAnsi="Times New Roman" w:cs="Times New Roman"/>
          <w:sz w:val="24"/>
          <w:szCs w:val="24"/>
        </w:rPr>
        <w:t>41</w:t>
      </w:r>
      <w:r w:rsidR="00C337CE" w:rsidRPr="008F5382">
        <w:rPr>
          <w:rFonts w:ascii="Times New Roman" w:hAnsi="Times New Roman" w:cs="Times New Roman"/>
          <w:sz w:val="24"/>
          <w:szCs w:val="24"/>
        </w:rPr>
        <w:t>. в рабочие дни по местному времени с 09.00 до 1</w:t>
      </w:r>
      <w:r w:rsidR="000F49E1">
        <w:rPr>
          <w:rFonts w:ascii="Times New Roman" w:hAnsi="Times New Roman" w:cs="Times New Roman"/>
          <w:sz w:val="24"/>
          <w:szCs w:val="24"/>
        </w:rPr>
        <w:t>7</w:t>
      </w:r>
      <w:r w:rsidR="00C337CE" w:rsidRPr="008F5382">
        <w:rPr>
          <w:rFonts w:ascii="Times New Roman" w:hAnsi="Times New Roman" w:cs="Times New Roman"/>
          <w:sz w:val="24"/>
          <w:szCs w:val="24"/>
        </w:rPr>
        <w:t xml:space="preserve">.00.  Перерыв на обед с 13.00 до 14.00. Выходные дни – суббота, воскресение. </w:t>
      </w:r>
    </w:p>
    <w:p w:rsidR="00C337CE" w:rsidRPr="008F5382" w:rsidRDefault="00C337CE" w:rsidP="00C337CE">
      <w:pPr>
        <w:pStyle w:val="ConsNormal"/>
        <w:widowControl/>
        <w:tabs>
          <w:tab w:val="left" w:pos="0"/>
          <w:tab w:val="left" w:pos="284"/>
          <w:tab w:val="left" w:pos="567"/>
        </w:tabs>
        <w:ind w:firstLine="0"/>
        <w:jc w:val="both"/>
        <w:rPr>
          <w:rFonts w:ascii="Times New Roman" w:hAnsi="Times New Roman" w:cs="Times New Roman"/>
          <w:b/>
          <w:sz w:val="24"/>
          <w:szCs w:val="24"/>
        </w:rPr>
      </w:pPr>
      <w:r w:rsidRPr="008F5382">
        <w:rPr>
          <w:rFonts w:ascii="Times New Roman" w:hAnsi="Times New Roman" w:cs="Times New Roman"/>
          <w:sz w:val="24"/>
          <w:szCs w:val="24"/>
        </w:rPr>
        <w:t>Адрес электронной почты Организатора Конкурса –</w:t>
      </w:r>
      <w:r w:rsidR="000F49E1" w:rsidRPr="000F49E1">
        <w:rPr>
          <w:rFonts w:ascii="Times New Roman" w:hAnsi="Times New Roman" w:cs="Times New Roman"/>
          <w:b/>
          <w:sz w:val="24"/>
          <w:szCs w:val="24"/>
          <w:lang w:val="en-US"/>
        </w:rPr>
        <w:t>mustangzakupki</w:t>
      </w:r>
      <w:r w:rsidRPr="008F5382">
        <w:rPr>
          <w:rFonts w:ascii="Times New Roman" w:hAnsi="Times New Roman" w:cs="Times New Roman"/>
          <w:b/>
          <w:sz w:val="24"/>
          <w:szCs w:val="24"/>
        </w:rPr>
        <w:t>@</w:t>
      </w:r>
      <w:r w:rsidRPr="008F5382">
        <w:rPr>
          <w:rFonts w:ascii="Times New Roman" w:hAnsi="Times New Roman" w:cs="Times New Roman"/>
          <w:b/>
          <w:sz w:val="24"/>
          <w:szCs w:val="24"/>
          <w:lang w:val="en-US"/>
        </w:rPr>
        <w:t>mail</w:t>
      </w:r>
      <w:r w:rsidRPr="008F5382">
        <w:rPr>
          <w:rFonts w:ascii="Times New Roman" w:hAnsi="Times New Roman" w:cs="Times New Roman"/>
          <w:b/>
          <w:sz w:val="24"/>
          <w:szCs w:val="24"/>
        </w:rPr>
        <w:t>.</w:t>
      </w:r>
      <w:r w:rsidRPr="008F5382">
        <w:rPr>
          <w:rFonts w:ascii="Times New Roman" w:hAnsi="Times New Roman" w:cs="Times New Roman"/>
          <w:b/>
          <w:sz w:val="24"/>
          <w:szCs w:val="24"/>
          <w:lang w:val="en-US"/>
        </w:rPr>
        <w:t>ru</w:t>
      </w:r>
      <w:r w:rsidRPr="008F5382">
        <w:rPr>
          <w:rFonts w:ascii="Times New Roman" w:hAnsi="Times New Roman" w:cs="Times New Roman"/>
          <w:b/>
          <w:sz w:val="24"/>
          <w:szCs w:val="24"/>
        </w:rPr>
        <w:t>.</w:t>
      </w:r>
    </w:p>
    <w:p w:rsidR="00C337CE" w:rsidRPr="008F5382" w:rsidRDefault="00641794" w:rsidP="00C337CE">
      <w:pPr>
        <w:pStyle w:val="ConsNormal"/>
        <w:widowControl/>
        <w:tabs>
          <w:tab w:val="left" w:pos="0"/>
          <w:tab w:val="left" w:pos="284"/>
          <w:tab w:val="left" w:pos="567"/>
        </w:tabs>
        <w:ind w:firstLine="0"/>
        <w:jc w:val="both"/>
        <w:rPr>
          <w:rFonts w:ascii="Times New Roman" w:hAnsi="Times New Roman" w:cs="Times New Roman"/>
          <w:sz w:val="24"/>
          <w:szCs w:val="24"/>
        </w:rPr>
      </w:pPr>
      <w:r>
        <w:rPr>
          <w:rFonts w:ascii="Times New Roman" w:hAnsi="Times New Roman" w:cs="Times New Roman"/>
          <w:color w:val="000000"/>
          <w:sz w:val="24"/>
          <w:szCs w:val="24"/>
        </w:rPr>
        <w:t>7</w:t>
      </w:r>
      <w:r w:rsidR="00C337CE" w:rsidRPr="008F5382">
        <w:rPr>
          <w:rFonts w:ascii="Times New Roman" w:hAnsi="Times New Roman" w:cs="Times New Roman"/>
          <w:color w:val="000000"/>
          <w:sz w:val="24"/>
          <w:szCs w:val="24"/>
        </w:rPr>
        <w:t xml:space="preserve">.2. Прием заявок на участие в конкурсе прекращается в день вскрытия конвертов </w:t>
      </w:r>
      <w:r w:rsidRPr="008F5382">
        <w:rPr>
          <w:rFonts w:ascii="Times New Roman" w:hAnsi="Times New Roman" w:cs="Times New Roman"/>
          <w:color w:val="000000"/>
          <w:sz w:val="24"/>
          <w:szCs w:val="24"/>
        </w:rPr>
        <w:t>с заявками</w:t>
      </w:r>
      <w:r w:rsidR="00C337CE" w:rsidRPr="008F5382">
        <w:rPr>
          <w:rFonts w:ascii="Times New Roman" w:hAnsi="Times New Roman" w:cs="Times New Roman"/>
          <w:color w:val="000000"/>
          <w:sz w:val="24"/>
          <w:szCs w:val="24"/>
        </w:rPr>
        <w:t xml:space="preserve"> на участие в конкурсе.</w:t>
      </w:r>
      <w:r w:rsidR="00C337CE" w:rsidRPr="008F5382">
        <w:rPr>
          <w:rFonts w:ascii="Times New Roman" w:hAnsi="Times New Roman" w:cs="Times New Roman"/>
          <w:sz w:val="24"/>
          <w:szCs w:val="24"/>
        </w:rPr>
        <w:t xml:space="preserve">  </w:t>
      </w:r>
    </w:p>
    <w:p w:rsidR="00C337CE" w:rsidRPr="008F5382" w:rsidRDefault="00641794" w:rsidP="00C337CE">
      <w:pPr>
        <w:tabs>
          <w:tab w:val="left" w:pos="0"/>
          <w:tab w:val="left" w:pos="284"/>
          <w:tab w:val="left" w:pos="567"/>
        </w:tabs>
        <w:spacing w:after="0"/>
        <w:rPr>
          <w:b/>
        </w:rPr>
      </w:pPr>
      <w:r>
        <w:t>7</w:t>
      </w:r>
      <w:r w:rsidR="00C337CE" w:rsidRPr="008F5382">
        <w:t xml:space="preserve">.3. Дата </w:t>
      </w:r>
      <w:r w:rsidR="00CB4FE0">
        <w:t xml:space="preserve">начала и </w:t>
      </w:r>
      <w:r w:rsidR="00C337CE" w:rsidRPr="008F5382">
        <w:t>окончания подачи заявок на участие в конкурсе:</w:t>
      </w:r>
      <w:r w:rsidR="00CB4FE0">
        <w:t xml:space="preserve"> </w:t>
      </w:r>
      <w:r w:rsidR="00CB4FE0" w:rsidRPr="00CB4FE0">
        <w:rPr>
          <w:b/>
        </w:rPr>
        <w:t>с «</w:t>
      </w:r>
      <w:r w:rsidR="008F29C9">
        <w:rPr>
          <w:b/>
        </w:rPr>
        <w:t>1</w:t>
      </w:r>
      <w:r w:rsidR="000D44CE">
        <w:rPr>
          <w:b/>
        </w:rPr>
        <w:t>8</w:t>
      </w:r>
      <w:r w:rsidR="00CB4FE0" w:rsidRPr="00CB4FE0">
        <w:rPr>
          <w:b/>
        </w:rPr>
        <w:t xml:space="preserve">» </w:t>
      </w:r>
      <w:r w:rsidR="00F04DC1">
        <w:rPr>
          <w:b/>
        </w:rPr>
        <w:t>февраля</w:t>
      </w:r>
      <w:r w:rsidR="00CB4FE0" w:rsidRPr="00CB4FE0">
        <w:rPr>
          <w:b/>
        </w:rPr>
        <w:t xml:space="preserve"> 201</w:t>
      </w:r>
      <w:r w:rsidR="00F04DC1">
        <w:rPr>
          <w:b/>
        </w:rPr>
        <w:t>7</w:t>
      </w:r>
      <w:r w:rsidR="00CB4FE0" w:rsidRPr="00CB4FE0">
        <w:rPr>
          <w:b/>
        </w:rPr>
        <w:t xml:space="preserve"> года по</w:t>
      </w:r>
      <w:r w:rsidR="00C337CE" w:rsidRPr="008F5382">
        <w:t xml:space="preserve"> </w:t>
      </w:r>
      <w:r w:rsidR="00C337CE" w:rsidRPr="008F5382">
        <w:rPr>
          <w:b/>
        </w:rPr>
        <w:t>«</w:t>
      </w:r>
      <w:r w:rsidR="000D44CE">
        <w:rPr>
          <w:b/>
        </w:rPr>
        <w:t>10</w:t>
      </w:r>
      <w:r w:rsidR="00C337CE" w:rsidRPr="0098641B">
        <w:rPr>
          <w:b/>
        </w:rPr>
        <w:t xml:space="preserve">» </w:t>
      </w:r>
      <w:r w:rsidR="00B460C3">
        <w:rPr>
          <w:b/>
        </w:rPr>
        <w:t>марта</w:t>
      </w:r>
      <w:r w:rsidR="00C337CE" w:rsidRPr="0098641B">
        <w:rPr>
          <w:b/>
        </w:rPr>
        <w:t xml:space="preserve"> 201</w:t>
      </w:r>
      <w:r w:rsidR="00F04DC1">
        <w:rPr>
          <w:b/>
        </w:rPr>
        <w:t>7</w:t>
      </w:r>
      <w:r w:rsidR="00B460C3">
        <w:rPr>
          <w:b/>
        </w:rPr>
        <w:t xml:space="preserve"> года до 1</w:t>
      </w:r>
      <w:r w:rsidR="000D44CE">
        <w:rPr>
          <w:b/>
        </w:rPr>
        <w:t>0</w:t>
      </w:r>
      <w:r w:rsidR="00B460C3">
        <w:rPr>
          <w:b/>
        </w:rPr>
        <w:t>:00.</w:t>
      </w:r>
    </w:p>
    <w:p w:rsidR="00C337CE" w:rsidRPr="008F5382" w:rsidRDefault="00641794" w:rsidP="00C337CE">
      <w:pPr>
        <w:tabs>
          <w:tab w:val="left" w:pos="0"/>
          <w:tab w:val="left" w:pos="284"/>
          <w:tab w:val="left" w:pos="567"/>
        </w:tabs>
        <w:spacing w:after="0"/>
        <w:rPr>
          <w:color w:val="000000"/>
        </w:rPr>
      </w:pPr>
      <w:r>
        <w:rPr>
          <w:color w:val="000000"/>
        </w:rPr>
        <w:t>7</w:t>
      </w:r>
      <w:r w:rsidR="00C337CE" w:rsidRPr="008F5382">
        <w:rPr>
          <w:color w:val="000000"/>
        </w:rPr>
        <w:t xml:space="preserve">.4. Каждый конверт с заявкой на участие в конкурсе, поступившие в срок, указанный в конкурсной документации, регистрируются Заказчиком, организатором конкурса. </w:t>
      </w:r>
    </w:p>
    <w:p w:rsidR="00C337CE" w:rsidRPr="008F5382" w:rsidRDefault="00C337CE" w:rsidP="00C337CE">
      <w:pPr>
        <w:widowControl w:val="0"/>
        <w:tabs>
          <w:tab w:val="left" w:pos="0"/>
          <w:tab w:val="left" w:pos="284"/>
          <w:tab w:val="left" w:pos="567"/>
        </w:tabs>
        <w:spacing w:after="0"/>
        <w:rPr>
          <w:color w:val="000000"/>
        </w:rPr>
      </w:pPr>
      <w:r w:rsidRPr="008F5382">
        <w:rPr>
          <w:color w:val="000000"/>
        </w:rPr>
        <w:t xml:space="preserve">При этом отказ в приеме и регистрации конверта с заявкой на участие в конкурсе, на котором не указаны сведения об участнике процедуры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процедуры закупки, не допускается. </w:t>
      </w:r>
    </w:p>
    <w:p w:rsidR="00C337CE" w:rsidRPr="008F5382" w:rsidRDefault="00641794" w:rsidP="00C337CE">
      <w:pPr>
        <w:widowControl w:val="0"/>
        <w:tabs>
          <w:tab w:val="left" w:pos="0"/>
          <w:tab w:val="left" w:pos="284"/>
          <w:tab w:val="left" w:pos="567"/>
        </w:tabs>
        <w:spacing w:after="0"/>
        <w:rPr>
          <w:b/>
        </w:rPr>
      </w:pPr>
      <w:r>
        <w:rPr>
          <w:color w:val="000000"/>
        </w:rPr>
        <w:t>7</w:t>
      </w:r>
      <w:r w:rsidR="00C337CE" w:rsidRPr="008F5382">
        <w:rPr>
          <w:color w:val="000000"/>
        </w:rPr>
        <w:t>.5. По требованию участника процедуры закупки, подавшего конверт с заявкой на участие в конкурсе, Заказчик, организатор проведения закупки выдают расписку в получении конверта с такой заявкой с указанием даты и времени его получения.</w:t>
      </w:r>
    </w:p>
    <w:p w:rsidR="00C337CE" w:rsidRPr="008F5382" w:rsidRDefault="00C337CE" w:rsidP="00C337CE">
      <w:pPr>
        <w:tabs>
          <w:tab w:val="left" w:pos="284"/>
          <w:tab w:val="left" w:pos="10065"/>
          <w:tab w:val="left" w:pos="10206"/>
        </w:tabs>
        <w:suppressAutoHyphens/>
        <w:spacing w:after="0"/>
        <w:rPr>
          <w:b/>
        </w:rPr>
      </w:pPr>
    </w:p>
    <w:p w:rsidR="00C337CE" w:rsidRPr="008F5382" w:rsidRDefault="00C337CE" w:rsidP="00C337CE">
      <w:pPr>
        <w:tabs>
          <w:tab w:val="left" w:pos="284"/>
          <w:tab w:val="left" w:pos="10065"/>
          <w:tab w:val="left" w:pos="10206"/>
        </w:tabs>
        <w:suppressAutoHyphens/>
        <w:spacing w:after="0"/>
        <w:rPr>
          <w:b/>
        </w:rPr>
      </w:pPr>
      <w:r w:rsidRPr="008F5382">
        <w:rPr>
          <w:b/>
        </w:rPr>
        <w:t>Раздел.</w:t>
      </w:r>
      <w:r w:rsidR="00641794">
        <w:rPr>
          <w:b/>
        </w:rPr>
        <w:t>8</w:t>
      </w:r>
      <w:r w:rsidRPr="008F5382">
        <w:rPr>
          <w:b/>
        </w:rPr>
        <w:t xml:space="preserve">. </w:t>
      </w:r>
      <w:r w:rsidRPr="008F5382">
        <w:rPr>
          <w:b/>
          <w:color w:val="000000"/>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C337CE" w:rsidRPr="00297DD2" w:rsidRDefault="00641794" w:rsidP="00C337CE">
      <w:pPr>
        <w:pStyle w:val="ad"/>
        <w:widowControl w:val="0"/>
        <w:suppressAutoHyphens/>
        <w:spacing w:after="0" w:line="240" w:lineRule="auto"/>
        <w:ind w:left="0"/>
        <w:jc w:val="both"/>
        <w:rPr>
          <w:rFonts w:ascii="Times New Roman" w:eastAsia="Times New Roman" w:hAnsi="Times New Roman"/>
          <w:snapToGrid w:val="0"/>
          <w:color w:val="FF0000"/>
          <w:kern w:val="28"/>
          <w:sz w:val="24"/>
          <w:szCs w:val="24"/>
          <w:lang w:eastAsia="ru-RU"/>
        </w:rPr>
      </w:pPr>
      <w:r>
        <w:rPr>
          <w:rFonts w:ascii="Times New Roman" w:hAnsi="Times New Roman"/>
          <w:sz w:val="24"/>
          <w:szCs w:val="24"/>
        </w:rPr>
        <w:t>8</w:t>
      </w:r>
      <w:r w:rsidR="00C337CE" w:rsidRPr="008F5382">
        <w:rPr>
          <w:rFonts w:ascii="Times New Roman" w:hAnsi="Times New Roman"/>
          <w:sz w:val="24"/>
          <w:szCs w:val="24"/>
        </w:rPr>
        <w:t>.1.</w:t>
      </w:r>
      <w:r w:rsidR="00C337CE" w:rsidRPr="008F5382">
        <w:rPr>
          <w:rFonts w:ascii="Times New Roman" w:hAnsi="Times New Roman"/>
          <w:sz w:val="24"/>
          <w:szCs w:val="24"/>
        </w:rPr>
        <w:tab/>
      </w:r>
      <w:r w:rsidR="00C337CE" w:rsidRPr="00E52E32">
        <w:rPr>
          <w:rFonts w:ascii="Times New Roman" w:hAnsi="Times New Roman"/>
          <w:sz w:val="24"/>
          <w:szCs w:val="24"/>
        </w:rPr>
        <w:t>Участником закупки мо</w:t>
      </w:r>
      <w:r w:rsidR="00E52E32" w:rsidRPr="00E52E32">
        <w:rPr>
          <w:rFonts w:ascii="Times New Roman" w:hAnsi="Times New Roman"/>
          <w:sz w:val="24"/>
          <w:szCs w:val="24"/>
        </w:rPr>
        <w:t>жет быть любое юридическое лицо</w:t>
      </w:r>
      <w:r w:rsidR="00C337CE" w:rsidRPr="00E52E32">
        <w:rPr>
          <w:rFonts w:ascii="Times New Roman" w:hAnsi="Times New Roman"/>
          <w:sz w:val="24"/>
          <w:szCs w:val="24"/>
        </w:rPr>
        <w:t>, независимо от организационно-правовой формы, формы собственности, места нахождения и места происхождения капитала</w:t>
      </w:r>
      <w:r w:rsidR="00E52E32" w:rsidRPr="00E52E32">
        <w:rPr>
          <w:rFonts w:ascii="Times New Roman" w:hAnsi="Times New Roman"/>
          <w:sz w:val="24"/>
          <w:szCs w:val="24"/>
        </w:rPr>
        <w:t>,</w:t>
      </w:r>
      <w:r w:rsidR="00C337CE" w:rsidRPr="00E52E32">
        <w:rPr>
          <w:rFonts w:ascii="Times New Roman" w:hAnsi="Times New Roman"/>
          <w:sz w:val="24"/>
          <w:szCs w:val="24"/>
        </w:rPr>
        <w:t xml:space="preserve"> либо любое физическое лицо, в том числе индивидуальный предприниматель,</w:t>
      </w:r>
      <w:r w:rsidR="00E52E32" w:rsidRPr="00E52E32">
        <w:rPr>
          <w:rFonts w:ascii="Times New Roman" w:hAnsi="Times New Roman"/>
          <w:sz w:val="24"/>
          <w:szCs w:val="24"/>
        </w:rPr>
        <w:t xml:space="preserve"> которые соответствуют требованиям, установленным Заказчиком в соответствии с Положением о закупке.</w:t>
      </w:r>
    </w:p>
    <w:p w:rsidR="00C337CE" w:rsidRPr="008F5382" w:rsidRDefault="00641794" w:rsidP="00C337CE">
      <w:pPr>
        <w:pStyle w:val="ad"/>
        <w:widowControl w:val="0"/>
        <w:suppressAutoHyphens/>
        <w:spacing w:after="0" w:line="240" w:lineRule="auto"/>
        <w:ind w:left="0"/>
        <w:jc w:val="both"/>
        <w:rPr>
          <w:rFonts w:ascii="Times New Roman" w:eastAsia="Times New Roman" w:hAnsi="Times New Roman"/>
          <w:snapToGrid w:val="0"/>
          <w:kern w:val="28"/>
          <w:sz w:val="24"/>
          <w:szCs w:val="24"/>
          <w:lang w:eastAsia="ru-RU"/>
        </w:rPr>
      </w:pPr>
      <w:r>
        <w:rPr>
          <w:rFonts w:ascii="Times New Roman" w:eastAsia="Times New Roman" w:hAnsi="Times New Roman"/>
          <w:snapToGrid w:val="0"/>
          <w:kern w:val="28"/>
          <w:sz w:val="24"/>
          <w:szCs w:val="24"/>
          <w:lang w:eastAsia="ru-RU"/>
        </w:rPr>
        <w:t>8</w:t>
      </w:r>
      <w:r w:rsidR="00C337CE" w:rsidRPr="008F5382">
        <w:rPr>
          <w:rFonts w:ascii="Times New Roman" w:eastAsia="Times New Roman" w:hAnsi="Times New Roman"/>
          <w:snapToGrid w:val="0"/>
          <w:kern w:val="28"/>
          <w:sz w:val="24"/>
          <w:szCs w:val="24"/>
          <w:lang w:eastAsia="ru-RU"/>
        </w:rPr>
        <w:t>.2.Участник процедуры закупки должен соответствовать требованиям, предъявляемым в соответствии с законодательством РФ к лицам, осуществляющим поставки товаров, выполнение работ, оказание услуг, являющихся предметом закупки, в том числе:</w:t>
      </w:r>
    </w:p>
    <w:p w:rsidR="00C337CE" w:rsidRPr="008F5382" w:rsidRDefault="00C337CE" w:rsidP="00A22265">
      <w:pPr>
        <w:pStyle w:val="ad"/>
        <w:widowControl w:val="0"/>
        <w:numPr>
          <w:ilvl w:val="2"/>
          <w:numId w:val="8"/>
        </w:numPr>
        <w:tabs>
          <w:tab w:val="clear" w:pos="794"/>
        </w:tabs>
        <w:suppressAutoHyphens/>
        <w:spacing w:after="0" w:line="240" w:lineRule="auto"/>
        <w:ind w:left="0" w:firstLine="0"/>
        <w:jc w:val="both"/>
        <w:rPr>
          <w:rFonts w:ascii="Times New Roman" w:eastAsia="Times New Roman" w:hAnsi="Times New Roman"/>
          <w:snapToGrid w:val="0"/>
          <w:kern w:val="28"/>
          <w:sz w:val="24"/>
          <w:szCs w:val="24"/>
          <w:lang w:eastAsia="ru-RU"/>
        </w:rPr>
      </w:pPr>
      <w:r w:rsidRPr="008F5382">
        <w:rPr>
          <w:rFonts w:ascii="Times New Roman" w:eastAsia="Times New Roman" w:hAnsi="Times New Roman"/>
          <w:snapToGrid w:val="0"/>
          <w:kern w:val="28"/>
          <w:sz w:val="24"/>
          <w:szCs w:val="24"/>
          <w:lang w:eastAsia="ru-RU"/>
        </w:rPr>
        <w:t xml:space="preserve"> обладать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РФ и являющихся предметом заключаемого Договора. </w:t>
      </w:r>
    </w:p>
    <w:p w:rsidR="00C337CE" w:rsidRPr="008F5382" w:rsidRDefault="00C337CE" w:rsidP="00A22265">
      <w:pPr>
        <w:pStyle w:val="ad"/>
        <w:widowControl w:val="0"/>
        <w:numPr>
          <w:ilvl w:val="2"/>
          <w:numId w:val="8"/>
        </w:numPr>
        <w:tabs>
          <w:tab w:val="clear" w:pos="794"/>
        </w:tabs>
        <w:suppressAutoHyphens/>
        <w:spacing w:after="0" w:line="240" w:lineRule="auto"/>
        <w:ind w:left="0" w:firstLine="0"/>
        <w:jc w:val="both"/>
        <w:rPr>
          <w:rFonts w:ascii="Times New Roman" w:eastAsia="Times New Roman" w:hAnsi="Times New Roman"/>
          <w:snapToGrid w:val="0"/>
          <w:kern w:val="28"/>
          <w:sz w:val="24"/>
          <w:szCs w:val="24"/>
          <w:lang w:eastAsia="ru-RU"/>
        </w:rPr>
      </w:pPr>
      <w:r w:rsidRPr="008F5382">
        <w:rPr>
          <w:rFonts w:ascii="Times New Roman" w:eastAsia="Times New Roman" w:hAnsi="Times New Roman"/>
          <w:snapToGrid w:val="0"/>
          <w:kern w:val="28"/>
          <w:sz w:val="24"/>
          <w:szCs w:val="24"/>
          <w:lang w:eastAsia="ru-RU"/>
        </w:rPr>
        <w:t xml:space="preserve"> не находиться в процессе ликвидации (для юридического лица), не быть признанным по решению арбитражного суда несостоятельным (банкротом);</w:t>
      </w:r>
    </w:p>
    <w:p w:rsidR="00C337CE" w:rsidRPr="008F5382" w:rsidRDefault="00C337CE" w:rsidP="00A22265">
      <w:pPr>
        <w:pStyle w:val="ad"/>
        <w:widowControl w:val="0"/>
        <w:numPr>
          <w:ilvl w:val="2"/>
          <w:numId w:val="8"/>
        </w:numPr>
        <w:tabs>
          <w:tab w:val="clear" w:pos="794"/>
        </w:tabs>
        <w:suppressAutoHyphens/>
        <w:spacing w:after="0" w:line="240" w:lineRule="auto"/>
        <w:ind w:left="0" w:firstLine="0"/>
        <w:jc w:val="both"/>
        <w:rPr>
          <w:rFonts w:ascii="Times New Roman" w:eastAsia="Times New Roman" w:hAnsi="Times New Roman"/>
          <w:snapToGrid w:val="0"/>
          <w:kern w:val="28"/>
          <w:sz w:val="24"/>
          <w:szCs w:val="24"/>
          <w:lang w:eastAsia="ru-RU"/>
        </w:rPr>
      </w:pPr>
      <w:r w:rsidRPr="008F5382">
        <w:rPr>
          <w:rFonts w:ascii="Times New Roman" w:eastAsia="Times New Roman" w:hAnsi="Times New Roman"/>
          <w:snapToGrid w:val="0"/>
          <w:kern w:val="28"/>
          <w:sz w:val="24"/>
          <w:szCs w:val="24"/>
          <w:lang w:eastAsia="ru-RU"/>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C337CE" w:rsidRPr="008F5382" w:rsidRDefault="00C337CE" w:rsidP="00A22265">
      <w:pPr>
        <w:pStyle w:val="ad"/>
        <w:widowControl w:val="0"/>
        <w:numPr>
          <w:ilvl w:val="2"/>
          <w:numId w:val="8"/>
        </w:numPr>
        <w:tabs>
          <w:tab w:val="clear" w:pos="794"/>
        </w:tabs>
        <w:suppressAutoHyphens/>
        <w:spacing w:after="0" w:line="240" w:lineRule="auto"/>
        <w:ind w:left="0" w:firstLine="0"/>
        <w:jc w:val="both"/>
        <w:rPr>
          <w:rFonts w:ascii="Times New Roman" w:eastAsia="Times New Roman" w:hAnsi="Times New Roman"/>
          <w:snapToGrid w:val="0"/>
          <w:kern w:val="28"/>
          <w:sz w:val="24"/>
          <w:szCs w:val="24"/>
          <w:lang w:eastAsia="ru-RU"/>
        </w:rPr>
      </w:pPr>
      <w:r w:rsidRPr="008F5382">
        <w:rPr>
          <w:rFonts w:ascii="Times New Roman" w:eastAsia="Times New Roman" w:hAnsi="Times New Roman"/>
          <w:snapToGrid w:val="0"/>
          <w:kern w:val="28"/>
          <w:sz w:val="24"/>
          <w:szCs w:val="24"/>
          <w:lang w:eastAsia="ru-RU"/>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w:t>
      </w:r>
      <w:r w:rsidR="00E52C49">
        <w:rPr>
          <w:rFonts w:ascii="Times New Roman" w:eastAsia="Times New Roman" w:hAnsi="Times New Roman"/>
          <w:snapToGrid w:val="0"/>
          <w:kern w:val="28"/>
          <w:sz w:val="24"/>
          <w:szCs w:val="24"/>
          <w:lang w:eastAsia="ru-RU"/>
        </w:rPr>
        <w:t xml:space="preserve"> (п</w:t>
      </w:r>
      <w:r w:rsidR="009B1BB8">
        <w:rPr>
          <w:rFonts w:ascii="Times New Roman" w:eastAsia="Times New Roman" w:hAnsi="Times New Roman"/>
          <w:snapToGrid w:val="0"/>
          <w:kern w:val="28"/>
          <w:sz w:val="24"/>
          <w:szCs w:val="24"/>
          <w:lang w:eastAsia="ru-RU"/>
        </w:rPr>
        <w:t>риложить копию бухгалтерской отчетностью</w:t>
      </w:r>
      <w:r w:rsidR="009B1BB8" w:rsidRPr="009B1BB8">
        <w:rPr>
          <w:rFonts w:ascii="Times New Roman" w:eastAsia="Times New Roman" w:hAnsi="Times New Roman"/>
          <w:snapToGrid w:val="0"/>
          <w:kern w:val="28"/>
          <w:sz w:val="24"/>
          <w:szCs w:val="24"/>
          <w:lang w:eastAsia="ru-RU"/>
        </w:rPr>
        <w:t xml:space="preserve"> </w:t>
      </w:r>
      <w:r w:rsidR="009B1BB8" w:rsidRPr="008F5382">
        <w:rPr>
          <w:rFonts w:ascii="Times New Roman" w:eastAsia="Times New Roman" w:hAnsi="Times New Roman"/>
          <w:snapToGrid w:val="0"/>
          <w:kern w:val="28"/>
          <w:sz w:val="24"/>
          <w:szCs w:val="24"/>
          <w:lang w:eastAsia="ru-RU"/>
        </w:rPr>
        <w:t>за последний завершенный отчетный период</w:t>
      </w:r>
      <w:r w:rsidR="009B1BB8">
        <w:rPr>
          <w:rFonts w:ascii="Times New Roman" w:eastAsia="Times New Roman" w:hAnsi="Times New Roman"/>
          <w:snapToGrid w:val="0"/>
          <w:kern w:val="28"/>
          <w:sz w:val="24"/>
          <w:szCs w:val="24"/>
          <w:lang w:eastAsia="ru-RU"/>
        </w:rPr>
        <w:t xml:space="preserve"> с отметкой налогового органа и  заверенной руководителем учреждения и печатью)</w:t>
      </w:r>
      <w:r w:rsidRPr="008F5382">
        <w:rPr>
          <w:rFonts w:ascii="Times New Roman" w:eastAsia="Times New Roman" w:hAnsi="Times New Roman"/>
          <w:snapToGrid w:val="0"/>
          <w:kern w:val="28"/>
          <w:sz w:val="24"/>
          <w:szCs w:val="24"/>
          <w:lang w:eastAsia="ru-RU"/>
        </w:rPr>
        <w:t xml:space="preserve">; </w:t>
      </w:r>
    </w:p>
    <w:p w:rsidR="00C337CE" w:rsidRPr="008F5382" w:rsidRDefault="00C337CE" w:rsidP="00A22265">
      <w:pPr>
        <w:pStyle w:val="ad"/>
        <w:widowControl w:val="0"/>
        <w:numPr>
          <w:ilvl w:val="2"/>
          <w:numId w:val="8"/>
        </w:numPr>
        <w:tabs>
          <w:tab w:val="clear" w:pos="794"/>
        </w:tabs>
        <w:suppressAutoHyphens/>
        <w:spacing w:after="0" w:line="240" w:lineRule="auto"/>
        <w:ind w:left="0" w:firstLine="0"/>
        <w:jc w:val="both"/>
        <w:rPr>
          <w:rFonts w:ascii="Times New Roman" w:eastAsia="Times New Roman" w:hAnsi="Times New Roman"/>
          <w:snapToGrid w:val="0"/>
          <w:kern w:val="28"/>
          <w:sz w:val="24"/>
          <w:szCs w:val="24"/>
          <w:lang w:eastAsia="ru-RU"/>
        </w:rPr>
      </w:pPr>
      <w:r w:rsidRPr="008F5382">
        <w:rPr>
          <w:rFonts w:ascii="Times New Roman" w:eastAsia="Times New Roman" w:hAnsi="Times New Roman"/>
          <w:snapToGrid w:val="0"/>
          <w:kern w:val="28"/>
          <w:sz w:val="24"/>
          <w:szCs w:val="24"/>
          <w:lang w:eastAsia="ru-RU"/>
        </w:rPr>
        <w:lastRenderedPageBreak/>
        <w:t xml:space="preserve">не состоять в реестре недобросовестных Поставщиков. </w:t>
      </w:r>
    </w:p>
    <w:p w:rsidR="00C337CE" w:rsidRPr="008F5382" w:rsidRDefault="00641794" w:rsidP="00C337CE">
      <w:pPr>
        <w:pStyle w:val="ad"/>
        <w:widowControl w:val="0"/>
        <w:tabs>
          <w:tab w:val="left" w:pos="1575"/>
        </w:tabs>
        <w:suppressAutoHyphens/>
        <w:spacing w:after="0" w:line="240" w:lineRule="auto"/>
        <w:ind w:left="0"/>
        <w:jc w:val="both"/>
        <w:rPr>
          <w:rFonts w:ascii="Times New Roman" w:hAnsi="Times New Roman"/>
          <w:sz w:val="24"/>
          <w:szCs w:val="24"/>
        </w:rPr>
      </w:pPr>
      <w:r>
        <w:rPr>
          <w:rFonts w:ascii="Times New Roman" w:eastAsia="Times New Roman" w:hAnsi="Times New Roman"/>
          <w:snapToGrid w:val="0"/>
          <w:kern w:val="28"/>
          <w:sz w:val="24"/>
          <w:szCs w:val="24"/>
          <w:lang w:eastAsia="ru-RU"/>
        </w:rPr>
        <w:t>8</w:t>
      </w:r>
      <w:r w:rsidR="00C337CE" w:rsidRPr="008F5382">
        <w:rPr>
          <w:rFonts w:ascii="Times New Roman" w:eastAsia="Times New Roman" w:hAnsi="Times New Roman"/>
          <w:snapToGrid w:val="0"/>
          <w:kern w:val="28"/>
          <w:sz w:val="24"/>
          <w:szCs w:val="24"/>
          <w:lang w:eastAsia="ru-RU"/>
        </w:rPr>
        <w:t>.3.Участник процедур закупки должен соблюдать требования, предъявляемые Заказчиком к товарам, работам, услугам, являющимся предметом закупки.</w:t>
      </w:r>
    </w:p>
    <w:p w:rsidR="00C337CE" w:rsidRPr="00570A6C" w:rsidRDefault="00641794" w:rsidP="00C337CE">
      <w:pPr>
        <w:pStyle w:val="Times12"/>
        <w:tabs>
          <w:tab w:val="num" w:pos="1620"/>
        </w:tabs>
        <w:ind w:firstLine="0"/>
        <w:rPr>
          <w:szCs w:val="24"/>
        </w:rPr>
      </w:pPr>
      <w:r w:rsidRPr="00570A6C">
        <w:rPr>
          <w:szCs w:val="24"/>
        </w:rPr>
        <w:t>8</w:t>
      </w:r>
      <w:r w:rsidR="00C337CE" w:rsidRPr="00570A6C">
        <w:rPr>
          <w:szCs w:val="24"/>
        </w:rPr>
        <w:t>.</w:t>
      </w:r>
      <w:r w:rsidR="00925B74" w:rsidRPr="00570A6C">
        <w:rPr>
          <w:szCs w:val="24"/>
        </w:rPr>
        <w:t>4</w:t>
      </w:r>
      <w:r w:rsidR="00C337CE" w:rsidRPr="00570A6C">
        <w:rPr>
          <w:szCs w:val="24"/>
        </w:rPr>
        <w:t xml:space="preserve">. Каждый Участник конкурса может подать только одну Конкурсную заявку и не может быть субподрядчиком у других Участников данного конкурса. В случае невыполнения этих требований заявки с участием этой организации могут быть отклонены без </w:t>
      </w:r>
      <w:r w:rsidR="00C74E36" w:rsidRPr="00570A6C">
        <w:rPr>
          <w:szCs w:val="24"/>
        </w:rPr>
        <w:t>рассмотрения,</w:t>
      </w:r>
      <w:r w:rsidR="00C337CE" w:rsidRPr="00570A6C">
        <w:rPr>
          <w:szCs w:val="24"/>
        </w:rPr>
        <w:t xml:space="preserve"> по существу. </w:t>
      </w:r>
    </w:p>
    <w:p w:rsidR="00B460C3" w:rsidRPr="00570A6C" w:rsidRDefault="00641794" w:rsidP="00C337CE">
      <w:pPr>
        <w:pStyle w:val="Times12"/>
        <w:tabs>
          <w:tab w:val="num" w:pos="1620"/>
        </w:tabs>
        <w:ind w:firstLine="0"/>
        <w:rPr>
          <w:szCs w:val="24"/>
        </w:rPr>
      </w:pPr>
      <w:r w:rsidRPr="00570A6C">
        <w:rPr>
          <w:szCs w:val="24"/>
        </w:rPr>
        <w:t>8</w:t>
      </w:r>
      <w:r w:rsidR="00B460C3" w:rsidRPr="00570A6C">
        <w:rPr>
          <w:szCs w:val="24"/>
        </w:rPr>
        <w:t>.</w:t>
      </w:r>
      <w:r w:rsidR="00925B74" w:rsidRPr="00570A6C">
        <w:rPr>
          <w:szCs w:val="24"/>
        </w:rPr>
        <w:t>5</w:t>
      </w:r>
      <w:r w:rsidR="00B460C3" w:rsidRPr="00570A6C">
        <w:rPr>
          <w:szCs w:val="24"/>
        </w:rPr>
        <w:t>. Требования к содержанию, форме, оформлению и составу заявки на участие в закупке представлены в разделе 3.</w:t>
      </w:r>
    </w:p>
    <w:p w:rsidR="00C337CE" w:rsidRPr="00570A6C" w:rsidRDefault="00C337CE" w:rsidP="00C337CE">
      <w:pPr>
        <w:tabs>
          <w:tab w:val="left" w:pos="284"/>
          <w:tab w:val="left" w:pos="10065"/>
          <w:tab w:val="left" w:pos="10206"/>
        </w:tabs>
        <w:suppressAutoHyphens/>
        <w:spacing w:after="0"/>
        <w:rPr>
          <w:b/>
        </w:rPr>
      </w:pPr>
    </w:p>
    <w:p w:rsidR="00C337CE" w:rsidRPr="00570A6C" w:rsidRDefault="00641794" w:rsidP="00C337CE">
      <w:pPr>
        <w:tabs>
          <w:tab w:val="left" w:pos="284"/>
          <w:tab w:val="left" w:pos="10065"/>
          <w:tab w:val="left" w:pos="10206"/>
        </w:tabs>
        <w:suppressAutoHyphens/>
        <w:spacing w:after="0"/>
        <w:rPr>
          <w:b/>
        </w:rPr>
      </w:pPr>
      <w:r w:rsidRPr="00570A6C">
        <w:rPr>
          <w:b/>
        </w:rPr>
        <w:t>Раздел.9</w:t>
      </w:r>
      <w:r w:rsidR="00C337CE" w:rsidRPr="00570A6C">
        <w:rPr>
          <w:b/>
        </w:rPr>
        <w:t xml:space="preserve">. </w:t>
      </w:r>
      <w:r w:rsidR="00C337CE" w:rsidRPr="00570A6C">
        <w:rPr>
          <w:b/>
          <w:color w:val="000000"/>
        </w:rPr>
        <w:t>Формы, порядок, дата начала и дата окончания срока предоставления участникам закупки разъяснений положений документации о закупке</w:t>
      </w:r>
    </w:p>
    <w:p w:rsidR="00C337CE" w:rsidRPr="00570A6C" w:rsidRDefault="00C337CE" w:rsidP="00A22265">
      <w:pPr>
        <w:pStyle w:val="ad"/>
        <w:widowControl w:val="0"/>
        <w:numPr>
          <w:ilvl w:val="0"/>
          <w:numId w:val="27"/>
        </w:numPr>
        <w:tabs>
          <w:tab w:val="left" w:pos="142"/>
          <w:tab w:val="left" w:pos="284"/>
          <w:tab w:val="left" w:pos="360"/>
          <w:tab w:val="left" w:pos="426"/>
        </w:tabs>
        <w:spacing w:after="0"/>
        <w:ind w:left="0" w:firstLine="0"/>
        <w:rPr>
          <w:rFonts w:ascii="Times New Roman" w:hAnsi="Times New Roman"/>
          <w:color w:val="000000"/>
          <w:sz w:val="24"/>
          <w:szCs w:val="24"/>
        </w:rPr>
      </w:pPr>
      <w:r w:rsidRPr="00570A6C">
        <w:rPr>
          <w:rFonts w:ascii="Times New Roman" w:hAnsi="Times New Roman"/>
          <w:color w:val="000000"/>
          <w:sz w:val="24"/>
          <w:szCs w:val="24"/>
        </w:rPr>
        <w:t xml:space="preserve">Любой участник закупки вправе направить в письменной форме запрос о разъяснении положений документации о закупке. </w:t>
      </w:r>
    </w:p>
    <w:p w:rsidR="00C337CE" w:rsidRPr="00570A6C" w:rsidRDefault="00C337CE" w:rsidP="00A22265">
      <w:pPr>
        <w:pStyle w:val="ad"/>
        <w:widowControl w:val="0"/>
        <w:numPr>
          <w:ilvl w:val="0"/>
          <w:numId w:val="27"/>
        </w:numPr>
        <w:tabs>
          <w:tab w:val="left" w:pos="142"/>
          <w:tab w:val="left" w:pos="360"/>
          <w:tab w:val="left" w:pos="426"/>
        </w:tabs>
        <w:spacing w:after="0"/>
        <w:ind w:left="0" w:firstLine="0"/>
        <w:rPr>
          <w:rFonts w:ascii="Times New Roman" w:hAnsi="Times New Roman"/>
          <w:color w:val="000000"/>
          <w:sz w:val="24"/>
          <w:szCs w:val="24"/>
        </w:rPr>
      </w:pPr>
      <w:r w:rsidRPr="00570A6C">
        <w:rPr>
          <w:rFonts w:ascii="Times New Roman" w:hAnsi="Times New Roman"/>
          <w:color w:val="000000"/>
          <w:sz w:val="24"/>
          <w:szCs w:val="24"/>
        </w:rPr>
        <w:t>В течение 3 (трех) рабочих дней со дня поступления указанного запроса, Заказчик, организатор проведения закупки обязаны направить в письменной форме или в форме электронного документа разъяснения положений документации о закупке, если указанный запрос поступил не позднее, чем за 5 (пять) дней до дня окончания подачи заявок на участие в закупках.</w:t>
      </w:r>
    </w:p>
    <w:p w:rsidR="00C337CE" w:rsidRPr="00570A6C" w:rsidRDefault="00C337CE" w:rsidP="00A22265">
      <w:pPr>
        <w:pStyle w:val="ad"/>
        <w:widowControl w:val="0"/>
        <w:numPr>
          <w:ilvl w:val="0"/>
          <w:numId w:val="27"/>
        </w:numPr>
        <w:tabs>
          <w:tab w:val="left" w:pos="360"/>
          <w:tab w:val="center" w:pos="426"/>
          <w:tab w:val="left" w:pos="567"/>
        </w:tabs>
        <w:spacing w:after="0"/>
        <w:ind w:left="0" w:firstLine="0"/>
        <w:rPr>
          <w:rFonts w:ascii="Times New Roman" w:hAnsi="Times New Roman"/>
          <w:color w:val="000000"/>
          <w:sz w:val="24"/>
          <w:szCs w:val="24"/>
        </w:rPr>
      </w:pPr>
      <w:r w:rsidRPr="00570A6C">
        <w:rPr>
          <w:rFonts w:ascii="Times New Roman" w:hAnsi="Times New Roman"/>
          <w:color w:val="000000"/>
          <w:sz w:val="24"/>
          <w:szCs w:val="24"/>
        </w:rPr>
        <w:t>Не позднее, чем в течение 3 (трех) дней со дня направления разъяснения положений конкурсной документации по запросу участника процедуры закупки, такое разъяснение должно быть размещено Заказчиком, организатором проведения закупки на Официальном сайте с содержанием запроса на разъяснение положений конкурсной документации, без указания участника процедуры закупки, от которого поступил запрос. Разъяснение положений конкурсной документации не должно изменять ее суть.</w:t>
      </w:r>
    </w:p>
    <w:p w:rsidR="00C337CE" w:rsidRPr="00570A6C" w:rsidRDefault="00C337CE" w:rsidP="00A22265">
      <w:pPr>
        <w:pStyle w:val="ad"/>
        <w:keepLines/>
        <w:widowControl w:val="0"/>
        <w:numPr>
          <w:ilvl w:val="0"/>
          <w:numId w:val="27"/>
        </w:numPr>
        <w:tabs>
          <w:tab w:val="left" w:pos="360"/>
          <w:tab w:val="center" w:pos="426"/>
          <w:tab w:val="left" w:pos="567"/>
        </w:tabs>
        <w:spacing w:after="0"/>
        <w:ind w:left="0" w:firstLine="0"/>
        <w:rPr>
          <w:rFonts w:ascii="Times New Roman" w:hAnsi="Times New Roman"/>
          <w:color w:val="000000"/>
          <w:sz w:val="24"/>
          <w:szCs w:val="24"/>
        </w:rPr>
      </w:pPr>
      <w:r w:rsidRPr="00570A6C">
        <w:rPr>
          <w:rFonts w:ascii="Times New Roman" w:hAnsi="Times New Roman"/>
          <w:color w:val="000000"/>
          <w:sz w:val="24"/>
          <w:szCs w:val="24"/>
        </w:rPr>
        <w:t>Изменения, вносимые в извещение о закупке, документацию о закупке, размещаются Заказчиком на Официальном сайте не позднее, чем в течение 3 (трех) дней со дня принятия решения о внесении указанных изменений.</w:t>
      </w:r>
    </w:p>
    <w:p w:rsidR="00C337CE" w:rsidRPr="00570A6C" w:rsidRDefault="00C337CE" w:rsidP="00A22265">
      <w:pPr>
        <w:pStyle w:val="ad"/>
        <w:keepLines/>
        <w:widowControl w:val="0"/>
        <w:numPr>
          <w:ilvl w:val="0"/>
          <w:numId w:val="27"/>
        </w:numPr>
        <w:tabs>
          <w:tab w:val="center" w:pos="0"/>
          <w:tab w:val="left" w:pos="142"/>
          <w:tab w:val="left" w:pos="284"/>
          <w:tab w:val="left" w:pos="360"/>
          <w:tab w:val="center" w:pos="567"/>
          <w:tab w:val="left" w:pos="1276"/>
        </w:tabs>
        <w:spacing w:after="0"/>
        <w:ind w:left="0" w:firstLine="0"/>
        <w:rPr>
          <w:rFonts w:ascii="Times New Roman" w:hAnsi="Times New Roman"/>
          <w:color w:val="000000"/>
          <w:sz w:val="24"/>
          <w:szCs w:val="24"/>
        </w:rPr>
      </w:pPr>
      <w:r w:rsidRPr="00570A6C">
        <w:rPr>
          <w:rFonts w:ascii="Times New Roman" w:hAnsi="Times New Roman"/>
          <w:color w:val="000000"/>
          <w:sz w:val="24"/>
          <w:szCs w:val="24"/>
        </w:rPr>
        <w:t>При этом, срок подачи заявок на участие в конкурсе должен быть продлен так, чтобы со дня размещения на Официальном сайте внесенных изменений в конкурсную документацию до даты окончания подачи заявок на участие в конкурсе такой срок составлял не менее, чем 15 (пятнадцать) дней.</w:t>
      </w:r>
    </w:p>
    <w:p w:rsidR="00C337CE" w:rsidRPr="00570A6C" w:rsidRDefault="00C337CE" w:rsidP="00C337CE">
      <w:pPr>
        <w:keepLines/>
        <w:widowControl w:val="0"/>
        <w:tabs>
          <w:tab w:val="center" w:pos="0"/>
          <w:tab w:val="left" w:pos="142"/>
          <w:tab w:val="left" w:pos="284"/>
          <w:tab w:val="center" w:pos="567"/>
          <w:tab w:val="left" w:pos="1276"/>
        </w:tabs>
        <w:spacing w:after="0"/>
        <w:rPr>
          <w:color w:val="000000"/>
        </w:rPr>
      </w:pPr>
    </w:p>
    <w:p w:rsidR="00C337CE" w:rsidRPr="00570A6C" w:rsidRDefault="00C337CE" w:rsidP="00C337CE">
      <w:pPr>
        <w:tabs>
          <w:tab w:val="left" w:pos="284"/>
          <w:tab w:val="left" w:pos="10065"/>
          <w:tab w:val="left" w:pos="10206"/>
        </w:tabs>
        <w:suppressAutoHyphens/>
        <w:spacing w:after="0"/>
        <w:rPr>
          <w:color w:val="000000"/>
        </w:rPr>
      </w:pPr>
      <w:r w:rsidRPr="00570A6C">
        <w:rPr>
          <w:b/>
        </w:rPr>
        <w:t>Раздел.1</w:t>
      </w:r>
      <w:r w:rsidR="00641794" w:rsidRPr="00570A6C">
        <w:rPr>
          <w:b/>
        </w:rPr>
        <w:t>0</w:t>
      </w:r>
      <w:r w:rsidRPr="00570A6C">
        <w:rPr>
          <w:b/>
        </w:rPr>
        <w:t xml:space="preserve">. </w:t>
      </w:r>
      <w:r w:rsidRPr="00570A6C">
        <w:rPr>
          <w:b/>
          <w:color w:val="000000"/>
        </w:rPr>
        <w:t>Порядок и срок отзыва заявок на участие в конкурсе, порядок внесения изменений в такие заявки</w:t>
      </w:r>
    </w:p>
    <w:p w:rsidR="00C337CE" w:rsidRPr="00570A6C" w:rsidRDefault="00641794" w:rsidP="00C337CE">
      <w:pPr>
        <w:pStyle w:val="ad"/>
        <w:widowControl w:val="0"/>
        <w:tabs>
          <w:tab w:val="left" w:pos="284"/>
          <w:tab w:val="left" w:pos="426"/>
          <w:tab w:val="left" w:pos="1276"/>
        </w:tabs>
        <w:spacing w:after="0" w:line="240" w:lineRule="auto"/>
        <w:ind w:left="0"/>
        <w:jc w:val="both"/>
        <w:rPr>
          <w:rFonts w:ascii="Times New Roman" w:eastAsia="Times New Roman" w:hAnsi="Times New Roman"/>
          <w:color w:val="000000"/>
          <w:sz w:val="24"/>
          <w:szCs w:val="24"/>
          <w:lang w:eastAsia="ru-RU"/>
        </w:rPr>
      </w:pPr>
      <w:r w:rsidRPr="00570A6C">
        <w:rPr>
          <w:rFonts w:ascii="Times New Roman" w:eastAsia="Times New Roman" w:hAnsi="Times New Roman"/>
          <w:color w:val="000000"/>
          <w:sz w:val="24"/>
          <w:szCs w:val="24"/>
          <w:lang w:eastAsia="ru-RU"/>
        </w:rPr>
        <w:t>10</w:t>
      </w:r>
      <w:r w:rsidR="00C337CE" w:rsidRPr="00570A6C">
        <w:rPr>
          <w:rFonts w:ascii="Times New Roman" w:eastAsia="Times New Roman" w:hAnsi="Times New Roman"/>
          <w:color w:val="000000"/>
          <w:sz w:val="24"/>
          <w:szCs w:val="24"/>
          <w:lang w:eastAsia="ru-RU"/>
        </w:rPr>
        <w:t>.1.Участник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Комиссией конвертов с заявками на участие в конкурсе.</w:t>
      </w:r>
    </w:p>
    <w:p w:rsidR="00C337CE" w:rsidRPr="00570A6C" w:rsidRDefault="00C337CE" w:rsidP="00C337CE">
      <w:pPr>
        <w:pStyle w:val="ad"/>
        <w:widowControl w:val="0"/>
        <w:tabs>
          <w:tab w:val="left" w:pos="284"/>
          <w:tab w:val="left" w:pos="426"/>
          <w:tab w:val="left" w:pos="1276"/>
        </w:tabs>
        <w:spacing w:after="0" w:line="240" w:lineRule="auto"/>
        <w:ind w:left="0"/>
        <w:jc w:val="both"/>
        <w:rPr>
          <w:rFonts w:ascii="Times New Roman" w:eastAsia="Times New Roman" w:hAnsi="Times New Roman"/>
          <w:color w:val="000000"/>
          <w:sz w:val="24"/>
          <w:szCs w:val="24"/>
          <w:lang w:eastAsia="ru-RU"/>
        </w:rPr>
      </w:pPr>
    </w:p>
    <w:p w:rsidR="00C337CE" w:rsidRPr="00570A6C" w:rsidRDefault="00641794" w:rsidP="00C337CE">
      <w:pPr>
        <w:tabs>
          <w:tab w:val="left" w:pos="284"/>
          <w:tab w:val="left" w:pos="10065"/>
          <w:tab w:val="left" w:pos="10206"/>
        </w:tabs>
        <w:suppressAutoHyphens/>
        <w:spacing w:after="0"/>
        <w:rPr>
          <w:b/>
        </w:rPr>
      </w:pPr>
      <w:r w:rsidRPr="00570A6C">
        <w:rPr>
          <w:b/>
        </w:rPr>
        <w:t>Раздел.11</w:t>
      </w:r>
      <w:r w:rsidR="00C337CE" w:rsidRPr="00570A6C">
        <w:rPr>
          <w:b/>
        </w:rPr>
        <w:t xml:space="preserve">. </w:t>
      </w:r>
      <w:r w:rsidR="00C337CE" w:rsidRPr="00570A6C">
        <w:rPr>
          <w:b/>
          <w:color w:val="000000"/>
        </w:rPr>
        <w:t>Место и дата рассмотрения предложений участников закупки и подведения итогов закупки</w:t>
      </w:r>
    </w:p>
    <w:p w:rsidR="00C337CE" w:rsidRPr="00570A6C" w:rsidRDefault="00C337CE" w:rsidP="00C337CE">
      <w:pPr>
        <w:pStyle w:val="ad"/>
        <w:widowControl w:val="0"/>
        <w:tabs>
          <w:tab w:val="left" w:pos="284"/>
          <w:tab w:val="left" w:pos="426"/>
        </w:tabs>
        <w:spacing w:after="0" w:line="240" w:lineRule="auto"/>
        <w:ind w:left="0"/>
        <w:jc w:val="both"/>
        <w:rPr>
          <w:rFonts w:ascii="Times New Roman" w:eastAsia="Times New Roman" w:hAnsi="Times New Roman"/>
          <w:b/>
          <w:color w:val="000000"/>
          <w:sz w:val="24"/>
          <w:szCs w:val="24"/>
          <w:lang w:eastAsia="ru-RU"/>
        </w:rPr>
      </w:pPr>
      <w:r w:rsidRPr="00570A6C">
        <w:rPr>
          <w:rFonts w:ascii="Times New Roman" w:eastAsia="Times New Roman" w:hAnsi="Times New Roman"/>
          <w:color w:val="000000"/>
          <w:sz w:val="24"/>
          <w:szCs w:val="24"/>
          <w:lang w:eastAsia="ru-RU"/>
        </w:rPr>
        <w:t>1</w:t>
      </w:r>
      <w:r w:rsidR="00641794" w:rsidRPr="00570A6C">
        <w:rPr>
          <w:rFonts w:ascii="Times New Roman" w:eastAsia="Times New Roman" w:hAnsi="Times New Roman"/>
          <w:color w:val="000000"/>
          <w:sz w:val="24"/>
          <w:szCs w:val="24"/>
          <w:lang w:eastAsia="ru-RU"/>
        </w:rPr>
        <w:t>1</w:t>
      </w:r>
      <w:r w:rsidRPr="00570A6C">
        <w:rPr>
          <w:rFonts w:ascii="Times New Roman" w:eastAsia="Times New Roman" w:hAnsi="Times New Roman"/>
          <w:color w:val="000000"/>
          <w:sz w:val="24"/>
          <w:szCs w:val="24"/>
          <w:lang w:eastAsia="ru-RU"/>
        </w:rPr>
        <w:t>.1. Рассмотрение предложений участников закупки и подведения итогов закупки осуществляет Единая комиссия по адресу: 62801</w:t>
      </w:r>
      <w:r w:rsidR="00A24C3F" w:rsidRPr="00570A6C">
        <w:rPr>
          <w:rFonts w:ascii="Times New Roman" w:eastAsia="Times New Roman" w:hAnsi="Times New Roman"/>
          <w:color w:val="000000"/>
          <w:sz w:val="24"/>
          <w:szCs w:val="24"/>
          <w:lang w:eastAsia="ru-RU"/>
        </w:rPr>
        <w:t>1</w:t>
      </w:r>
      <w:r w:rsidRPr="00570A6C">
        <w:rPr>
          <w:rFonts w:ascii="Times New Roman" w:eastAsia="Times New Roman" w:hAnsi="Times New Roman"/>
          <w:color w:val="000000"/>
          <w:sz w:val="24"/>
          <w:szCs w:val="24"/>
          <w:lang w:eastAsia="ru-RU"/>
        </w:rPr>
        <w:t>, г.</w:t>
      </w:r>
      <w:r w:rsidR="00A24C3F" w:rsidRPr="00570A6C">
        <w:rPr>
          <w:rFonts w:ascii="Times New Roman" w:eastAsia="Times New Roman" w:hAnsi="Times New Roman"/>
          <w:color w:val="000000"/>
          <w:sz w:val="24"/>
          <w:szCs w:val="24"/>
          <w:lang w:eastAsia="ru-RU"/>
        </w:rPr>
        <w:t xml:space="preserve"> </w:t>
      </w:r>
      <w:r w:rsidRPr="00570A6C">
        <w:rPr>
          <w:rFonts w:ascii="Times New Roman" w:eastAsia="Times New Roman" w:hAnsi="Times New Roman"/>
          <w:color w:val="000000"/>
          <w:sz w:val="24"/>
          <w:szCs w:val="24"/>
          <w:lang w:eastAsia="ru-RU"/>
        </w:rPr>
        <w:t>Ханты-Мансийск, ул.</w:t>
      </w:r>
      <w:r w:rsidR="00A24C3F" w:rsidRPr="00570A6C">
        <w:rPr>
          <w:rFonts w:ascii="Times New Roman" w:eastAsia="Times New Roman" w:hAnsi="Times New Roman"/>
          <w:color w:val="000000"/>
          <w:sz w:val="24"/>
          <w:szCs w:val="24"/>
          <w:lang w:eastAsia="ru-RU"/>
        </w:rPr>
        <w:t xml:space="preserve"> </w:t>
      </w:r>
      <w:r w:rsidR="000F49E1" w:rsidRPr="00570A6C">
        <w:rPr>
          <w:rFonts w:ascii="Times New Roman" w:eastAsia="Times New Roman" w:hAnsi="Times New Roman"/>
          <w:color w:val="000000"/>
          <w:sz w:val="24"/>
          <w:szCs w:val="24"/>
          <w:lang w:eastAsia="ru-RU"/>
        </w:rPr>
        <w:t>Еловая</w:t>
      </w:r>
      <w:r w:rsidRPr="00570A6C">
        <w:rPr>
          <w:rFonts w:ascii="Times New Roman" w:eastAsia="Times New Roman" w:hAnsi="Times New Roman"/>
          <w:color w:val="000000"/>
          <w:sz w:val="24"/>
          <w:szCs w:val="24"/>
          <w:lang w:eastAsia="ru-RU"/>
        </w:rPr>
        <w:t>, д.</w:t>
      </w:r>
      <w:r w:rsidR="000F49E1" w:rsidRPr="00570A6C">
        <w:rPr>
          <w:rFonts w:ascii="Times New Roman" w:eastAsia="Times New Roman" w:hAnsi="Times New Roman"/>
          <w:color w:val="000000"/>
          <w:sz w:val="24"/>
          <w:szCs w:val="24"/>
          <w:lang w:eastAsia="ru-RU"/>
        </w:rPr>
        <w:t>34. каб</w:t>
      </w:r>
      <w:r w:rsidR="00A24C3F" w:rsidRPr="00570A6C">
        <w:rPr>
          <w:rFonts w:ascii="Times New Roman" w:eastAsia="Times New Roman" w:hAnsi="Times New Roman"/>
          <w:color w:val="000000"/>
          <w:sz w:val="24"/>
          <w:szCs w:val="24"/>
          <w:lang w:eastAsia="ru-RU"/>
        </w:rPr>
        <w:t>.</w:t>
      </w:r>
      <w:r w:rsidR="000F49E1" w:rsidRPr="00570A6C">
        <w:rPr>
          <w:rFonts w:ascii="Times New Roman" w:eastAsia="Times New Roman" w:hAnsi="Times New Roman"/>
          <w:color w:val="000000"/>
          <w:sz w:val="24"/>
          <w:szCs w:val="24"/>
          <w:lang w:eastAsia="ru-RU"/>
        </w:rPr>
        <w:t xml:space="preserve"> 41</w:t>
      </w:r>
      <w:r w:rsidR="009F612D" w:rsidRPr="00570A6C">
        <w:rPr>
          <w:rFonts w:ascii="Times New Roman" w:eastAsia="Times New Roman" w:hAnsi="Times New Roman"/>
          <w:color w:val="000000"/>
          <w:sz w:val="24"/>
          <w:szCs w:val="24"/>
          <w:lang w:eastAsia="ru-RU"/>
        </w:rPr>
        <w:t>.</w:t>
      </w:r>
      <w:r w:rsidRPr="00570A6C">
        <w:rPr>
          <w:rFonts w:ascii="Times New Roman" w:eastAsia="Times New Roman" w:hAnsi="Times New Roman"/>
          <w:color w:val="000000"/>
          <w:sz w:val="24"/>
          <w:szCs w:val="24"/>
          <w:lang w:eastAsia="ru-RU"/>
        </w:rPr>
        <w:t xml:space="preserve"> </w:t>
      </w:r>
      <w:r w:rsidR="009F612D" w:rsidRPr="00570A6C">
        <w:rPr>
          <w:rFonts w:ascii="Times New Roman" w:eastAsia="Times New Roman" w:hAnsi="Times New Roman"/>
          <w:color w:val="000000"/>
          <w:sz w:val="24"/>
          <w:szCs w:val="24"/>
          <w:lang w:eastAsia="ru-RU"/>
        </w:rPr>
        <w:t>Вскрытие конвертов состо</w:t>
      </w:r>
      <w:r w:rsidR="00873510" w:rsidRPr="00570A6C">
        <w:rPr>
          <w:rFonts w:ascii="Times New Roman" w:eastAsia="Times New Roman" w:hAnsi="Times New Roman"/>
          <w:color w:val="000000"/>
          <w:sz w:val="24"/>
          <w:szCs w:val="24"/>
          <w:lang w:eastAsia="ru-RU"/>
        </w:rPr>
        <w:t>и</w:t>
      </w:r>
      <w:r w:rsidR="009F612D" w:rsidRPr="00570A6C">
        <w:rPr>
          <w:rFonts w:ascii="Times New Roman" w:eastAsia="Times New Roman" w:hAnsi="Times New Roman"/>
          <w:color w:val="000000"/>
          <w:sz w:val="24"/>
          <w:szCs w:val="24"/>
          <w:lang w:eastAsia="ru-RU"/>
        </w:rPr>
        <w:t xml:space="preserve">тся – </w:t>
      </w:r>
      <w:r w:rsidR="000D44CE">
        <w:rPr>
          <w:rFonts w:ascii="Times New Roman" w:eastAsia="Times New Roman" w:hAnsi="Times New Roman"/>
          <w:b/>
          <w:sz w:val="24"/>
          <w:szCs w:val="24"/>
          <w:lang w:eastAsia="ru-RU"/>
        </w:rPr>
        <w:t>10</w:t>
      </w:r>
      <w:r w:rsidR="00C74E36" w:rsidRPr="00570A6C">
        <w:rPr>
          <w:rFonts w:ascii="Times New Roman" w:eastAsia="Times New Roman" w:hAnsi="Times New Roman"/>
          <w:b/>
          <w:sz w:val="24"/>
          <w:szCs w:val="24"/>
          <w:lang w:eastAsia="ru-RU"/>
        </w:rPr>
        <w:t xml:space="preserve"> марта</w:t>
      </w:r>
      <w:r w:rsidR="00F04DC1" w:rsidRPr="00570A6C">
        <w:rPr>
          <w:rFonts w:ascii="Times New Roman" w:eastAsia="Times New Roman" w:hAnsi="Times New Roman"/>
          <w:b/>
          <w:sz w:val="24"/>
          <w:szCs w:val="24"/>
          <w:lang w:eastAsia="ru-RU"/>
        </w:rPr>
        <w:t xml:space="preserve"> 2017</w:t>
      </w:r>
      <w:r w:rsidR="009F612D" w:rsidRPr="00570A6C">
        <w:rPr>
          <w:rFonts w:ascii="Times New Roman" w:eastAsia="Times New Roman" w:hAnsi="Times New Roman"/>
          <w:b/>
          <w:sz w:val="24"/>
          <w:szCs w:val="24"/>
          <w:lang w:eastAsia="ru-RU"/>
        </w:rPr>
        <w:t xml:space="preserve"> г</w:t>
      </w:r>
      <w:r w:rsidR="003371ED">
        <w:rPr>
          <w:rFonts w:ascii="Times New Roman" w:eastAsia="Times New Roman" w:hAnsi="Times New Roman"/>
          <w:b/>
          <w:sz w:val="24"/>
          <w:szCs w:val="24"/>
          <w:lang w:eastAsia="ru-RU"/>
        </w:rPr>
        <w:t xml:space="preserve"> в 11:00</w:t>
      </w:r>
      <w:r w:rsidR="009F612D" w:rsidRPr="00570A6C">
        <w:rPr>
          <w:rFonts w:ascii="Times New Roman" w:eastAsia="Times New Roman" w:hAnsi="Times New Roman"/>
          <w:sz w:val="24"/>
          <w:szCs w:val="24"/>
          <w:lang w:eastAsia="ru-RU"/>
        </w:rPr>
        <w:t>.</w:t>
      </w:r>
      <w:r w:rsidR="009F612D" w:rsidRPr="00570A6C">
        <w:rPr>
          <w:rFonts w:ascii="Times New Roman" w:hAnsi="Times New Roman"/>
          <w:sz w:val="24"/>
          <w:szCs w:val="24"/>
        </w:rPr>
        <w:t xml:space="preserve"> </w:t>
      </w:r>
      <w:r w:rsidRPr="00570A6C">
        <w:rPr>
          <w:rFonts w:ascii="Times New Roman" w:eastAsia="Times New Roman" w:hAnsi="Times New Roman"/>
          <w:sz w:val="24"/>
          <w:szCs w:val="24"/>
          <w:lang w:eastAsia="ru-RU"/>
        </w:rPr>
        <w:t xml:space="preserve">Рассмотрение предложений участников закупки состоится – </w:t>
      </w:r>
      <w:r w:rsidR="000D44CE">
        <w:rPr>
          <w:rFonts w:ascii="Times New Roman" w:eastAsia="Times New Roman" w:hAnsi="Times New Roman"/>
          <w:b/>
          <w:sz w:val="24"/>
          <w:szCs w:val="24"/>
          <w:lang w:eastAsia="ru-RU"/>
        </w:rPr>
        <w:t>10</w:t>
      </w:r>
      <w:r w:rsidR="00C74E36" w:rsidRPr="00570A6C">
        <w:rPr>
          <w:rFonts w:ascii="Times New Roman" w:eastAsia="Times New Roman" w:hAnsi="Times New Roman"/>
          <w:b/>
          <w:sz w:val="24"/>
          <w:szCs w:val="24"/>
          <w:lang w:eastAsia="ru-RU"/>
        </w:rPr>
        <w:t xml:space="preserve"> марта</w:t>
      </w:r>
      <w:r w:rsidR="00F04DC1" w:rsidRPr="00570A6C">
        <w:rPr>
          <w:rFonts w:ascii="Times New Roman" w:eastAsia="Times New Roman" w:hAnsi="Times New Roman"/>
          <w:b/>
          <w:sz w:val="24"/>
          <w:szCs w:val="24"/>
          <w:lang w:eastAsia="ru-RU"/>
        </w:rPr>
        <w:t xml:space="preserve"> 2017 </w:t>
      </w:r>
      <w:r w:rsidRPr="00570A6C">
        <w:rPr>
          <w:rFonts w:ascii="Times New Roman" w:eastAsia="Times New Roman" w:hAnsi="Times New Roman"/>
          <w:b/>
          <w:sz w:val="24"/>
          <w:szCs w:val="24"/>
          <w:lang w:eastAsia="ru-RU"/>
        </w:rPr>
        <w:t>г</w:t>
      </w:r>
      <w:r w:rsidR="000D44CE">
        <w:rPr>
          <w:rFonts w:ascii="Times New Roman" w:eastAsia="Times New Roman" w:hAnsi="Times New Roman"/>
          <w:b/>
          <w:sz w:val="24"/>
          <w:szCs w:val="24"/>
          <w:lang w:eastAsia="ru-RU"/>
        </w:rPr>
        <w:t xml:space="preserve"> в 11:10</w:t>
      </w:r>
      <w:r w:rsidRPr="00570A6C">
        <w:rPr>
          <w:rFonts w:ascii="Times New Roman" w:eastAsia="Times New Roman" w:hAnsi="Times New Roman"/>
          <w:sz w:val="24"/>
          <w:szCs w:val="24"/>
          <w:lang w:eastAsia="ru-RU"/>
        </w:rPr>
        <w:t>.</w:t>
      </w:r>
      <w:r w:rsidRPr="00570A6C">
        <w:rPr>
          <w:rFonts w:ascii="Times New Roman" w:hAnsi="Times New Roman"/>
          <w:sz w:val="24"/>
          <w:szCs w:val="24"/>
        </w:rPr>
        <w:t xml:space="preserve"> Оценка и сопоставление заявок на участие в конкурсе и подведение итогов конкурса состоится – </w:t>
      </w:r>
      <w:r w:rsidR="000D44CE">
        <w:rPr>
          <w:rFonts w:ascii="Times New Roman" w:hAnsi="Times New Roman"/>
          <w:sz w:val="24"/>
          <w:szCs w:val="24"/>
        </w:rPr>
        <w:t>13</w:t>
      </w:r>
      <w:r w:rsidR="00C74E36" w:rsidRPr="00570A6C">
        <w:rPr>
          <w:rFonts w:ascii="Times New Roman" w:hAnsi="Times New Roman"/>
          <w:b/>
          <w:sz w:val="24"/>
          <w:szCs w:val="24"/>
        </w:rPr>
        <w:t xml:space="preserve"> марта</w:t>
      </w:r>
      <w:r w:rsidR="00F04DC1" w:rsidRPr="00570A6C">
        <w:rPr>
          <w:rFonts w:ascii="Times New Roman" w:eastAsia="Times New Roman" w:hAnsi="Times New Roman"/>
          <w:b/>
          <w:sz w:val="24"/>
          <w:szCs w:val="24"/>
          <w:lang w:eastAsia="ru-RU"/>
        </w:rPr>
        <w:t xml:space="preserve"> 2017 </w:t>
      </w:r>
      <w:r w:rsidRPr="00570A6C">
        <w:rPr>
          <w:rFonts w:ascii="Times New Roman" w:hAnsi="Times New Roman"/>
          <w:b/>
          <w:color w:val="000000"/>
          <w:sz w:val="24"/>
          <w:szCs w:val="24"/>
        </w:rPr>
        <w:t>г.</w:t>
      </w:r>
      <w:r w:rsidR="000D44CE">
        <w:rPr>
          <w:rFonts w:ascii="Times New Roman" w:hAnsi="Times New Roman"/>
          <w:b/>
          <w:color w:val="000000"/>
          <w:sz w:val="24"/>
          <w:szCs w:val="24"/>
        </w:rPr>
        <w:t xml:space="preserve"> в 12:00.</w:t>
      </w:r>
    </w:p>
    <w:p w:rsidR="00C337CE" w:rsidRPr="008F5382" w:rsidRDefault="00C337CE" w:rsidP="00C337CE">
      <w:pPr>
        <w:pStyle w:val="ad"/>
        <w:widowControl w:val="0"/>
        <w:tabs>
          <w:tab w:val="left" w:pos="284"/>
          <w:tab w:val="left" w:pos="426"/>
        </w:tabs>
        <w:spacing w:after="0" w:line="240" w:lineRule="auto"/>
        <w:ind w:left="0"/>
        <w:jc w:val="both"/>
        <w:rPr>
          <w:rFonts w:ascii="Times New Roman" w:eastAsia="Times New Roman" w:hAnsi="Times New Roman"/>
          <w:color w:val="000000"/>
          <w:sz w:val="24"/>
          <w:szCs w:val="24"/>
          <w:lang w:eastAsia="ru-RU"/>
        </w:rPr>
      </w:pPr>
      <w:r w:rsidRPr="00570A6C">
        <w:rPr>
          <w:rFonts w:ascii="Times New Roman" w:eastAsia="Times New Roman" w:hAnsi="Times New Roman"/>
          <w:color w:val="000000"/>
          <w:sz w:val="24"/>
          <w:szCs w:val="24"/>
          <w:lang w:eastAsia="ru-RU"/>
        </w:rPr>
        <w:t>1</w:t>
      </w:r>
      <w:r w:rsidR="00641794" w:rsidRPr="00570A6C">
        <w:rPr>
          <w:rFonts w:ascii="Times New Roman" w:eastAsia="Times New Roman" w:hAnsi="Times New Roman"/>
          <w:color w:val="000000"/>
          <w:sz w:val="24"/>
          <w:szCs w:val="24"/>
          <w:lang w:eastAsia="ru-RU"/>
        </w:rPr>
        <w:t>1</w:t>
      </w:r>
      <w:r w:rsidRPr="00570A6C">
        <w:rPr>
          <w:rFonts w:ascii="Times New Roman" w:eastAsia="Times New Roman" w:hAnsi="Times New Roman"/>
          <w:color w:val="000000"/>
          <w:sz w:val="24"/>
          <w:szCs w:val="24"/>
          <w:lang w:eastAsia="ru-RU"/>
        </w:rPr>
        <w:t xml:space="preserve">.2. Комиссия рассматривает заявки </w:t>
      </w:r>
      <w:r w:rsidRPr="008F5382">
        <w:rPr>
          <w:rFonts w:ascii="Times New Roman" w:eastAsia="Times New Roman" w:hAnsi="Times New Roman"/>
          <w:color w:val="000000"/>
          <w:sz w:val="24"/>
          <w:szCs w:val="24"/>
          <w:lang w:eastAsia="ru-RU"/>
        </w:rPr>
        <w:t xml:space="preserve">на участие в конкурсе на соответствие требованиям, </w:t>
      </w:r>
      <w:r w:rsidRPr="008F5382">
        <w:rPr>
          <w:rFonts w:ascii="Times New Roman" w:eastAsia="Times New Roman" w:hAnsi="Times New Roman"/>
          <w:color w:val="000000"/>
          <w:sz w:val="24"/>
          <w:szCs w:val="24"/>
          <w:lang w:eastAsia="ru-RU"/>
        </w:rPr>
        <w:lastRenderedPageBreak/>
        <w:t xml:space="preserve">установленным конкурсной документацией, и осуществляет проверку соответствия участников процедуры закупки, указанных в заявке участника, требованиям, </w:t>
      </w:r>
      <w:r w:rsidR="008534A5" w:rsidRPr="008F5382">
        <w:rPr>
          <w:rFonts w:ascii="Times New Roman" w:eastAsia="Times New Roman" w:hAnsi="Times New Roman"/>
          <w:color w:val="000000"/>
          <w:sz w:val="24"/>
          <w:szCs w:val="24"/>
          <w:lang w:eastAsia="ru-RU"/>
        </w:rPr>
        <w:t>установленным конкурсной</w:t>
      </w:r>
      <w:r w:rsidRPr="008F5382">
        <w:rPr>
          <w:rFonts w:ascii="Times New Roman" w:eastAsia="Times New Roman" w:hAnsi="Times New Roman"/>
          <w:color w:val="000000"/>
          <w:sz w:val="24"/>
          <w:szCs w:val="24"/>
          <w:lang w:eastAsia="ru-RU"/>
        </w:rPr>
        <w:t xml:space="preserve"> документацией.</w:t>
      </w:r>
    </w:p>
    <w:p w:rsidR="00C337CE" w:rsidRPr="008F5382" w:rsidRDefault="00C337CE" w:rsidP="00C337CE">
      <w:pPr>
        <w:widowControl w:val="0"/>
        <w:tabs>
          <w:tab w:val="left" w:pos="426"/>
        </w:tabs>
        <w:spacing w:after="0"/>
        <w:rPr>
          <w:color w:val="000000"/>
        </w:rPr>
      </w:pPr>
      <w:r w:rsidRPr="008F5382">
        <w:rPr>
          <w:color w:val="000000"/>
        </w:rPr>
        <w:t>1</w:t>
      </w:r>
      <w:r w:rsidR="00641794">
        <w:rPr>
          <w:color w:val="000000"/>
        </w:rPr>
        <w:t>1</w:t>
      </w:r>
      <w:r w:rsidRPr="008F5382">
        <w:rPr>
          <w:color w:val="000000"/>
        </w:rPr>
        <w:t>.3.</w:t>
      </w:r>
      <w:r w:rsidR="00C74E36">
        <w:rPr>
          <w:color w:val="000000"/>
        </w:rPr>
        <w:t xml:space="preserve"> </w:t>
      </w:r>
      <w:r w:rsidRPr="008F5382">
        <w:rPr>
          <w:color w:val="000000"/>
        </w:rPr>
        <w:t>Срок рассмотрения заявок на участие в конкурсе не может превышать 20 (двадцать) дней со дня вскрытия конвертов с заявками на участие в конкурсе.</w:t>
      </w:r>
    </w:p>
    <w:p w:rsidR="00C337CE" w:rsidRPr="008F5382" w:rsidRDefault="00C337CE" w:rsidP="00C337CE">
      <w:pPr>
        <w:widowControl w:val="0"/>
        <w:tabs>
          <w:tab w:val="left" w:pos="426"/>
        </w:tabs>
        <w:spacing w:after="0"/>
        <w:rPr>
          <w:color w:val="000000"/>
        </w:rPr>
      </w:pPr>
      <w:r w:rsidRPr="008F5382">
        <w:rPr>
          <w:color w:val="000000"/>
        </w:rPr>
        <w:t>1</w:t>
      </w:r>
      <w:r w:rsidR="00641794">
        <w:rPr>
          <w:color w:val="000000"/>
        </w:rPr>
        <w:t>1</w:t>
      </w:r>
      <w:r w:rsidRPr="008F5382">
        <w:rPr>
          <w:color w:val="000000"/>
        </w:rPr>
        <w:t>.4.</w:t>
      </w:r>
      <w:r>
        <w:rPr>
          <w:color w:val="000000"/>
        </w:rPr>
        <w:t xml:space="preserve"> </w:t>
      </w:r>
      <w:r w:rsidRPr="008F5382">
        <w:rPr>
          <w:color w:val="000000"/>
        </w:rPr>
        <w:t xml:space="preserve">Представленные документы могут быть изменены только в части </w:t>
      </w:r>
      <w:r w:rsidR="00352252" w:rsidRPr="008F5382">
        <w:rPr>
          <w:color w:val="000000"/>
        </w:rPr>
        <w:t>исправления,</w:t>
      </w:r>
      <w:r w:rsidRPr="008F5382">
        <w:rPr>
          <w:color w:val="000000"/>
        </w:rPr>
        <w:t xml:space="preserve"> указанных организатором проведения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конкурсе;</w:t>
      </w:r>
    </w:p>
    <w:p w:rsidR="00C337CE" w:rsidRPr="008F5382" w:rsidRDefault="00641794" w:rsidP="00641794">
      <w:pPr>
        <w:widowControl w:val="0"/>
        <w:tabs>
          <w:tab w:val="left" w:pos="0"/>
        </w:tabs>
        <w:spacing w:after="0"/>
        <w:rPr>
          <w:color w:val="000000"/>
        </w:rPr>
      </w:pPr>
      <w:r>
        <w:rPr>
          <w:color w:val="000000"/>
        </w:rPr>
        <w:t xml:space="preserve">11.5. </w:t>
      </w:r>
      <w:r w:rsidR="00C337CE" w:rsidRPr="008F5382">
        <w:rPr>
          <w:color w:val="000000"/>
        </w:rPr>
        <w:t>Протокол заседания Комиссии размещается Заказчиком, организатором проведения закупки на Официальном сайте не позднее, чем через 3 (три) дня со дня подписания указанного протокола.</w:t>
      </w:r>
    </w:p>
    <w:p w:rsidR="00C337CE" w:rsidRPr="008F5382" w:rsidRDefault="00641794" w:rsidP="00641794">
      <w:pPr>
        <w:widowControl w:val="0"/>
        <w:tabs>
          <w:tab w:val="left" w:pos="0"/>
        </w:tabs>
        <w:spacing w:after="0"/>
        <w:rPr>
          <w:color w:val="000000"/>
        </w:rPr>
      </w:pPr>
      <w:r>
        <w:rPr>
          <w:color w:val="000000"/>
        </w:rPr>
        <w:t xml:space="preserve">11.6. </w:t>
      </w:r>
      <w:r w:rsidR="00C337CE" w:rsidRPr="008F5382">
        <w:rPr>
          <w:color w:val="000000"/>
        </w:rPr>
        <w:t xml:space="preserve">На основании результатов рассмотрения заявок на участие в конкурсе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и Заказчиком, организатором проведения закупки в день окончания рассмотрения заявок на участие в конкурсе. </w:t>
      </w:r>
    </w:p>
    <w:p w:rsidR="00C337CE" w:rsidRPr="008F5382" w:rsidRDefault="00641794" w:rsidP="00641794">
      <w:pPr>
        <w:widowControl w:val="0"/>
        <w:tabs>
          <w:tab w:val="left" w:pos="426"/>
        </w:tabs>
        <w:spacing w:after="0"/>
        <w:rPr>
          <w:color w:val="000000"/>
        </w:rPr>
      </w:pPr>
      <w:r>
        <w:rPr>
          <w:color w:val="000000"/>
        </w:rPr>
        <w:t xml:space="preserve">11.7. </w:t>
      </w:r>
      <w:r w:rsidR="00C337CE" w:rsidRPr="008F5382">
        <w:rPr>
          <w:color w:val="000000"/>
        </w:rPr>
        <w:t>Протокол рассмотрения заявок на участие в конкурсе должен содержать:</w:t>
      </w:r>
    </w:p>
    <w:p w:rsidR="00C337CE" w:rsidRPr="008F5382" w:rsidRDefault="00C337CE" w:rsidP="00A22265">
      <w:pPr>
        <w:widowControl w:val="0"/>
        <w:numPr>
          <w:ilvl w:val="1"/>
          <w:numId w:val="9"/>
        </w:numPr>
        <w:tabs>
          <w:tab w:val="center" w:pos="284"/>
          <w:tab w:val="left" w:pos="426"/>
          <w:tab w:val="center" w:pos="567"/>
        </w:tabs>
        <w:spacing w:after="0"/>
        <w:ind w:firstLine="0"/>
        <w:rPr>
          <w:color w:val="000000"/>
        </w:rPr>
      </w:pPr>
      <w:r w:rsidRPr="008F5382">
        <w:rPr>
          <w:color w:val="000000"/>
        </w:rPr>
        <w:t xml:space="preserve">сведения об участниках процедуры закупки, подавших заявки на участие в конкурсе; </w:t>
      </w:r>
    </w:p>
    <w:p w:rsidR="00C337CE" w:rsidRPr="008F5382" w:rsidRDefault="00C337CE" w:rsidP="00A22265">
      <w:pPr>
        <w:widowControl w:val="0"/>
        <w:numPr>
          <w:ilvl w:val="1"/>
          <w:numId w:val="9"/>
        </w:numPr>
        <w:tabs>
          <w:tab w:val="center" w:pos="284"/>
          <w:tab w:val="left" w:pos="426"/>
        </w:tabs>
        <w:spacing w:after="0"/>
        <w:ind w:firstLine="0"/>
        <w:rPr>
          <w:color w:val="000000"/>
        </w:rPr>
      </w:pPr>
      <w:r w:rsidRPr="008F5382">
        <w:rPr>
          <w:color w:val="000000"/>
        </w:rPr>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статей Конкурсной документации, которым не соответствует участник процедуры закупки, положений конкурсной документации, которым не соответствует заявка на участие в конкурсе этого участника процедуры закупки, положений такой заявки, не соответствующих требованиям конкурсной документации;</w:t>
      </w:r>
    </w:p>
    <w:p w:rsidR="00C337CE" w:rsidRPr="008F5382" w:rsidRDefault="00C337CE" w:rsidP="00A22265">
      <w:pPr>
        <w:widowControl w:val="0"/>
        <w:numPr>
          <w:ilvl w:val="1"/>
          <w:numId w:val="9"/>
        </w:numPr>
        <w:tabs>
          <w:tab w:val="center" w:pos="284"/>
          <w:tab w:val="left" w:pos="426"/>
        </w:tabs>
        <w:spacing w:after="0"/>
        <w:ind w:firstLine="0"/>
        <w:rPr>
          <w:color w:val="000000"/>
        </w:rPr>
      </w:pPr>
      <w:r w:rsidRPr="008F5382">
        <w:rPr>
          <w:color w:val="000000"/>
        </w:rPr>
        <w:t>информацию о признании конкурса несостоявшимся в случае, если он был признан таковым с указанием причин признания конкурса несостоявшимся.</w:t>
      </w:r>
    </w:p>
    <w:p w:rsidR="00C337CE" w:rsidRPr="008F5382" w:rsidRDefault="00641794" w:rsidP="00641794">
      <w:pPr>
        <w:widowControl w:val="0"/>
        <w:tabs>
          <w:tab w:val="left" w:pos="426"/>
        </w:tabs>
        <w:spacing w:after="0"/>
        <w:rPr>
          <w:color w:val="000000"/>
        </w:rPr>
      </w:pPr>
      <w:r>
        <w:rPr>
          <w:color w:val="000000"/>
        </w:rPr>
        <w:t xml:space="preserve">11.8. </w:t>
      </w:r>
      <w:r w:rsidR="00C337CE" w:rsidRPr="008F5382">
        <w:rPr>
          <w:color w:val="000000"/>
        </w:rPr>
        <w:t>Протокол рассмотрения заявок на участие в конкурсе размещается Заказчиком, организатором проведения закупки на Официальном сайте не позднее, чем через 3 (три) дня со дня подписания протокола.</w:t>
      </w:r>
    </w:p>
    <w:p w:rsidR="00C337CE" w:rsidRPr="008F5382" w:rsidRDefault="00641794" w:rsidP="00641794">
      <w:pPr>
        <w:widowControl w:val="0"/>
        <w:tabs>
          <w:tab w:val="left" w:pos="426"/>
        </w:tabs>
        <w:spacing w:after="0"/>
        <w:rPr>
          <w:color w:val="000000"/>
        </w:rPr>
      </w:pPr>
      <w:r>
        <w:rPr>
          <w:color w:val="000000"/>
        </w:rPr>
        <w:t xml:space="preserve">11.9. </w:t>
      </w:r>
      <w:r w:rsidR="00C337CE" w:rsidRPr="008F5382">
        <w:rPr>
          <w:color w:val="000000"/>
        </w:rPr>
        <w:t>При рассмотрении заявок на участие в конкурсе участник процедуры закупки не допускается Комиссией к участию в конкурсе в случае:</w:t>
      </w:r>
    </w:p>
    <w:p w:rsidR="00C337CE" w:rsidRPr="00D74F60" w:rsidRDefault="00C337CE" w:rsidP="00D74F60">
      <w:pPr>
        <w:pStyle w:val="ad"/>
        <w:widowControl w:val="0"/>
        <w:numPr>
          <w:ilvl w:val="0"/>
          <w:numId w:val="30"/>
        </w:numPr>
        <w:tabs>
          <w:tab w:val="left" w:pos="0"/>
          <w:tab w:val="left" w:pos="426"/>
          <w:tab w:val="center" w:pos="567"/>
          <w:tab w:val="left" w:pos="1560"/>
        </w:tabs>
        <w:spacing w:after="0"/>
        <w:ind w:left="0" w:firstLine="0"/>
        <w:rPr>
          <w:rFonts w:ascii="Times New Roman" w:hAnsi="Times New Roman"/>
          <w:color w:val="000000"/>
          <w:sz w:val="24"/>
        </w:rPr>
      </w:pPr>
      <w:r w:rsidRPr="00D74F60">
        <w:rPr>
          <w:rFonts w:ascii="Times New Roman" w:hAnsi="Times New Roman"/>
          <w:color w:val="000000"/>
          <w:sz w:val="24"/>
        </w:rPr>
        <w:t>непредставления обязательных документов, либо наличия в таких документах недостоверных сведений об участнике процедуры закупки в случае их наличия в заявке участника;</w:t>
      </w:r>
    </w:p>
    <w:p w:rsidR="00C337CE" w:rsidRPr="00D74F60" w:rsidRDefault="00C337CE" w:rsidP="00D74F60">
      <w:pPr>
        <w:pStyle w:val="ad"/>
        <w:widowControl w:val="0"/>
        <w:numPr>
          <w:ilvl w:val="0"/>
          <w:numId w:val="30"/>
        </w:numPr>
        <w:tabs>
          <w:tab w:val="left" w:pos="426"/>
          <w:tab w:val="center" w:pos="567"/>
        </w:tabs>
        <w:spacing w:after="0"/>
        <w:ind w:left="0" w:firstLine="0"/>
        <w:rPr>
          <w:rFonts w:ascii="Times New Roman" w:hAnsi="Times New Roman"/>
          <w:color w:val="000000"/>
          <w:sz w:val="24"/>
        </w:rPr>
      </w:pPr>
      <w:r w:rsidRPr="00D74F60">
        <w:rPr>
          <w:rFonts w:ascii="Times New Roman" w:hAnsi="Times New Roman"/>
          <w:color w:val="000000"/>
          <w:sz w:val="24"/>
        </w:rPr>
        <w:t xml:space="preserve">несоответствия заявки на участие в конкурсе требованиям конкурсной документации, в том числе наличие в таких заявках предложения о цене Договора, превышающей начальную (максимальную) цену Договора; </w:t>
      </w:r>
    </w:p>
    <w:p w:rsidR="00D74F60" w:rsidRPr="00D74F60" w:rsidRDefault="00C337CE" w:rsidP="00D74F60">
      <w:pPr>
        <w:pStyle w:val="ad"/>
        <w:widowControl w:val="0"/>
        <w:numPr>
          <w:ilvl w:val="0"/>
          <w:numId w:val="30"/>
        </w:numPr>
        <w:tabs>
          <w:tab w:val="left" w:pos="426"/>
          <w:tab w:val="center" w:pos="567"/>
        </w:tabs>
        <w:spacing w:after="0"/>
        <w:ind w:left="0" w:firstLine="0"/>
        <w:rPr>
          <w:rFonts w:ascii="Times New Roman" w:hAnsi="Times New Roman"/>
          <w:color w:val="000000"/>
          <w:sz w:val="24"/>
        </w:rPr>
      </w:pPr>
      <w:r w:rsidRPr="00D74F60">
        <w:rPr>
          <w:rFonts w:ascii="Times New Roman" w:hAnsi="Times New Roman"/>
          <w:color w:val="000000"/>
          <w:sz w:val="24"/>
        </w:rPr>
        <w:t>наличия сведений об участнике процедуры закупки в реестре недобросовестных Поставщиков.</w:t>
      </w:r>
    </w:p>
    <w:p w:rsidR="00D74F60" w:rsidRPr="00D74F60" w:rsidRDefault="00D74F60" w:rsidP="00D74F60">
      <w:pPr>
        <w:pStyle w:val="ad"/>
        <w:widowControl w:val="0"/>
        <w:numPr>
          <w:ilvl w:val="0"/>
          <w:numId w:val="30"/>
        </w:numPr>
        <w:tabs>
          <w:tab w:val="left" w:pos="426"/>
          <w:tab w:val="center" w:pos="567"/>
        </w:tabs>
        <w:spacing w:after="0"/>
        <w:ind w:left="0" w:firstLine="0"/>
        <w:rPr>
          <w:rFonts w:ascii="Times New Roman" w:hAnsi="Times New Roman"/>
          <w:color w:val="000000"/>
          <w:sz w:val="24"/>
        </w:rPr>
      </w:pPr>
      <w:r w:rsidRPr="00D74F60">
        <w:rPr>
          <w:rFonts w:ascii="Times New Roman" w:hAnsi="Times New Roman"/>
          <w:color w:val="000000"/>
          <w:sz w:val="24"/>
        </w:rPr>
        <w:t>предоставление заявки, содержащей предложение с демпинговой ценой, то есть если участником закупки предложена цена договора на 25% или более процентов ниже начальной (максимальной) цены договора, указанной в извещении об осуществлении закупки.</w:t>
      </w:r>
    </w:p>
    <w:p w:rsidR="00C337CE" w:rsidRPr="00D74F60" w:rsidRDefault="00641794" w:rsidP="00D74F60">
      <w:pPr>
        <w:pStyle w:val="ad"/>
        <w:widowControl w:val="0"/>
        <w:tabs>
          <w:tab w:val="left" w:pos="426"/>
          <w:tab w:val="center" w:pos="567"/>
        </w:tabs>
        <w:spacing w:after="0"/>
        <w:ind w:left="0"/>
        <w:rPr>
          <w:rFonts w:ascii="Times New Roman" w:hAnsi="Times New Roman"/>
          <w:color w:val="000000"/>
        </w:rPr>
      </w:pPr>
      <w:r w:rsidRPr="00D74F60">
        <w:rPr>
          <w:rFonts w:ascii="Times New Roman" w:hAnsi="Times New Roman"/>
          <w:color w:val="000000"/>
        </w:rPr>
        <w:t xml:space="preserve">11.10. </w:t>
      </w:r>
      <w:r w:rsidR="00C337CE" w:rsidRPr="00D74F60">
        <w:rPr>
          <w:rFonts w:ascii="Times New Roman" w:hAnsi="Times New Roman"/>
          <w:color w:val="000000"/>
        </w:rPr>
        <w:t>Отказ в допуске к участию в торгах по иным основаниям не допускается.</w:t>
      </w:r>
    </w:p>
    <w:p w:rsidR="00C337CE" w:rsidRPr="008F5382" w:rsidRDefault="00641794" w:rsidP="00641794">
      <w:pPr>
        <w:widowControl w:val="0"/>
        <w:tabs>
          <w:tab w:val="left" w:pos="426"/>
          <w:tab w:val="center" w:pos="567"/>
        </w:tabs>
        <w:spacing w:after="0"/>
        <w:rPr>
          <w:color w:val="000000"/>
        </w:rPr>
      </w:pPr>
      <w:r>
        <w:rPr>
          <w:color w:val="000000"/>
        </w:rPr>
        <w:t xml:space="preserve">11.11. </w:t>
      </w:r>
      <w:r w:rsidR="00C337CE" w:rsidRPr="008F5382">
        <w:rPr>
          <w:color w:val="000000"/>
        </w:rPr>
        <w:t xml:space="preserve">В случае, если на основании результатов рассмотрения заявок на участие в </w:t>
      </w:r>
      <w:r w:rsidR="00C337CE" w:rsidRPr="008F5382">
        <w:rPr>
          <w:color w:val="000000"/>
        </w:rPr>
        <w:lastRenderedPageBreak/>
        <w:t xml:space="preserve">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одного участника процедуры закупки, подавшего заявку на участие в конкурсе, конкурс признается несостоявшимся. </w:t>
      </w:r>
    </w:p>
    <w:p w:rsidR="00C337CE" w:rsidRPr="008F5382" w:rsidRDefault="00641794" w:rsidP="00641794">
      <w:pPr>
        <w:widowControl w:val="0"/>
        <w:tabs>
          <w:tab w:val="left" w:pos="426"/>
          <w:tab w:val="center" w:pos="567"/>
        </w:tabs>
        <w:spacing w:after="0"/>
        <w:rPr>
          <w:color w:val="000000"/>
        </w:rPr>
      </w:pPr>
      <w:r>
        <w:rPr>
          <w:color w:val="000000"/>
        </w:rPr>
        <w:t xml:space="preserve">11.12. </w:t>
      </w:r>
      <w:r w:rsidR="00C337CE" w:rsidRPr="008F5382">
        <w:rPr>
          <w:color w:val="000000"/>
        </w:rPr>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Заказчик в течение </w:t>
      </w:r>
      <w:r w:rsidR="008F29C9">
        <w:rPr>
          <w:color w:val="000000"/>
        </w:rPr>
        <w:t>10</w:t>
      </w:r>
      <w:r w:rsidR="00C337CE" w:rsidRPr="008F5382">
        <w:rPr>
          <w:color w:val="000000"/>
        </w:rPr>
        <w:t xml:space="preserve"> (</w:t>
      </w:r>
      <w:r w:rsidR="008F29C9">
        <w:rPr>
          <w:color w:val="000000"/>
        </w:rPr>
        <w:t>десяти</w:t>
      </w:r>
      <w:r w:rsidR="00C337CE" w:rsidRPr="008F5382">
        <w:rPr>
          <w:color w:val="000000"/>
        </w:rPr>
        <w:t>)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извещении о проведении конкурса. Также Заказчик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C337CE" w:rsidRPr="008F5382" w:rsidRDefault="00641794" w:rsidP="00641794">
      <w:pPr>
        <w:widowControl w:val="0"/>
        <w:tabs>
          <w:tab w:val="left" w:pos="426"/>
          <w:tab w:val="center" w:pos="567"/>
        </w:tabs>
        <w:spacing w:after="0"/>
        <w:rPr>
          <w:color w:val="000000"/>
        </w:rPr>
      </w:pPr>
      <w:r>
        <w:rPr>
          <w:color w:val="000000"/>
        </w:rPr>
        <w:t xml:space="preserve">11.13. </w:t>
      </w:r>
      <w:r w:rsidR="00C337CE" w:rsidRPr="008F5382">
        <w:rPr>
          <w:color w:val="000000"/>
        </w:rPr>
        <w:t xml:space="preserve">Договор может быть заключен не ранее, чем через </w:t>
      </w:r>
      <w:r w:rsidR="0021205E">
        <w:rPr>
          <w:color w:val="000000"/>
        </w:rPr>
        <w:t>10</w:t>
      </w:r>
      <w:r w:rsidR="00C337CE" w:rsidRPr="008F5382">
        <w:rPr>
          <w:color w:val="000000"/>
        </w:rPr>
        <w:t xml:space="preserve"> (</w:t>
      </w:r>
      <w:r w:rsidR="0021205E">
        <w:rPr>
          <w:color w:val="000000"/>
        </w:rPr>
        <w:t>десять</w:t>
      </w:r>
      <w:r w:rsidR="00C337CE" w:rsidRPr="008F5382">
        <w:rPr>
          <w:color w:val="000000"/>
        </w:rPr>
        <w:t>) дн</w:t>
      </w:r>
      <w:r w:rsidR="0021205E">
        <w:rPr>
          <w:color w:val="000000"/>
        </w:rPr>
        <w:t>ей</w:t>
      </w:r>
      <w:r w:rsidR="00C337CE" w:rsidRPr="008F5382">
        <w:rPr>
          <w:color w:val="000000"/>
        </w:rPr>
        <w:t xml:space="preserve"> и не позднее, чем через 20 (двадцать) дней со дня размещения протокола на Официальном сайте. </w:t>
      </w:r>
    </w:p>
    <w:p w:rsidR="00402B63" w:rsidRDefault="00641794" w:rsidP="00641794">
      <w:pPr>
        <w:widowControl w:val="0"/>
        <w:tabs>
          <w:tab w:val="left" w:pos="284"/>
          <w:tab w:val="left" w:pos="426"/>
          <w:tab w:val="center" w:pos="567"/>
        </w:tabs>
        <w:spacing w:after="0"/>
        <w:rPr>
          <w:color w:val="000000"/>
        </w:rPr>
      </w:pPr>
      <w:r>
        <w:rPr>
          <w:color w:val="000000"/>
        </w:rPr>
        <w:t xml:space="preserve">11.14. </w:t>
      </w:r>
      <w:r w:rsidR="00C337CE" w:rsidRPr="008F5382">
        <w:rPr>
          <w:color w:val="000000"/>
        </w:rPr>
        <w:t xml:space="preserve">При непредставлении Заказчику таким участником конкурса в срок, предусмотренный конкурсной документацией, подписанного Договора, а также обеспечения исполнения Договора в случае, если Заказчиком, </w:t>
      </w:r>
      <w:r w:rsidR="008534A5" w:rsidRPr="008F5382">
        <w:rPr>
          <w:color w:val="000000"/>
        </w:rPr>
        <w:t>организатором проведения</w:t>
      </w:r>
      <w:r w:rsidR="00C337CE" w:rsidRPr="008F5382">
        <w:rPr>
          <w:color w:val="000000"/>
        </w:rPr>
        <w:t xml:space="preserve"> закупки было установлено требование обеспечения исполнения Договора, такой участник конкурса признается уклонившимся от заключения Договора.</w:t>
      </w:r>
    </w:p>
    <w:p w:rsidR="00C337CE" w:rsidRPr="008F5382" w:rsidRDefault="00C337CE" w:rsidP="00402B63">
      <w:pPr>
        <w:widowControl w:val="0"/>
        <w:tabs>
          <w:tab w:val="left" w:pos="284"/>
          <w:tab w:val="left" w:pos="426"/>
          <w:tab w:val="center" w:pos="567"/>
        </w:tabs>
        <w:spacing w:after="0"/>
        <w:rPr>
          <w:color w:val="000000"/>
        </w:rPr>
      </w:pPr>
      <w:r w:rsidRPr="008F5382">
        <w:rPr>
          <w:color w:val="000000"/>
        </w:rPr>
        <w:t xml:space="preserve"> </w:t>
      </w:r>
    </w:p>
    <w:p w:rsidR="00C46F02" w:rsidRPr="00570A6C" w:rsidRDefault="00C46F02" w:rsidP="00C46F02">
      <w:pPr>
        <w:tabs>
          <w:tab w:val="left" w:pos="284"/>
          <w:tab w:val="left" w:pos="10065"/>
          <w:tab w:val="left" w:pos="10206"/>
        </w:tabs>
        <w:suppressAutoHyphens/>
        <w:spacing w:after="0"/>
        <w:rPr>
          <w:b/>
        </w:rPr>
      </w:pPr>
      <w:r w:rsidRPr="00570A6C">
        <w:rPr>
          <w:b/>
        </w:rPr>
        <w:t>Раздел.1</w:t>
      </w:r>
      <w:r w:rsidR="00641794" w:rsidRPr="00570A6C">
        <w:rPr>
          <w:b/>
        </w:rPr>
        <w:t>2</w:t>
      </w:r>
      <w:r w:rsidRPr="00570A6C">
        <w:rPr>
          <w:b/>
        </w:rPr>
        <w:t xml:space="preserve">. </w:t>
      </w:r>
      <w:r w:rsidRPr="00570A6C">
        <w:rPr>
          <w:b/>
          <w:color w:val="000000"/>
        </w:rPr>
        <w:t>Критерии оценки и сопоставления заявок на участие в закупке</w:t>
      </w:r>
    </w:p>
    <w:p w:rsidR="00C46F02" w:rsidRPr="008F5382" w:rsidRDefault="00641794" w:rsidP="00641794">
      <w:pPr>
        <w:pStyle w:val="ad"/>
        <w:keepNext/>
        <w:widowControl w:val="0"/>
        <w:tabs>
          <w:tab w:val="left" w:pos="567"/>
          <w:tab w:val="right" w:pos="709"/>
          <w:tab w:val="right" w:pos="851"/>
        </w:tabs>
        <w:spacing w:after="0" w:line="240" w:lineRule="auto"/>
        <w:ind w:left="0"/>
        <w:jc w:val="both"/>
        <w:rPr>
          <w:rFonts w:ascii="Times New Roman" w:eastAsia="Times New Roman" w:hAnsi="Times New Roman"/>
          <w:color w:val="000000"/>
          <w:sz w:val="24"/>
          <w:szCs w:val="24"/>
          <w:lang w:eastAsia="ru-RU"/>
        </w:rPr>
      </w:pPr>
      <w:r w:rsidRPr="00570A6C">
        <w:rPr>
          <w:rFonts w:ascii="Times New Roman" w:eastAsia="Times New Roman" w:hAnsi="Times New Roman"/>
          <w:color w:val="000000"/>
          <w:sz w:val="24"/>
          <w:szCs w:val="24"/>
          <w:lang w:eastAsia="ru-RU"/>
        </w:rPr>
        <w:t xml:space="preserve">12.1. </w:t>
      </w:r>
      <w:r w:rsidR="00C46F02" w:rsidRPr="00570A6C">
        <w:rPr>
          <w:rFonts w:ascii="Times New Roman" w:eastAsia="Times New Roman" w:hAnsi="Times New Roman"/>
          <w:color w:val="000000"/>
          <w:sz w:val="24"/>
          <w:szCs w:val="24"/>
          <w:lang w:eastAsia="ru-RU"/>
        </w:rPr>
        <w:t>Для определения лучших условий исполнения Договора, предложенных в заявках на участие в конкурсе Комиссия по закупкам должна оценивать и сопоставлять такие заявки по критериям, указанным в конкурсной документации.</w:t>
      </w:r>
    </w:p>
    <w:p w:rsidR="00C46F02" w:rsidRPr="008F5382" w:rsidRDefault="00C46F02" w:rsidP="00C46F02">
      <w:pPr>
        <w:widowControl w:val="0"/>
        <w:tabs>
          <w:tab w:val="left" w:pos="142"/>
          <w:tab w:val="num" w:pos="426"/>
          <w:tab w:val="right" w:pos="709"/>
          <w:tab w:val="right" w:pos="851"/>
        </w:tabs>
        <w:spacing w:after="0"/>
        <w:rPr>
          <w:color w:val="000000"/>
        </w:rPr>
      </w:pPr>
      <w:r w:rsidRPr="008F5382">
        <w:rPr>
          <w:color w:val="000000"/>
        </w:rPr>
        <w:t>Критерии оценки заявок на участие в конкурсе:</w:t>
      </w:r>
    </w:p>
    <w:p w:rsidR="00C46F02" w:rsidRPr="008F5382" w:rsidRDefault="00C46F02" w:rsidP="00043D71">
      <w:pPr>
        <w:pStyle w:val="ad"/>
        <w:widowControl w:val="0"/>
        <w:numPr>
          <w:ilvl w:val="0"/>
          <w:numId w:val="28"/>
        </w:numPr>
        <w:tabs>
          <w:tab w:val="left" w:pos="142"/>
        </w:tabs>
        <w:spacing w:after="0" w:line="240" w:lineRule="auto"/>
        <w:ind w:left="0" w:firstLine="36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цена Договора;</w:t>
      </w:r>
    </w:p>
    <w:p w:rsidR="00C46F02" w:rsidRPr="008F5382" w:rsidRDefault="00C46F02" w:rsidP="00043D71">
      <w:pPr>
        <w:pStyle w:val="ad"/>
        <w:widowControl w:val="0"/>
        <w:numPr>
          <w:ilvl w:val="0"/>
          <w:numId w:val="28"/>
        </w:numPr>
        <w:tabs>
          <w:tab w:val="right" w:pos="0"/>
          <w:tab w:val="left" w:pos="142"/>
        </w:tabs>
        <w:spacing w:after="0" w:line="240" w:lineRule="auto"/>
        <w:ind w:left="0" w:firstLine="360"/>
        <w:jc w:val="both"/>
        <w:rPr>
          <w:rFonts w:ascii="Times New Roman" w:eastAsia="Times New Roman" w:hAnsi="Times New Roman"/>
          <w:color w:val="000000"/>
          <w:sz w:val="24"/>
          <w:szCs w:val="24"/>
          <w:lang w:eastAsia="ru-RU"/>
        </w:rPr>
      </w:pPr>
      <w:r w:rsidRPr="008F5382">
        <w:rPr>
          <w:rFonts w:ascii="Times New Roman" w:eastAsia="Times New Roman" w:hAnsi="Times New Roman"/>
          <w:color w:val="000000"/>
          <w:sz w:val="24"/>
          <w:szCs w:val="24"/>
          <w:lang w:eastAsia="ru-RU"/>
        </w:rPr>
        <w:t>квалификация участника процедуры закупки при размещении заказа на оказание услуг, в том числе:</w:t>
      </w:r>
    </w:p>
    <w:p w:rsidR="00C46F02" w:rsidRPr="008F5382" w:rsidRDefault="00C46F02" w:rsidP="00A22265">
      <w:pPr>
        <w:widowControl w:val="0"/>
        <w:numPr>
          <w:ilvl w:val="0"/>
          <w:numId w:val="16"/>
        </w:numPr>
        <w:tabs>
          <w:tab w:val="clear" w:pos="1418"/>
          <w:tab w:val="num" w:pos="0"/>
          <w:tab w:val="num" w:pos="426"/>
          <w:tab w:val="right" w:pos="709"/>
          <w:tab w:val="right" w:pos="851"/>
        </w:tabs>
        <w:spacing w:after="0"/>
        <w:ind w:left="0" w:firstLine="0"/>
      </w:pPr>
      <w:r w:rsidRPr="008F5382">
        <w:t xml:space="preserve">обеспеченность участника процедуры закупки собственными кадровыми ресурсами; </w:t>
      </w:r>
    </w:p>
    <w:p w:rsidR="00C46F02" w:rsidRDefault="00C46F02" w:rsidP="00A22265">
      <w:pPr>
        <w:widowControl w:val="0"/>
        <w:numPr>
          <w:ilvl w:val="0"/>
          <w:numId w:val="16"/>
        </w:numPr>
        <w:tabs>
          <w:tab w:val="clear" w:pos="1418"/>
          <w:tab w:val="num" w:pos="0"/>
          <w:tab w:val="num" w:pos="426"/>
          <w:tab w:val="right" w:pos="709"/>
          <w:tab w:val="right" w:pos="851"/>
        </w:tabs>
        <w:spacing w:after="0"/>
        <w:ind w:left="0" w:firstLine="0"/>
        <w:rPr>
          <w:color w:val="000000"/>
        </w:rPr>
      </w:pPr>
      <w:r w:rsidRPr="008F5382">
        <w:rPr>
          <w:color w:val="000000"/>
        </w:rPr>
        <w:t>опыт и репутация участника процедуры закупки на оказание услуг;</w:t>
      </w:r>
    </w:p>
    <w:p w:rsidR="005A5C8B" w:rsidRPr="00043D71" w:rsidRDefault="005A5C8B" w:rsidP="00A22265">
      <w:pPr>
        <w:widowControl w:val="0"/>
        <w:numPr>
          <w:ilvl w:val="0"/>
          <w:numId w:val="16"/>
        </w:numPr>
        <w:tabs>
          <w:tab w:val="clear" w:pos="1418"/>
          <w:tab w:val="num" w:pos="0"/>
          <w:tab w:val="num" w:pos="426"/>
          <w:tab w:val="right" w:pos="709"/>
          <w:tab w:val="right" w:pos="851"/>
        </w:tabs>
        <w:spacing w:after="0"/>
        <w:ind w:left="0" w:firstLine="0"/>
        <w:rPr>
          <w:color w:val="000000"/>
        </w:rPr>
      </w:pPr>
      <w:r>
        <w:t>с</w:t>
      </w:r>
      <w:r w:rsidRPr="008F5382">
        <w:t>ведения о профессиональной репутации</w:t>
      </w:r>
    </w:p>
    <w:tbl>
      <w:tblPr>
        <w:tblW w:w="9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9"/>
        <w:gridCol w:w="5616"/>
        <w:gridCol w:w="1620"/>
      </w:tblGrid>
      <w:tr w:rsidR="00C46F02" w:rsidRPr="008F5382" w:rsidTr="00E40384">
        <w:trPr>
          <w:tblHeader/>
        </w:trPr>
        <w:tc>
          <w:tcPr>
            <w:tcW w:w="2219" w:type="dxa"/>
            <w:tcBorders>
              <w:top w:val="single" w:sz="4" w:space="0" w:color="auto"/>
              <w:left w:val="single" w:sz="4" w:space="0" w:color="auto"/>
              <w:bottom w:val="single" w:sz="4" w:space="0" w:color="auto"/>
              <w:right w:val="single" w:sz="4" w:space="0" w:color="auto"/>
            </w:tcBorders>
          </w:tcPr>
          <w:p w:rsidR="00C46F02" w:rsidRPr="008F5382" w:rsidRDefault="00C46F02" w:rsidP="00E40384">
            <w:pPr>
              <w:pStyle w:val="a1"/>
              <w:numPr>
                <w:ilvl w:val="0"/>
                <w:numId w:val="0"/>
              </w:numPr>
              <w:rPr>
                <w:b/>
              </w:rPr>
            </w:pPr>
            <w:r w:rsidRPr="008F5382">
              <w:rPr>
                <w:b/>
              </w:rPr>
              <w:t xml:space="preserve">Критерии оценки </w:t>
            </w:r>
            <w:r w:rsidRPr="008F5382">
              <w:rPr>
                <w:b/>
              </w:rPr>
              <w:br/>
              <w:t xml:space="preserve">заявок </w:t>
            </w:r>
          </w:p>
        </w:tc>
        <w:tc>
          <w:tcPr>
            <w:tcW w:w="5616" w:type="dxa"/>
            <w:tcBorders>
              <w:top w:val="single" w:sz="4" w:space="0" w:color="auto"/>
              <w:left w:val="single" w:sz="4" w:space="0" w:color="auto"/>
              <w:bottom w:val="single" w:sz="4" w:space="0" w:color="auto"/>
              <w:right w:val="single" w:sz="4" w:space="0" w:color="auto"/>
            </w:tcBorders>
          </w:tcPr>
          <w:p w:rsidR="00C46F02" w:rsidRPr="008F5382" w:rsidRDefault="00C46F02" w:rsidP="00E40384">
            <w:pPr>
              <w:pStyle w:val="a1"/>
              <w:numPr>
                <w:ilvl w:val="0"/>
                <w:numId w:val="0"/>
              </w:numPr>
              <w:rPr>
                <w:b/>
              </w:rPr>
            </w:pPr>
            <w:r w:rsidRPr="008F5382">
              <w:rPr>
                <w:b/>
              </w:rPr>
              <w:t xml:space="preserve">Для проведения оценки в документации необходимо установить: </w:t>
            </w:r>
          </w:p>
        </w:tc>
        <w:tc>
          <w:tcPr>
            <w:tcW w:w="1620" w:type="dxa"/>
            <w:tcBorders>
              <w:top w:val="single" w:sz="4" w:space="0" w:color="auto"/>
              <w:left w:val="single" w:sz="4" w:space="0" w:color="auto"/>
              <w:bottom w:val="single" w:sz="4" w:space="0" w:color="auto"/>
              <w:right w:val="single" w:sz="4" w:space="0" w:color="auto"/>
            </w:tcBorders>
          </w:tcPr>
          <w:p w:rsidR="00C46F02" w:rsidRPr="008F5382" w:rsidRDefault="00C46F02" w:rsidP="00E40384">
            <w:pPr>
              <w:pStyle w:val="a1"/>
              <w:numPr>
                <w:ilvl w:val="0"/>
                <w:numId w:val="0"/>
              </w:numPr>
              <w:rPr>
                <w:b/>
              </w:rPr>
            </w:pPr>
            <w:r w:rsidRPr="008F5382">
              <w:rPr>
                <w:b/>
              </w:rPr>
              <w:t>Значимость критериев в процентах</w:t>
            </w:r>
          </w:p>
        </w:tc>
      </w:tr>
      <w:tr w:rsidR="00C46F02" w:rsidRPr="008F5382" w:rsidTr="00E218F8">
        <w:trPr>
          <w:trHeight w:val="377"/>
          <w:tblHeader/>
        </w:trPr>
        <w:tc>
          <w:tcPr>
            <w:tcW w:w="2219" w:type="dxa"/>
            <w:tcBorders>
              <w:top w:val="single" w:sz="4" w:space="0" w:color="auto"/>
              <w:left w:val="single" w:sz="4" w:space="0" w:color="auto"/>
              <w:right w:val="single" w:sz="4" w:space="0" w:color="auto"/>
            </w:tcBorders>
          </w:tcPr>
          <w:p w:rsidR="00C46F02" w:rsidRPr="008F5382" w:rsidRDefault="00E218F8" w:rsidP="00E218F8">
            <w:pPr>
              <w:pStyle w:val="a1"/>
              <w:numPr>
                <w:ilvl w:val="0"/>
                <w:numId w:val="0"/>
              </w:numPr>
            </w:pPr>
            <w:r w:rsidRPr="008F5382">
              <w:t xml:space="preserve">Цена </w:t>
            </w:r>
            <w:r>
              <w:t>д</w:t>
            </w:r>
            <w:r w:rsidRPr="008F5382">
              <w:t>оговора</w:t>
            </w:r>
            <w:r w:rsidR="00C46F02" w:rsidRPr="008F5382">
              <w:t xml:space="preserve"> </w:t>
            </w:r>
          </w:p>
        </w:tc>
        <w:tc>
          <w:tcPr>
            <w:tcW w:w="5616" w:type="dxa"/>
            <w:tcBorders>
              <w:left w:val="single" w:sz="4" w:space="0" w:color="auto"/>
              <w:right w:val="single" w:sz="4" w:space="0" w:color="auto"/>
            </w:tcBorders>
          </w:tcPr>
          <w:p w:rsidR="00C46F02" w:rsidRPr="008F5382" w:rsidRDefault="00C46F02" w:rsidP="00E40384">
            <w:pPr>
              <w:pStyle w:val="a1"/>
              <w:numPr>
                <w:ilvl w:val="0"/>
                <w:numId w:val="0"/>
              </w:numPr>
            </w:pPr>
            <w:r w:rsidRPr="008F5382">
              <w:t xml:space="preserve">Начальная максимальная цена </w:t>
            </w:r>
          </w:p>
        </w:tc>
        <w:tc>
          <w:tcPr>
            <w:tcW w:w="1620" w:type="dxa"/>
            <w:tcBorders>
              <w:left w:val="single" w:sz="4" w:space="0" w:color="auto"/>
              <w:right w:val="single" w:sz="4" w:space="0" w:color="auto"/>
            </w:tcBorders>
          </w:tcPr>
          <w:p w:rsidR="00C46F02" w:rsidRPr="00A24C3F" w:rsidRDefault="0084436C" w:rsidP="00E218F8">
            <w:pPr>
              <w:pStyle w:val="a1"/>
              <w:numPr>
                <w:ilvl w:val="0"/>
                <w:numId w:val="0"/>
              </w:numPr>
              <w:jc w:val="center"/>
            </w:pPr>
            <w:r>
              <w:t>6</w:t>
            </w:r>
            <w:r w:rsidR="00C46F02" w:rsidRPr="00A24C3F">
              <w:t>0%</w:t>
            </w:r>
          </w:p>
        </w:tc>
      </w:tr>
      <w:tr w:rsidR="00C46F02" w:rsidRPr="008F5382" w:rsidTr="00E218F8">
        <w:trPr>
          <w:trHeight w:val="1935"/>
          <w:tblHeader/>
        </w:trPr>
        <w:tc>
          <w:tcPr>
            <w:tcW w:w="2219" w:type="dxa"/>
            <w:tcBorders>
              <w:top w:val="single" w:sz="4" w:space="0" w:color="auto"/>
              <w:left w:val="single" w:sz="4" w:space="0" w:color="auto"/>
              <w:right w:val="single" w:sz="4" w:space="0" w:color="auto"/>
            </w:tcBorders>
          </w:tcPr>
          <w:p w:rsidR="00C46F02" w:rsidRPr="008F5382" w:rsidRDefault="00C46F02" w:rsidP="00E40384">
            <w:pPr>
              <w:pStyle w:val="a1"/>
              <w:numPr>
                <w:ilvl w:val="0"/>
                <w:numId w:val="0"/>
              </w:numPr>
            </w:pPr>
            <w:r w:rsidRPr="008F5382">
              <w:t xml:space="preserve">Квалификация участника (опыт, образование квалификация </w:t>
            </w:r>
            <w:r w:rsidR="00A24C3F" w:rsidRPr="008F5382">
              <w:t>персонала, репутация</w:t>
            </w:r>
            <w:r w:rsidRPr="008F5382">
              <w:t>, качество услуг)</w:t>
            </w:r>
          </w:p>
        </w:tc>
        <w:tc>
          <w:tcPr>
            <w:tcW w:w="5616" w:type="dxa"/>
            <w:tcBorders>
              <w:left w:val="single" w:sz="4" w:space="0" w:color="auto"/>
              <w:right w:val="single" w:sz="4" w:space="0" w:color="auto"/>
            </w:tcBorders>
          </w:tcPr>
          <w:p w:rsidR="00C46F02" w:rsidRPr="008F5382" w:rsidRDefault="00C46F02" w:rsidP="00E40384">
            <w:pPr>
              <w:tabs>
                <w:tab w:val="left" w:pos="0"/>
                <w:tab w:val="left" w:pos="900"/>
              </w:tabs>
              <w:spacing w:after="0"/>
            </w:pPr>
            <w:r w:rsidRPr="008F5382">
              <w:t>Критерии оценки:</w:t>
            </w:r>
          </w:p>
          <w:p w:rsidR="00C46F02" w:rsidRPr="008F5382" w:rsidRDefault="00C46F02" w:rsidP="00A22265">
            <w:pPr>
              <w:pStyle w:val="affa"/>
              <w:numPr>
                <w:ilvl w:val="0"/>
                <w:numId w:val="24"/>
              </w:numPr>
              <w:ind w:left="0" w:firstLine="367"/>
              <w:jc w:val="both"/>
              <w:rPr>
                <w:sz w:val="24"/>
                <w:szCs w:val="24"/>
              </w:rPr>
            </w:pPr>
            <w:r w:rsidRPr="008F5382">
              <w:rPr>
                <w:rFonts w:eastAsia="Calibri"/>
                <w:sz w:val="24"/>
                <w:szCs w:val="24"/>
              </w:rPr>
              <w:t xml:space="preserve">Обеспеченность кадровыми ресурсами </w:t>
            </w:r>
            <w:r w:rsidR="005A5C8B">
              <w:rPr>
                <w:rFonts w:eastAsia="Calibri"/>
                <w:sz w:val="24"/>
                <w:szCs w:val="24"/>
              </w:rPr>
              <w:t>-</w:t>
            </w:r>
            <w:r w:rsidRPr="008F5382">
              <w:rPr>
                <w:rFonts w:eastAsia="Calibri"/>
                <w:sz w:val="24"/>
                <w:szCs w:val="24"/>
              </w:rPr>
              <w:t xml:space="preserve"> </w:t>
            </w:r>
            <w:r w:rsidR="008534A5">
              <w:rPr>
                <w:rFonts w:eastAsia="Calibri"/>
                <w:sz w:val="24"/>
                <w:szCs w:val="24"/>
              </w:rPr>
              <w:t>2</w:t>
            </w:r>
            <w:r w:rsidR="00B66CB1">
              <w:rPr>
                <w:rFonts w:eastAsia="Calibri"/>
                <w:sz w:val="24"/>
                <w:szCs w:val="24"/>
              </w:rPr>
              <w:t>0%</w:t>
            </w:r>
            <w:r w:rsidRPr="008F5382">
              <w:rPr>
                <w:sz w:val="24"/>
                <w:szCs w:val="24"/>
              </w:rPr>
              <w:t>;</w:t>
            </w:r>
          </w:p>
          <w:p w:rsidR="00C46F02" w:rsidRPr="008F5382" w:rsidRDefault="00B66CB1" w:rsidP="00A22265">
            <w:pPr>
              <w:pStyle w:val="affa"/>
              <w:numPr>
                <w:ilvl w:val="0"/>
                <w:numId w:val="24"/>
              </w:numPr>
              <w:ind w:left="0" w:firstLine="367"/>
              <w:jc w:val="both"/>
              <w:rPr>
                <w:sz w:val="24"/>
                <w:szCs w:val="24"/>
              </w:rPr>
            </w:pPr>
            <w:r w:rsidRPr="008F5382">
              <w:rPr>
                <w:rFonts w:eastAsia="Calibri"/>
                <w:sz w:val="24"/>
                <w:szCs w:val="24"/>
              </w:rPr>
              <w:t xml:space="preserve">Опыт </w:t>
            </w:r>
            <w:r>
              <w:rPr>
                <w:rFonts w:eastAsia="Calibri"/>
                <w:sz w:val="24"/>
                <w:szCs w:val="24"/>
              </w:rPr>
              <w:t>участника</w:t>
            </w:r>
            <w:r w:rsidR="00C46F02">
              <w:rPr>
                <w:rFonts w:eastAsia="Calibri"/>
                <w:sz w:val="24"/>
                <w:szCs w:val="24"/>
              </w:rPr>
              <w:t xml:space="preserve"> </w:t>
            </w:r>
            <w:r>
              <w:rPr>
                <w:rFonts w:eastAsia="Calibri"/>
                <w:sz w:val="24"/>
                <w:szCs w:val="24"/>
              </w:rPr>
              <w:t>конкурса -</w:t>
            </w:r>
            <w:r w:rsidR="00C46F02">
              <w:rPr>
                <w:rFonts w:eastAsia="Calibri"/>
                <w:sz w:val="24"/>
                <w:szCs w:val="24"/>
              </w:rPr>
              <w:t xml:space="preserve">  </w:t>
            </w:r>
            <w:r w:rsidR="008534A5">
              <w:rPr>
                <w:rFonts w:eastAsia="Calibri"/>
                <w:sz w:val="24"/>
                <w:szCs w:val="24"/>
              </w:rPr>
              <w:t>1</w:t>
            </w:r>
            <w:r>
              <w:rPr>
                <w:rFonts w:eastAsia="Calibri"/>
                <w:sz w:val="24"/>
                <w:szCs w:val="24"/>
              </w:rPr>
              <w:t>0%</w:t>
            </w:r>
            <w:r w:rsidR="00C46F02" w:rsidRPr="008F5382">
              <w:rPr>
                <w:rFonts w:eastAsia="Calibri"/>
                <w:sz w:val="24"/>
                <w:szCs w:val="24"/>
              </w:rPr>
              <w:t>;</w:t>
            </w:r>
            <w:r w:rsidR="00C46F02" w:rsidRPr="008F5382">
              <w:rPr>
                <w:sz w:val="24"/>
                <w:szCs w:val="24"/>
              </w:rPr>
              <w:t xml:space="preserve"> </w:t>
            </w:r>
          </w:p>
          <w:p w:rsidR="00C46F02" w:rsidRPr="008F5382" w:rsidRDefault="00C46F02" w:rsidP="00A22265">
            <w:pPr>
              <w:pStyle w:val="affa"/>
              <w:numPr>
                <w:ilvl w:val="0"/>
                <w:numId w:val="24"/>
              </w:numPr>
              <w:ind w:left="0" w:firstLine="367"/>
              <w:jc w:val="both"/>
              <w:rPr>
                <w:sz w:val="24"/>
                <w:szCs w:val="24"/>
              </w:rPr>
            </w:pPr>
            <w:r w:rsidRPr="008F5382">
              <w:rPr>
                <w:sz w:val="24"/>
                <w:szCs w:val="24"/>
              </w:rPr>
              <w:t xml:space="preserve">Сведения о профессиональной репутации (отзывы </w:t>
            </w:r>
            <w:r w:rsidR="00B66CB1" w:rsidRPr="008F5382">
              <w:rPr>
                <w:sz w:val="24"/>
                <w:szCs w:val="24"/>
              </w:rPr>
              <w:t>заказчиков, об</w:t>
            </w:r>
            <w:r w:rsidRPr="008F5382">
              <w:rPr>
                <w:sz w:val="24"/>
                <w:szCs w:val="24"/>
              </w:rPr>
              <w:t xml:space="preserve"> оказанных (выполненных) услугах, анало</w:t>
            </w:r>
            <w:r w:rsidR="00B66CB1">
              <w:rPr>
                <w:sz w:val="24"/>
                <w:szCs w:val="24"/>
              </w:rPr>
              <w:t>гичных предмету конкурса) - 10%</w:t>
            </w:r>
            <w:r w:rsidRPr="008F5382">
              <w:rPr>
                <w:sz w:val="24"/>
                <w:szCs w:val="24"/>
              </w:rPr>
              <w:t>.</w:t>
            </w:r>
          </w:p>
        </w:tc>
        <w:tc>
          <w:tcPr>
            <w:tcW w:w="1620" w:type="dxa"/>
            <w:tcBorders>
              <w:left w:val="single" w:sz="4" w:space="0" w:color="auto"/>
              <w:right w:val="single" w:sz="4" w:space="0" w:color="auto"/>
            </w:tcBorders>
          </w:tcPr>
          <w:p w:rsidR="00C46F02" w:rsidRPr="00A24C3F" w:rsidRDefault="00C46F02" w:rsidP="00E218F8">
            <w:pPr>
              <w:pStyle w:val="a1"/>
              <w:numPr>
                <w:ilvl w:val="0"/>
                <w:numId w:val="0"/>
              </w:numPr>
              <w:jc w:val="center"/>
            </w:pPr>
          </w:p>
          <w:p w:rsidR="00C46F02" w:rsidRPr="00A24C3F" w:rsidRDefault="00C46F02" w:rsidP="00E218F8">
            <w:pPr>
              <w:pStyle w:val="a1"/>
              <w:numPr>
                <w:ilvl w:val="0"/>
                <w:numId w:val="0"/>
              </w:numPr>
              <w:jc w:val="center"/>
            </w:pPr>
          </w:p>
          <w:p w:rsidR="00C46F02" w:rsidRPr="00A24C3F" w:rsidRDefault="0084436C" w:rsidP="00E218F8">
            <w:pPr>
              <w:pStyle w:val="a1"/>
              <w:numPr>
                <w:ilvl w:val="0"/>
                <w:numId w:val="0"/>
              </w:numPr>
              <w:jc w:val="center"/>
            </w:pPr>
            <w:r>
              <w:t>4</w:t>
            </w:r>
            <w:r w:rsidR="00C46F02" w:rsidRPr="00A24C3F">
              <w:t>0%</w:t>
            </w:r>
          </w:p>
        </w:tc>
      </w:tr>
    </w:tbl>
    <w:p w:rsidR="00CE5129" w:rsidRPr="008F5382" w:rsidRDefault="00CE5129" w:rsidP="00CE5129">
      <w:pPr>
        <w:tabs>
          <w:tab w:val="left" w:pos="284"/>
          <w:tab w:val="left" w:pos="10065"/>
          <w:tab w:val="left" w:pos="10206"/>
        </w:tabs>
        <w:suppressAutoHyphens/>
        <w:spacing w:after="0"/>
        <w:rPr>
          <w:b/>
        </w:rPr>
      </w:pPr>
      <w:r w:rsidRPr="008F5382">
        <w:rPr>
          <w:b/>
        </w:rPr>
        <w:t>Раздел.1</w:t>
      </w:r>
      <w:r w:rsidR="00941E6D">
        <w:rPr>
          <w:b/>
        </w:rPr>
        <w:t>3</w:t>
      </w:r>
      <w:r w:rsidRPr="008F5382">
        <w:rPr>
          <w:b/>
        </w:rPr>
        <w:t xml:space="preserve">. </w:t>
      </w:r>
      <w:r w:rsidRPr="008F5382">
        <w:rPr>
          <w:b/>
          <w:color w:val="000000"/>
        </w:rPr>
        <w:t>Порядок оценки и сопоставления заявок на участие в закупке</w:t>
      </w:r>
    </w:p>
    <w:p w:rsidR="00CE5129" w:rsidRPr="008F5382" w:rsidRDefault="00941E6D" w:rsidP="00941E6D">
      <w:pPr>
        <w:pStyle w:val="ad"/>
        <w:widowControl w:val="0"/>
        <w:tabs>
          <w:tab w:val="left" w:pos="426"/>
          <w:tab w:val="right" w:pos="851"/>
        </w:tabs>
        <w:spacing w:after="0" w:line="24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13.1. </w:t>
      </w:r>
      <w:r w:rsidR="00CE5129" w:rsidRPr="008F5382">
        <w:rPr>
          <w:rFonts w:ascii="Times New Roman" w:eastAsia="Times New Roman" w:hAnsi="Times New Roman"/>
          <w:color w:val="000000"/>
          <w:sz w:val="24"/>
          <w:szCs w:val="24"/>
          <w:lang w:eastAsia="ru-RU"/>
        </w:rPr>
        <w:t xml:space="preserve">Комиссия осуществляет оценку и сопоставление заявок на участие в конкурсе, поданных участниками процедуры закупки, признанными участниками конкурса. </w:t>
      </w:r>
    </w:p>
    <w:p w:rsidR="00CE5129" w:rsidRPr="008F5382" w:rsidRDefault="00941E6D" w:rsidP="00941E6D">
      <w:pPr>
        <w:widowControl w:val="0"/>
        <w:tabs>
          <w:tab w:val="left" w:pos="426"/>
          <w:tab w:val="right" w:pos="851"/>
        </w:tabs>
        <w:spacing w:after="0"/>
        <w:rPr>
          <w:color w:val="000000"/>
        </w:rPr>
      </w:pPr>
      <w:r>
        <w:rPr>
          <w:color w:val="000000"/>
        </w:rPr>
        <w:t xml:space="preserve">13.2. </w:t>
      </w:r>
      <w:r w:rsidR="00CE5129" w:rsidRPr="008F5382">
        <w:rPr>
          <w:color w:val="000000"/>
        </w:rPr>
        <w:t xml:space="preserve">Срок оценки и сопоставления таких заявок не может превышать 10 (десять) дней со </w:t>
      </w:r>
      <w:r w:rsidR="00CE5129" w:rsidRPr="008F5382">
        <w:rPr>
          <w:color w:val="000000"/>
        </w:rPr>
        <w:lastRenderedPageBreak/>
        <w:t xml:space="preserve">дня подписания протокола вскрытия конвертов. </w:t>
      </w:r>
    </w:p>
    <w:p w:rsidR="00CE5129" w:rsidRPr="008F5382" w:rsidRDefault="00941E6D" w:rsidP="00941E6D">
      <w:pPr>
        <w:widowControl w:val="0"/>
        <w:tabs>
          <w:tab w:val="left" w:pos="426"/>
          <w:tab w:val="right" w:pos="851"/>
        </w:tabs>
        <w:spacing w:after="0"/>
        <w:rPr>
          <w:color w:val="000000"/>
        </w:rPr>
      </w:pPr>
      <w:r>
        <w:rPr>
          <w:color w:val="000000"/>
        </w:rPr>
        <w:t xml:space="preserve">13.3. </w:t>
      </w:r>
      <w:r w:rsidR="00CE5129" w:rsidRPr="008F5382">
        <w:rPr>
          <w:color w:val="000000"/>
        </w:rPr>
        <w:t>Оценка и сопоставление заявок на участие в конкурсе осуществляются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w:t>
      </w:r>
    </w:p>
    <w:p w:rsidR="00CE5129" w:rsidRPr="008F5382" w:rsidRDefault="00941E6D" w:rsidP="00941E6D">
      <w:pPr>
        <w:widowControl w:val="0"/>
        <w:tabs>
          <w:tab w:val="left" w:pos="426"/>
          <w:tab w:val="right" w:pos="851"/>
        </w:tabs>
        <w:spacing w:after="0"/>
        <w:rPr>
          <w:color w:val="000000"/>
        </w:rPr>
      </w:pPr>
      <w:r>
        <w:rPr>
          <w:color w:val="000000"/>
        </w:rPr>
        <w:t xml:space="preserve">13.4. </w:t>
      </w:r>
      <w:r w:rsidR="00CE5129" w:rsidRPr="008F5382">
        <w:rPr>
          <w:color w:val="000000"/>
        </w:rPr>
        <w:t xml:space="preserve">Для определения лучших условий исполнения Договора, предложенных в заявках на участие в конкурсе, Комиссия должна оценивать и сопоставлять такие заявки по критериям, указанным в конкурсной документации. </w:t>
      </w:r>
    </w:p>
    <w:p w:rsidR="00CE5129" w:rsidRPr="008F5382" w:rsidRDefault="00941E6D" w:rsidP="00941E6D">
      <w:pPr>
        <w:widowControl w:val="0"/>
        <w:tabs>
          <w:tab w:val="right" w:pos="851"/>
        </w:tabs>
        <w:spacing w:after="0"/>
        <w:rPr>
          <w:color w:val="000000"/>
        </w:rPr>
      </w:pPr>
      <w:r>
        <w:rPr>
          <w:color w:val="000000"/>
        </w:rPr>
        <w:t xml:space="preserve">13.5. </w:t>
      </w:r>
      <w:r w:rsidR="00CE5129" w:rsidRPr="008F5382">
        <w:rPr>
          <w:color w:val="000000"/>
        </w:rPr>
        <w:t>На основании результатов оценки и сопоставления заявок на участие в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CE5129" w:rsidRPr="008F5382" w:rsidRDefault="00941E6D" w:rsidP="00941E6D">
      <w:pPr>
        <w:widowControl w:val="0"/>
        <w:tabs>
          <w:tab w:val="right" w:pos="851"/>
        </w:tabs>
        <w:spacing w:after="0"/>
        <w:rPr>
          <w:color w:val="000000"/>
        </w:rPr>
      </w:pPr>
      <w:r>
        <w:rPr>
          <w:color w:val="000000"/>
        </w:rPr>
        <w:t xml:space="preserve">13.6. </w:t>
      </w:r>
      <w:r w:rsidR="00CE5129" w:rsidRPr="008F5382">
        <w:rPr>
          <w:color w:val="000000"/>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CE5129" w:rsidRPr="008F5382" w:rsidRDefault="00941E6D" w:rsidP="00941E6D">
      <w:pPr>
        <w:widowControl w:val="0"/>
        <w:tabs>
          <w:tab w:val="right" w:pos="851"/>
        </w:tabs>
        <w:spacing w:after="0"/>
        <w:rPr>
          <w:color w:val="000000"/>
        </w:rPr>
      </w:pPr>
      <w:r>
        <w:rPr>
          <w:color w:val="000000"/>
        </w:rPr>
        <w:t xml:space="preserve">13.7. </w:t>
      </w:r>
      <w:r w:rsidR="00CE5129" w:rsidRPr="008F5382">
        <w:rPr>
          <w:color w:val="000000"/>
        </w:rPr>
        <w:t>Комиссия ведет протокол оценки и сопоставления заявок на участие в конкурсе, в котором должны содержаться следующие сведения:</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 xml:space="preserve">о месте, дате, времени проведения оценки и сопоставления таких заявок; </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об участниках конкурса, заявки на участие в конкурсе которых были рассмотрены;</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 xml:space="preserve">о порядке оценки и о сопоставлении заявок на участие в конкурсе; </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о принятом на основании результатов оценки и сопоставления заявок на участие в конкурсе решении;</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 xml:space="preserve">о присвоении заявкам на участие в конкурсе порядковых номеров; </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CE5129" w:rsidRPr="008F5382" w:rsidRDefault="00CE5129" w:rsidP="00A22265">
      <w:pPr>
        <w:widowControl w:val="0"/>
        <w:numPr>
          <w:ilvl w:val="2"/>
          <w:numId w:val="29"/>
        </w:numPr>
        <w:tabs>
          <w:tab w:val="right" w:pos="709"/>
          <w:tab w:val="right" w:pos="851"/>
        </w:tabs>
        <w:spacing w:after="0"/>
        <w:ind w:left="0" w:firstLine="284"/>
        <w:rPr>
          <w:color w:val="000000"/>
        </w:rPr>
      </w:pPr>
      <w:r w:rsidRPr="008F5382">
        <w:rPr>
          <w:color w:val="000000"/>
        </w:rPr>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CE5129" w:rsidRPr="008F5382" w:rsidRDefault="00941E6D" w:rsidP="00941E6D">
      <w:pPr>
        <w:widowControl w:val="0"/>
        <w:tabs>
          <w:tab w:val="right" w:pos="851"/>
        </w:tabs>
        <w:spacing w:after="0"/>
        <w:rPr>
          <w:color w:val="000000"/>
        </w:rPr>
      </w:pPr>
      <w:r>
        <w:rPr>
          <w:color w:val="000000"/>
        </w:rPr>
        <w:t xml:space="preserve">13.8. </w:t>
      </w:r>
      <w:r w:rsidR="00CE5129" w:rsidRPr="008F5382">
        <w:rPr>
          <w:color w:val="000000"/>
        </w:rPr>
        <w:t xml:space="preserve">Протокол оценки и сопоставления заявок на участие в конкурсе подписывается всеми присутствующими членами Комиссии и Заказчиком, организатором проведения закупки в течение дня, следующего за днем окончания проведения оценки и сопоставления заявок на участие в конкурсе. </w:t>
      </w:r>
    </w:p>
    <w:p w:rsidR="00CE5129" w:rsidRPr="008F5382" w:rsidRDefault="00941E6D" w:rsidP="00941E6D">
      <w:pPr>
        <w:widowControl w:val="0"/>
        <w:tabs>
          <w:tab w:val="right" w:pos="851"/>
        </w:tabs>
        <w:spacing w:after="0"/>
        <w:rPr>
          <w:color w:val="000000"/>
        </w:rPr>
      </w:pPr>
      <w:r>
        <w:rPr>
          <w:color w:val="000000"/>
        </w:rPr>
        <w:t xml:space="preserve">13.9. </w:t>
      </w:r>
      <w:r w:rsidR="00CE5129" w:rsidRPr="008F5382">
        <w:rPr>
          <w:color w:val="000000"/>
        </w:rPr>
        <w:t xml:space="preserve">Заказчик, организатор проведения закупки в течение </w:t>
      </w:r>
      <w:r w:rsidR="008F29C9">
        <w:rPr>
          <w:color w:val="000000"/>
        </w:rPr>
        <w:t>10</w:t>
      </w:r>
      <w:r w:rsidR="00CE5129" w:rsidRPr="008F5382">
        <w:rPr>
          <w:color w:val="000000"/>
        </w:rPr>
        <w:t xml:space="preserve"> (</w:t>
      </w:r>
      <w:r w:rsidR="008F29C9">
        <w:rPr>
          <w:color w:val="000000"/>
        </w:rPr>
        <w:t>десяти</w:t>
      </w:r>
      <w:r w:rsidR="00CE5129" w:rsidRPr="008F5382">
        <w:rPr>
          <w:color w:val="000000"/>
        </w:rPr>
        <w:t>) рабочих дней со дня подписания протокола передают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обязан предоставить Заказчику или организатору проведения закупки подписанный протокол Договора.</w:t>
      </w:r>
    </w:p>
    <w:p w:rsidR="00CE5129" w:rsidRPr="008F5382" w:rsidRDefault="00941E6D" w:rsidP="00941E6D">
      <w:pPr>
        <w:widowControl w:val="0"/>
        <w:tabs>
          <w:tab w:val="right" w:pos="851"/>
        </w:tabs>
        <w:spacing w:after="0"/>
        <w:rPr>
          <w:b/>
          <w:i/>
          <w:color w:val="000000"/>
        </w:rPr>
      </w:pPr>
      <w:r>
        <w:rPr>
          <w:color w:val="000000"/>
        </w:rPr>
        <w:t xml:space="preserve">13.10. </w:t>
      </w:r>
      <w:r w:rsidR="00CE5129" w:rsidRPr="008F5382">
        <w:rPr>
          <w:color w:val="000000"/>
        </w:rPr>
        <w:t xml:space="preserve">Протокол оценки и сопоставления заявок на участие в </w:t>
      </w:r>
      <w:r w:rsidRPr="008F5382">
        <w:rPr>
          <w:color w:val="000000"/>
        </w:rPr>
        <w:t>конкурсе, размещается</w:t>
      </w:r>
      <w:r w:rsidR="00CE5129" w:rsidRPr="008F5382">
        <w:rPr>
          <w:color w:val="000000"/>
        </w:rPr>
        <w:t xml:space="preserve"> Заказчиком, организатором проведения закупки на Официальном сайте, не позднее                     3 (трех) дней со дня подписания такого протокола.  </w:t>
      </w:r>
    </w:p>
    <w:p w:rsidR="00CE5129" w:rsidRPr="00795EE8" w:rsidRDefault="00941E6D" w:rsidP="00941E6D">
      <w:pPr>
        <w:widowControl w:val="0"/>
        <w:tabs>
          <w:tab w:val="left" w:pos="284"/>
          <w:tab w:val="left" w:pos="426"/>
          <w:tab w:val="right" w:pos="851"/>
          <w:tab w:val="left" w:pos="1276"/>
        </w:tabs>
        <w:spacing w:after="0"/>
        <w:rPr>
          <w:color w:val="000000"/>
        </w:rPr>
      </w:pPr>
      <w:r>
        <w:rPr>
          <w:color w:val="000000"/>
        </w:rPr>
        <w:t xml:space="preserve">13.11. </w:t>
      </w:r>
      <w:r w:rsidR="00CE5129" w:rsidRPr="008F5382">
        <w:rPr>
          <w:color w:val="000000"/>
        </w:rPr>
        <w:t xml:space="preserve">Любой участник конкурса после размещения протокола оценки и сопоставления заявок на участие в конкурсе вправе направить Заказчику, организатору проведения закупки в письменной форме, в том числе в форме электронного документа, запрос о разъяснении результатов конкурса. Заказчик, организатор проведения закупки в течение 3 (трех) рабочих дней со дня поступления такого запроса обязаны представить участнику </w:t>
      </w:r>
      <w:r w:rsidR="00CE5129" w:rsidRPr="008F5382">
        <w:rPr>
          <w:color w:val="000000"/>
        </w:rPr>
        <w:lastRenderedPageBreak/>
        <w:t>конкурса в письменной форме или в форме электронного документа соответствующие разъяснения.</w:t>
      </w:r>
    </w:p>
    <w:p w:rsidR="00C46F02" w:rsidRPr="008F5382" w:rsidRDefault="00941E6D" w:rsidP="00941E6D">
      <w:pPr>
        <w:suppressLineNumbers/>
        <w:tabs>
          <w:tab w:val="right" w:pos="851"/>
        </w:tabs>
        <w:suppressAutoHyphens/>
        <w:spacing w:after="0"/>
        <w:rPr>
          <w:b/>
        </w:rPr>
      </w:pPr>
      <w:r>
        <w:rPr>
          <w:b/>
          <w:u w:val="single"/>
        </w:rPr>
        <w:t xml:space="preserve">14. </w:t>
      </w:r>
      <w:r w:rsidR="00C46F02" w:rsidRPr="008F5382">
        <w:rPr>
          <w:b/>
          <w:u w:val="single"/>
        </w:rPr>
        <w:t>Критерий – цена договора.</w:t>
      </w:r>
    </w:p>
    <w:p w:rsidR="00C46F02" w:rsidRPr="008F5382" w:rsidRDefault="00C46F02" w:rsidP="00C46F02">
      <w:pPr>
        <w:suppressLineNumbers/>
        <w:tabs>
          <w:tab w:val="right" w:pos="709"/>
          <w:tab w:val="right" w:pos="851"/>
        </w:tabs>
        <w:suppressAutoHyphens/>
        <w:spacing w:after="0"/>
      </w:pPr>
      <w:r w:rsidRPr="008F5382">
        <w:rPr>
          <w:u w:val="single"/>
        </w:rPr>
        <w:t xml:space="preserve">Содержание </w:t>
      </w:r>
      <w:r w:rsidR="008534A5" w:rsidRPr="008F5382">
        <w:rPr>
          <w:u w:val="single"/>
        </w:rPr>
        <w:t>критерия:</w:t>
      </w:r>
      <w:r w:rsidR="008534A5" w:rsidRPr="008F5382">
        <w:t xml:space="preserve"> Оцениваются</w:t>
      </w:r>
      <w:r w:rsidRPr="008F5382">
        <w:t xml:space="preserve">, предложения участников конкурса по цене договора. Претендент предлагает цену договора, сформированную с учетом требований Конкурсной документации, и указывает свое предложение в заявке на участие в конкурсе. Цена договора указывается в российских рублях. Цена договора, предложенная в заявке на участие в конкурсе не </w:t>
      </w:r>
      <w:r w:rsidR="00352252" w:rsidRPr="008F5382">
        <w:t>должна превышать</w:t>
      </w:r>
      <w:r w:rsidRPr="008F5382">
        <w:t xml:space="preserve"> начальную (максимальную) цену </w:t>
      </w:r>
      <w:r w:rsidR="00352252" w:rsidRPr="008F5382">
        <w:t>договора, цену</w:t>
      </w:r>
      <w:r w:rsidRPr="008F5382">
        <w:t xml:space="preserve"> единицы </w:t>
      </w:r>
      <w:r w:rsidR="00352252" w:rsidRPr="008F5382">
        <w:t>услуги, установленную</w:t>
      </w:r>
      <w:r w:rsidRPr="008F5382">
        <w:t xml:space="preserve"> в Конкурсной документации. </w:t>
      </w:r>
    </w:p>
    <w:p w:rsidR="00C46F02" w:rsidRPr="008F5382" w:rsidRDefault="00C46F02" w:rsidP="00C46F02">
      <w:pPr>
        <w:suppressLineNumbers/>
        <w:tabs>
          <w:tab w:val="right" w:pos="709"/>
          <w:tab w:val="right" w:pos="851"/>
        </w:tabs>
        <w:suppressAutoHyphens/>
        <w:spacing w:after="0"/>
      </w:pPr>
      <w:r w:rsidRPr="008F5382">
        <w:rPr>
          <w:u w:val="single"/>
        </w:rPr>
        <w:t>Значимость критерия:</w:t>
      </w:r>
      <w:r w:rsidRPr="008F5382">
        <w:t xml:space="preserve"> </w:t>
      </w:r>
      <w:r w:rsidR="0084436C">
        <w:t>6</w:t>
      </w:r>
      <w:r w:rsidRPr="008F5382">
        <w:t>0% (коэффициент значимости K</w:t>
      </w:r>
      <w:r w:rsidR="00F71122">
        <w:t>З</w:t>
      </w:r>
      <w:r w:rsidRPr="008F5382">
        <w:t xml:space="preserve"> = 0,</w:t>
      </w:r>
      <w:r w:rsidR="0084436C">
        <w:t>6</w:t>
      </w:r>
      <w:r w:rsidRPr="008F5382">
        <w:t>0</w:t>
      </w:r>
      <w:r w:rsidR="00E218F8" w:rsidRPr="008F5382">
        <w:t>). Рейтинг</w:t>
      </w:r>
      <w:r w:rsidRPr="008F5382">
        <w:t>, присуждаемый заявке по критерию «Цена договора», определяется по формуле:</w:t>
      </w:r>
    </w:p>
    <w:p w:rsidR="00C46F02" w:rsidRPr="008F5382" w:rsidRDefault="00A73CE8" w:rsidP="00C46F02">
      <w:pPr>
        <w:tabs>
          <w:tab w:val="right" w:pos="709"/>
          <w:tab w:val="right" w:pos="851"/>
        </w:tabs>
        <w:spacing w:after="0"/>
      </w:pPr>
      <w:r w:rsidRPr="0052169B">
        <w:rPr>
          <w:position w:val="-42"/>
        </w:rPr>
        <w:object w:dxaOrig="27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5.75pt" o:ole="" fillcolor="window">
            <v:imagedata r:id="rId8" o:title=""/>
          </v:shape>
          <o:OLEObject Type="Embed" ProgID="Equation.3" ShapeID="_x0000_i1025" DrawAspect="Content" ObjectID="_1549270089" r:id="rId9"/>
        </w:object>
      </w:r>
    </w:p>
    <w:p w:rsidR="00C46F02" w:rsidRPr="008F5382" w:rsidRDefault="00C46F02" w:rsidP="00C46F02">
      <w:pPr>
        <w:pStyle w:val="ConsPlusNonformat"/>
        <w:widowControl/>
        <w:tabs>
          <w:tab w:val="right" w:pos="709"/>
          <w:tab w:val="right" w:pos="851"/>
        </w:tabs>
        <w:jc w:val="both"/>
        <w:rPr>
          <w:rFonts w:ascii="Times New Roman" w:hAnsi="Times New Roman" w:cs="Times New Roman"/>
          <w:sz w:val="24"/>
          <w:szCs w:val="24"/>
        </w:rPr>
      </w:pPr>
      <w:r w:rsidRPr="008F5382">
        <w:rPr>
          <w:rFonts w:ascii="Times New Roman" w:hAnsi="Times New Roman" w:cs="Times New Roman"/>
          <w:sz w:val="24"/>
          <w:szCs w:val="24"/>
        </w:rPr>
        <w:t>где:</w:t>
      </w:r>
    </w:p>
    <w:p w:rsidR="00C46F02" w:rsidRPr="008F5382" w:rsidRDefault="00130AB7" w:rsidP="00C46F02">
      <w:pPr>
        <w:pStyle w:val="ConsPlusNonformat"/>
        <w:widowControl/>
        <w:tabs>
          <w:tab w:val="right" w:pos="709"/>
          <w:tab w:val="right" w:pos="851"/>
        </w:tabs>
        <w:jc w:val="both"/>
        <w:rPr>
          <w:rFonts w:ascii="Times New Roman" w:hAnsi="Times New Roman" w:cs="Times New Roman"/>
          <w:sz w:val="24"/>
          <w:szCs w:val="24"/>
        </w:rPr>
      </w:pPr>
      <w:r>
        <w:rPr>
          <w:rFonts w:ascii="Times New Roman" w:hAnsi="Times New Roman" w:cs="Times New Roman"/>
          <w:sz w:val="24"/>
          <w:szCs w:val="24"/>
        </w:rPr>
        <w:t>Ц</w:t>
      </w:r>
      <w:r w:rsidR="00C46F02" w:rsidRPr="008F5382">
        <w:rPr>
          <w:rFonts w:ascii="Times New Roman" w:hAnsi="Times New Roman" w:cs="Times New Roman"/>
          <w:sz w:val="24"/>
          <w:szCs w:val="24"/>
        </w:rPr>
        <w:t xml:space="preserve">i - </w:t>
      </w:r>
      <w:r w:rsidRPr="00130AB7">
        <w:rPr>
          <w:rFonts w:ascii="Times New Roman" w:hAnsi="Times New Roman" w:cs="Times New Roman"/>
          <w:sz w:val="24"/>
          <w:szCs w:val="24"/>
        </w:rPr>
        <w:t>предложение участника закупки, заявка (предложение) которого оценивается</w:t>
      </w:r>
      <w:r w:rsidR="00C46F02" w:rsidRPr="008F5382">
        <w:rPr>
          <w:rFonts w:ascii="Times New Roman" w:hAnsi="Times New Roman" w:cs="Times New Roman"/>
          <w:sz w:val="24"/>
          <w:szCs w:val="24"/>
        </w:rPr>
        <w:t>;</w:t>
      </w:r>
    </w:p>
    <w:p w:rsidR="00130AB7" w:rsidRDefault="00130AB7" w:rsidP="00130AB7">
      <w:pPr>
        <w:tabs>
          <w:tab w:val="center" w:pos="426"/>
          <w:tab w:val="right" w:pos="709"/>
          <w:tab w:val="right" w:pos="851"/>
        </w:tabs>
        <w:autoSpaceDE w:val="0"/>
        <w:autoSpaceDN w:val="0"/>
        <w:adjustRightInd w:val="0"/>
        <w:spacing w:after="0"/>
      </w:pPr>
      <w:r w:rsidRPr="00130AB7">
        <w:t>Цm</w:t>
      </w:r>
      <w:r w:rsidR="00DD2E5D">
        <w:rPr>
          <w:lang w:val="en-US"/>
        </w:rPr>
        <w:t>in</w:t>
      </w:r>
      <w:r w:rsidRPr="00130AB7">
        <w:t xml:space="preserve"> - м</w:t>
      </w:r>
      <w:r w:rsidR="00DD2E5D">
        <w:t>инималь</w:t>
      </w:r>
      <w:r w:rsidRPr="00130AB7">
        <w:t>ное предложение из предложений по критерию оценки, сделанных участниками закупки;</w:t>
      </w:r>
    </w:p>
    <w:p w:rsidR="00C9445F" w:rsidRPr="00C9445F" w:rsidRDefault="00C9445F" w:rsidP="00130AB7">
      <w:pPr>
        <w:tabs>
          <w:tab w:val="center" w:pos="426"/>
          <w:tab w:val="right" w:pos="709"/>
          <w:tab w:val="right" w:pos="851"/>
        </w:tabs>
        <w:autoSpaceDE w:val="0"/>
        <w:autoSpaceDN w:val="0"/>
        <w:adjustRightInd w:val="0"/>
        <w:spacing w:after="0"/>
      </w:pPr>
      <w:r>
        <w:t>КЗ -</w:t>
      </w:r>
      <w:r w:rsidRPr="00C9445F">
        <w:t xml:space="preserve"> </w:t>
      </w:r>
      <w:r w:rsidRPr="008F5382">
        <w:t>коэффициент значимости</w:t>
      </w:r>
    </w:p>
    <w:p w:rsidR="00C46F02" w:rsidRPr="008F5382" w:rsidRDefault="00C46F02" w:rsidP="00C46F02">
      <w:pPr>
        <w:tabs>
          <w:tab w:val="left" w:pos="284"/>
          <w:tab w:val="left" w:pos="10065"/>
          <w:tab w:val="left" w:pos="10206"/>
        </w:tabs>
        <w:suppressAutoHyphens/>
        <w:spacing w:after="0"/>
        <w:rPr>
          <w:b/>
        </w:rPr>
      </w:pPr>
      <w:r w:rsidRPr="008F5382">
        <w:rPr>
          <w:b/>
        </w:rPr>
        <w:t xml:space="preserve">15. </w:t>
      </w:r>
      <w:r w:rsidRPr="008F5382">
        <w:rPr>
          <w:b/>
          <w:color w:val="000000"/>
        </w:rPr>
        <w:t>Критерий - квалификация участника процедуры закупки при размещении заказа на оказание услуг:</w:t>
      </w:r>
      <w:r w:rsidRPr="008F5382">
        <w:rPr>
          <w:b/>
        </w:rPr>
        <w:t xml:space="preserve"> </w:t>
      </w:r>
    </w:p>
    <w:p w:rsidR="00C46F02" w:rsidRPr="008534A5" w:rsidRDefault="00C46F02" w:rsidP="00724152">
      <w:pPr>
        <w:numPr>
          <w:ilvl w:val="1"/>
          <w:numId w:val="17"/>
        </w:numPr>
        <w:suppressLineNumbers/>
        <w:tabs>
          <w:tab w:val="center" w:pos="426"/>
        </w:tabs>
        <w:suppressAutoHyphens/>
        <w:spacing w:after="0" w:line="276" w:lineRule="auto"/>
        <w:ind w:left="0" w:firstLine="0"/>
      </w:pPr>
      <w:r w:rsidRPr="008F5382">
        <w:t xml:space="preserve">Предмет оценки: Оцениваются предложения участников конкурса по квалификации, </w:t>
      </w:r>
      <w:r w:rsidRPr="008534A5">
        <w:t>содержащиеся в приложениях к заявке на участия в конкурсе (с учетом дополнительно представленных документов, подтверждающих предложения и сведения претендентов).</w:t>
      </w:r>
    </w:p>
    <w:p w:rsidR="00C46F02" w:rsidRPr="008534A5" w:rsidRDefault="00C46F02" w:rsidP="00A22265">
      <w:pPr>
        <w:numPr>
          <w:ilvl w:val="1"/>
          <w:numId w:val="17"/>
        </w:numPr>
        <w:suppressLineNumbers/>
        <w:tabs>
          <w:tab w:val="center" w:pos="426"/>
        </w:tabs>
        <w:suppressAutoHyphens/>
        <w:spacing w:after="0"/>
        <w:ind w:left="0" w:firstLine="0"/>
      </w:pPr>
      <w:r w:rsidRPr="008534A5">
        <w:t>Показатели критерия:</w:t>
      </w:r>
    </w:p>
    <w:p w:rsidR="00C46F02" w:rsidRPr="008534A5" w:rsidRDefault="00C46F02" w:rsidP="00E218F8">
      <w:pPr>
        <w:tabs>
          <w:tab w:val="center" w:pos="426"/>
        </w:tabs>
        <w:spacing w:after="0"/>
        <w:rPr>
          <w:rFonts w:eastAsia="Calibri"/>
          <w:b/>
        </w:rPr>
      </w:pPr>
      <w:r w:rsidRPr="008534A5">
        <w:rPr>
          <w:rFonts w:eastAsia="Calibri"/>
          <w:b/>
        </w:rPr>
        <w:t xml:space="preserve">а) Обеспеченность кадровыми ресурсами </w:t>
      </w:r>
      <w:r w:rsidR="00E218F8" w:rsidRPr="008534A5">
        <w:rPr>
          <w:rFonts w:eastAsia="Calibri"/>
          <w:b/>
        </w:rPr>
        <w:t>–</w:t>
      </w:r>
      <w:r w:rsidRPr="008534A5">
        <w:rPr>
          <w:rFonts w:eastAsia="Calibri"/>
          <w:b/>
        </w:rPr>
        <w:t xml:space="preserve"> </w:t>
      </w:r>
      <w:r w:rsidR="008534A5">
        <w:rPr>
          <w:rFonts w:eastAsia="Calibri"/>
          <w:b/>
        </w:rPr>
        <w:t>2</w:t>
      </w:r>
      <w:r w:rsidR="00E218F8" w:rsidRPr="008534A5">
        <w:rPr>
          <w:rFonts w:eastAsia="Calibri"/>
          <w:b/>
        </w:rPr>
        <w:t>0%.</w:t>
      </w:r>
      <w:r w:rsidR="002603F3" w:rsidRPr="008534A5">
        <w:rPr>
          <w:rFonts w:eastAsia="Calibri"/>
          <w:b/>
        </w:rPr>
        <w:t xml:space="preserve"> </w:t>
      </w:r>
      <w:r w:rsidR="002603F3" w:rsidRPr="008534A5">
        <w:t>(коэффициент значимости K</w:t>
      </w:r>
      <w:r w:rsidR="00F71122">
        <w:t>З</w:t>
      </w:r>
      <w:r w:rsidR="002603F3" w:rsidRPr="008534A5">
        <w:t xml:space="preserve"> = 0,</w:t>
      </w:r>
      <w:r w:rsidR="008534A5">
        <w:t>2</w:t>
      </w:r>
      <w:r w:rsidR="002603F3" w:rsidRPr="008534A5">
        <w:t>0).</w:t>
      </w:r>
    </w:p>
    <w:p w:rsidR="00D33064" w:rsidRPr="008534A5" w:rsidRDefault="002603F3" w:rsidP="00D33064">
      <w:pPr>
        <w:tabs>
          <w:tab w:val="center" w:pos="426"/>
        </w:tabs>
        <w:spacing w:after="0"/>
      </w:pPr>
      <w:r w:rsidRPr="008534A5">
        <w:t xml:space="preserve">15.3. </w:t>
      </w:r>
      <w:r w:rsidR="00D33064" w:rsidRPr="008534A5">
        <w:t>В качеств</w:t>
      </w:r>
      <w:r w:rsidR="00F96EFD" w:rsidRPr="008534A5">
        <w:t>е</w:t>
      </w:r>
      <w:r w:rsidR="00D33064" w:rsidRPr="008534A5">
        <w:t xml:space="preserve"> документов, подтверждающих наличие трудовых ресурсов и их квалификацию, должны быть предоставлены</w:t>
      </w:r>
      <w:r w:rsidR="007A6A72">
        <w:t xml:space="preserve"> (на момент подачи заявки)</w:t>
      </w:r>
      <w:r w:rsidR="00D33064" w:rsidRPr="008534A5">
        <w:t>:</w:t>
      </w:r>
    </w:p>
    <w:p w:rsidR="00D33064" w:rsidRPr="008534A5" w:rsidRDefault="00D33064" w:rsidP="00724152">
      <w:pPr>
        <w:pStyle w:val="ad"/>
        <w:numPr>
          <w:ilvl w:val="0"/>
          <w:numId w:val="23"/>
        </w:numPr>
        <w:tabs>
          <w:tab w:val="center" w:pos="-426"/>
        </w:tabs>
        <w:spacing w:after="0"/>
        <w:ind w:left="0" w:firstLine="284"/>
        <w:rPr>
          <w:rFonts w:ascii="Times New Roman" w:hAnsi="Times New Roman"/>
          <w:sz w:val="24"/>
        </w:rPr>
      </w:pPr>
      <w:r w:rsidRPr="008534A5">
        <w:rPr>
          <w:rFonts w:ascii="Times New Roman" w:hAnsi="Times New Roman"/>
          <w:sz w:val="24"/>
        </w:rPr>
        <w:t>Копия удостоверения частного охранника (для каждого охранника</w:t>
      </w:r>
      <w:r w:rsidR="00724152">
        <w:rPr>
          <w:rFonts w:ascii="Times New Roman" w:hAnsi="Times New Roman"/>
          <w:sz w:val="24"/>
        </w:rPr>
        <w:t>, которые будут</w:t>
      </w:r>
      <w:r w:rsidR="00724152" w:rsidRPr="00724152">
        <w:t xml:space="preserve"> </w:t>
      </w:r>
      <w:r w:rsidR="00724152" w:rsidRPr="00724152">
        <w:rPr>
          <w:rFonts w:ascii="Times New Roman" w:hAnsi="Times New Roman"/>
          <w:sz w:val="24"/>
        </w:rPr>
        <w:t>задействова</w:t>
      </w:r>
      <w:r w:rsidR="00724152">
        <w:rPr>
          <w:rFonts w:ascii="Times New Roman" w:hAnsi="Times New Roman"/>
          <w:sz w:val="24"/>
        </w:rPr>
        <w:t>ны</w:t>
      </w:r>
      <w:r w:rsidR="00724152" w:rsidRPr="00724152">
        <w:rPr>
          <w:rFonts w:ascii="Times New Roman" w:hAnsi="Times New Roman"/>
          <w:sz w:val="24"/>
        </w:rPr>
        <w:t xml:space="preserve"> для исполнения </w:t>
      </w:r>
      <w:r w:rsidR="00724152">
        <w:rPr>
          <w:rFonts w:ascii="Times New Roman" w:hAnsi="Times New Roman"/>
          <w:sz w:val="24"/>
        </w:rPr>
        <w:t>договора</w:t>
      </w:r>
      <w:r w:rsidRPr="008534A5">
        <w:rPr>
          <w:rFonts w:ascii="Times New Roman" w:hAnsi="Times New Roman"/>
          <w:sz w:val="24"/>
        </w:rPr>
        <w:t>)</w:t>
      </w:r>
    </w:p>
    <w:p w:rsidR="0066742D" w:rsidRDefault="0066742D" w:rsidP="0066742D">
      <w:pPr>
        <w:pStyle w:val="ad"/>
        <w:numPr>
          <w:ilvl w:val="0"/>
          <w:numId w:val="23"/>
        </w:numPr>
        <w:tabs>
          <w:tab w:val="center" w:pos="-426"/>
        </w:tabs>
        <w:spacing w:after="0"/>
        <w:ind w:left="0" w:firstLine="284"/>
        <w:rPr>
          <w:rFonts w:ascii="Times New Roman" w:hAnsi="Times New Roman"/>
          <w:sz w:val="24"/>
        </w:rPr>
      </w:pPr>
      <w:r w:rsidRPr="008534A5">
        <w:rPr>
          <w:rFonts w:ascii="Times New Roman" w:hAnsi="Times New Roman"/>
          <w:sz w:val="24"/>
        </w:rPr>
        <w:t>Копия личной</w:t>
      </w:r>
      <w:r w:rsidR="00D33064" w:rsidRPr="008534A5">
        <w:rPr>
          <w:rFonts w:ascii="Times New Roman" w:hAnsi="Times New Roman"/>
          <w:sz w:val="24"/>
        </w:rPr>
        <w:t xml:space="preserve"> карточки охранника </w:t>
      </w:r>
      <w:r w:rsidR="00724152" w:rsidRPr="008534A5">
        <w:rPr>
          <w:rFonts w:ascii="Times New Roman" w:hAnsi="Times New Roman"/>
          <w:sz w:val="24"/>
        </w:rPr>
        <w:t>(для каждого охранника</w:t>
      </w:r>
      <w:r w:rsidR="00724152">
        <w:rPr>
          <w:rFonts w:ascii="Times New Roman" w:hAnsi="Times New Roman"/>
          <w:sz w:val="24"/>
        </w:rPr>
        <w:t>, которые будут</w:t>
      </w:r>
      <w:r w:rsidR="00724152" w:rsidRPr="00724152">
        <w:t xml:space="preserve"> </w:t>
      </w:r>
      <w:r w:rsidR="00724152" w:rsidRPr="00724152">
        <w:rPr>
          <w:rFonts w:ascii="Times New Roman" w:hAnsi="Times New Roman"/>
          <w:sz w:val="24"/>
        </w:rPr>
        <w:t>задействова</w:t>
      </w:r>
      <w:r w:rsidR="00724152">
        <w:rPr>
          <w:rFonts w:ascii="Times New Roman" w:hAnsi="Times New Roman"/>
          <w:sz w:val="24"/>
        </w:rPr>
        <w:t>ны</w:t>
      </w:r>
      <w:r w:rsidR="00724152" w:rsidRPr="00724152">
        <w:rPr>
          <w:rFonts w:ascii="Times New Roman" w:hAnsi="Times New Roman"/>
          <w:sz w:val="24"/>
        </w:rPr>
        <w:t xml:space="preserve"> для исполнения </w:t>
      </w:r>
      <w:r w:rsidR="00724152">
        <w:rPr>
          <w:rFonts w:ascii="Times New Roman" w:hAnsi="Times New Roman"/>
          <w:sz w:val="24"/>
        </w:rPr>
        <w:t>договора</w:t>
      </w:r>
      <w:r w:rsidR="00724152" w:rsidRPr="008534A5">
        <w:rPr>
          <w:rFonts w:ascii="Times New Roman" w:hAnsi="Times New Roman"/>
          <w:sz w:val="24"/>
        </w:rPr>
        <w:t>)</w:t>
      </w:r>
    </w:p>
    <w:p w:rsidR="00D33064" w:rsidRPr="0066742D" w:rsidRDefault="00D33064" w:rsidP="0066742D">
      <w:pPr>
        <w:pStyle w:val="ad"/>
        <w:numPr>
          <w:ilvl w:val="0"/>
          <w:numId w:val="23"/>
        </w:numPr>
        <w:tabs>
          <w:tab w:val="center" w:pos="-426"/>
        </w:tabs>
        <w:spacing w:after="0"/>
        <w:ind w:left="0" w:firstLine="284"/>
        <w:rPr>
          <w:rFonts w:ascii="Times New Roman" w:hAnsi="Times New Roman"/>
          <w:sz w:val="24"/>
        </w:rPr>
      </w:pPr>
      <w:r w:rsidRPr="0066742D">
        <w:rPr>
          <w:rFonts w:ascii="Times New Roman" w:hAnsi="Times New Roman"/>
          <w:sz w:val="24"/>
        </w:rPr>
        <w:t xml:space="preserve">Список всех сотрудников охраны Исполнителя, которых Исполнитель планирует привлечь к исполнению Контракта </w:t>
      </w:r>
      <w:r w:rsidR="0066742D" w:rsidRPr="0066742D">
        <w:rPr>
          <w:rFonts w:ascii="Times New Roman" w:hAnsi="Times New Roman"/>
          <w:sz w:val="24"/>
        </w:rPr>
        <w:t>(согласно норм ТК РФ)</w:t>
      </w:r>
      <w:r w:rsidR="00C82AFF">
        <w:rPr>
          <w:rFonts w:ascii="Times New Roman" w:hAnsi="Times New Roman"/>
          <w:sz w:val="24"/>
        </w:rPr>
        <w:t>.</w:t>
      </w:r>
    </w:p>
    <w:p w:rsidR="00724152" w:rsidRDefault="00724152" w:rsidP="00724152">
      <w:pPr>
        <w:tabs>
          <w:tab w:val="center" w:pos="426"/>
        </w:tabs>
        <w:spacing w:after="0" w:line="276" w:lineRule="auto"/>
        <w:ind w:firstLine="567"/>
      </w:pPr>
      <w:r>
        <w:t>При оценке по данному показателю анализируется предложение участника конкурса по количеству сотрудников имеющих правовой статус и соответствующих требованиям ТЗ, которых участник может потенциально задействовать для исполнения договора.</w:t>
      </w:r>
    </w:p>
    <w:p w:rsidR="00724152" w:rsidRPr="00A320E2" w:rsidRDefault="00724152" w:rsidP="00724152">
      <w:pPr>
        <w:autoSpaceDE w:val="0"/>
        <w:autoSpaceDN w:val="0"/>
        <w:adjustRightInd w:val="0"/>
        <w:spacing w:after="0"/>
        <w:ind w:firstLine="567"/>
      </w:pPr>
      <w:r w:rsidRPr="00A320E2">
        <w:t xml:space="preserve">Оценка производится по формуле (п.23 1085-ПП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от 28.11.2013 г.): </w:t>
      </w:r>
    </w:p>
    <w:p w:rsidR="00724152" w:rsidRPr="00A320E2" w:rsidRDefault="00AD0039" w:rsidP="00724152">
      <w:pPr>
        <w:autoSpaceDE w:val="0"/>
        <w:autoSpaceDN w:val="0"/>
        <w:adjustRightInd w:val="0"/>
        <w:spacing w:after="0"/>
      </w:pPr>
      <w:r>
        <w:t>а</w:t>
      </w:r>
      <w:r w:rsidR="00724152" w:rsidRPr="00A320E2">
        <w:t>НЦБi=К</w:t>
      </w:r>
      <w:r w:rsidR="00F71122">
        <w:t>З</w:t>
      </w:r>
      <w:r w:rsidR="00570A6C">
        <w:t xml:space="preserve"> х </w:t>
      </w:r>
      <w:r w:rsidR="00724152" w:rsidRPr="00A320E2">
        <w:t>100</w:t>
      </w:r>
      <w:r w:rsidR="00570A6C">
        <w:t xml:space="preserve"> х </w:t>
      </w:r>
      <w:r w:rsidR="00724152" w:rsidRPr="00A320E2">
        <w:t>(Кi/Kmax),</w:t>
      </w:r>
    </w:p>
    <w:p w:rsidR="00724152" w:rsidRPr="00A320E2" w:rsidRDefault="00724152" w:rsidP="00724152">
      <w:pPr>
        <w:autoSpaceDE w:val="0"/>
        <w:autoSpaceDN w:val="0"/>
        <w:adjustRightInd w:val="0"/>
        <w:spacing w:after="0"/>
      </w:pPr>
      <w:r w:rsidRPr="00A320E2">
        <w:t>где:</w:t>
      </w:r>
    </w:p>
    <w:p w:rsidR="00724152" w:rsidRPr="00A320E2" w:rsidRDefault="00724152" w:rsidP="00724152">
      <w:pPr>
        <w:autoSpaceDE w:val="0"/>
        <w:autoSpaceDN w:val="0"/>
        <w:adjustRightInd w:val="0"/>
        <w:spacing w:after="0"/>
      </w:pPr>
      <w:r w:rsidRPr="00A320E2">
        <w:t>К</w:t>
      </w:r>
      <w:r w:rsidR="00F71122">
        <w:t>З</w:t>
      </w:r>
      <w:r w:rsidRPr="00A320E2">
        <w:t xml:space="preserve"> - коэффициент значимости показателя.</w:t>
      </w:r>
    </w:p>
    <w:p w:rsidR="00724152" w:rsidRPr="00A320E2" w:rsidRDefault="00724152" w:rsidP="00724152">
      <w:pPr>
        <w:autoSpaceDE w:val="0"/>
        <w:autoSpaceDN w:val="0"/>
        <w:adjustRightInd w:val="0"/>
        <w:spacing w:after="0"/>
      </w:pPr>
      <w:r w:rsidRPr="00A320E2">
        <w:t>Кi - предложение участника закупки, заявка (предложение) которого оценивается</w:t>
      </w:r>
      <w:r w:rsidR="00230F15">
        <w:t xml:space="preserve"> (</w:t>
      </w:r>
      <w:r w:rsidR="00230F15" w:rsidRPr="00A320E2">
        <w:t>Кi</w:t>
      </w:r>
      <w:r w:rsidR="00230F15">
        <w:t xml:space="preserve"> измеряется количеством</w:t>
      </w:r>
      <w:r w:rsidR="00230F15" w:rsidRPr="00230F15">
        <w:t xml:space="preserve"> </w:t>
      </w:r>
      <w:r w:rsidR="00230F15">
        <w:t>всех документов по этому критерию)</w:t>
      </w:r>
      <w:r w:rsidRPr="00A320E2">
        <w:t>;</w:t>
      </w:r>
    </w:p>
    <w:p w:rsidR="00724152" w:rsidRPr="00A320E2" w:rsidRDefault="00724152" w:rsidP="00724152">
      <w:pPr>
        <w:autoSpaceDE w:val="0"/>
        <w:autoSpaceDN w:val="0"/>
        <w:adjustRightInd w:val="0"/>
        <w:spacing w:after="0"/>
      </w:pPr>
      <w:r w:rsidRPr="00A320E2">
        <w:t>Kmax - максимальное предложение из предложений по критерию оценки, сделанных участниками закупки.</w:t>
      </w:r>
    </w:p>
    <w:p w:rsidR="00724152" w:rsidRPr="002F7DC7" w:rsidRDefault="00724152" w:rsidP="00724152">
      <w:pPr>
        <w:spacing w:after="0"/>
        <w:ind w:firstLine="567"/>
      </w:pPr>
      <w:r w:rsidRPr="00A320E2">
        <w:t>Оценка в 0 баллов по предложению присваивается участнику,</w:t>
      </w:r>
      <w:r w:rsidRPr="002F7DC7">
        <w:t xml:space="preserve"> если:</w:t>
      </w:r>
    </w:p>
    <w:p w:rsidR="00724152" w:rsidRPr="002F7DC7" w:rsidRDefault="00724152" w:rsidP="00724152">
      <w:pPr>
        <w:spacing w:after="0"/>
      </w:pPr>
      <w:r w:rsidRPr="002F7DC7">
        <w:lastRenderedPageBreak/>
        <w:t>-не представлены требуемые сведения;</w:t>
      </w:r>
    </w:p>
    <w:p w:rsidR="00724152" w:rsidRDefault="00724152" w:rsidP="00724152">
      <w:pPr>
        <w:spacing w:after="0"/>
      </w:pPr>
      <w:r w:rsidRPr="002F7DC7">
        <w:t>-не представлены документы, подтвер</w:t>
      </w:r>
      <w:r>
        <w:t>ждающие представленные сведения.</w:t>
      </w:r>
    </w:p>
    <w:p w:rsidR="00724152" w:rsidRDefault="00724152" w:rsidP="00724152">
      <w:pPr>
        <w:autoSpaceDE w:val="0"/>
        <w:autoSpaceDN w:val="0"/>
        <w:adjustRightInd w:val="0"/>
        <w:spacing w:after="0"/>
        <w:ind w:firstLine="567"/>
      </w:pPr>
      <w:r w:rsidRPr="00A320E2">
        <w:t xml:space="preserve">Максимальное значение по предложению </w:t>
      </w:r>
      <w:r w:rsidRPr="00CC3273">
        <w:t xml:space="preserve">присваивается участнику, представившему в составе заявки </w:t>
      </w:r>
      <w:r w:rsidRPr="002F7DC7">
        <w:t>сведени</w:t>
      </w:r>
      <w:r>
        <w:t>я</w:t>
      </w:r>
      <w:r w:rsidRPr="002F7DC7">
        <w:t xml:space="preserve"> и документ</w:t>
      </w:r>
      <w:r>
        <w:t>ы</w:t>
      </w:r>
      <w:r w:rsidRPr="002F7DC7">
        <w:t>, подтверждаю</w:t>
      </w:r>
      <w:r>
        <w:t>щие</w:t>
      </w:r>
      <w:r w:rsidRPr="002F7DC7">
        <w:t xml:space="preserve"> </w:t>
      </w:r>
      <w:r>
        <w:t>к</w:t>
      </w:r>
      <w:r w:rsidRPr="002A76E7">
        <w:t>валификаци</w:t>
      </w:r>
      <w:r>
        <w:t>ю</w:t>
      </w:r>
      <w:r w:rsidRPr="002A76E7">
        <w:t xml:space="preserve"> трудовых ресурсов</w:t>
      </w:r>
      <w:r w:rsidRPr="002F7DC7">
        <w:t xml:space="preserve"> </w:t>
      </w:r>
      <w:r w:rsidR="00230F15">
        <w:t>в максимальном количестве (т.е. количество всех документов по этому критерию).</w:t>
      </w:r>
    </w:p>
    <w:p w:rsidR="00C46F02" w:rsidRPr="008F5382" w:rsidRDefault="002603F3" w:rsidP="00C46F02">
      <w:pPr>
        <w:tabs>
          <w:tab w:val="center" w:pos="426"/>
        </w:tabs>
        <w:autoSpaceDE w:val="0"/>
        <w:autoSpaceDN w:val="0"/>
        <w:adjustRightInd w:val="0"/>
        <w:spacing w:after="0"/>
        <w:rPr>
          <w:rFonts w:eastAsia="Calibri"/>
          <w:b/>
        </w:rPr>
      </w:pPr>
      <w:r w:rsidRPr="002603F3">
        <w:rPr>
          <w:rFonts w:eastAsia="Calibri"/>
          <w:b/>
        </w:rPr>
        <w:t>б</w:t>
      </w:r>
      <w:r w:rsidR="00C46F02" w:rsidRPr="002603F3">
        <w:rPr>
          <w:rFonts w:eastAsia="Calibri"/>
          <w:b/>
        </w:rPr>
        <w:t>)</w:t>
      </w:r>
      <w:r w:rsidR="00C46F02" w:rsidRPr="008F5382">
        <w:rPr>
          <w:rFonts w:eastAsia="Calibri"/>
        </w:rPr>
        <w:t xml:space="preserve"> </w:t>
      </w:r>
      <w:r w:rsidRPr="008F5382">
        <w:rPr>
          <w:rFonts w:eastAsia="Calibri"/>
          <w:b/>
        </w:rPr>
        <w:t>Опыт участника</w:t>
      </w:r>
      <w:r w:rsidR="00C46F02" w:rsidRPr="008F5382">
        <w:rPr>
          <w:rFonts w:eastAsia="Calibri"/>
          <w:b/>
        </w:rPr>
        <w:t xml:space="preserve"> </w:t>
      </w:r>
      <w:r w:rsidRPr="008F5382">
        <w:rPr>
          <w:rFonts w:eastAsia="Calibri"/>
          <w:b/>
        </w:rPr>
        <w:t>конкурса -</w:t>
      </w:r>
      <w:r w:rsidR="00C46F02" w:rsidRPr="008F5382">
        <w:rPr>
          <w:rFonts w:eastAsia="Calibri"/>
          <w:b/>
        </w:rPr>
        <w:t xml:space="preserve">  </w:t>
      </w:r>
      <w:r w:rsidR="008534A5">
        <w:rPr>
          <w:rFonts w:eastAsia="Calibri"/>
          <w:b/>
        </w:rPr>
        <w:t>1</w:t>
      </w:r>
      <w:r w:rsidR="00C46F02" w:rsidRPr="008F5382">
        <w:rPr>
          <w:rFonts w:eastAsia="Calibri"/>
          <w:b/>
        </w:rPr>
        <w:t>0</w:t>
      </w:r>
      <w:r>
        <w:rPr>
          <w:rFonts w:eastAsia="Calibri"/>
          <w:b/>
        </w:rPr>
        <w:t>%</w:t>
      </w:r>
      <w:r w:rsidR="00C46F02" w:rsidRPr="008F5382">
        <w:rPr>
          <w:rFonts w:eastAsia="Calibri"/>
          <w:b/>
        </w:rPr>
        <w:t>.</w:t>
      </w:r>
      <w:r>
        <w:rPr>
          <w:rFonts w:eastAsia="Calibri"/>
          <w:b/>
        </w:rPr>
        <w:t xml:space="preserve"> </w:t>
      </w:r>
      <w:r w:rsidR="00C9445F">
        <w:t>(коэффициент значимости KЗ</w:t>
      </w:r>
      <w:r w:rsidRPr="008F5382">
        <w:t xml:space="preserve"> = 0,</w:t>
      </w:r>
      <w:r w:rsidR="008534A5">
        <w:t>1</w:t>
      </w:r>
      <w:r w:rsidRPr="008F5382">
        <w:t>0).</w:t>
      </w:r>
    </w:p>
    <w:p w:rsidR="002603F3" w:rsidRDefault="002603F3" w:rsidP="002603F3">
      <w:pPr>
        <w:tabs>
          <w:tab w:val="center" w:pos="426"/>
        </w:tabs>
        <w:spacing w:after="0"/>
      </w:pPr>
      <w:r w:rsidRPr="002603F3">
        <w:t xml:space="preserve">15.4. </w:t>
      </w:r>
      <w:r>
        <w:t>В качестве документов, подтверждающих опыт участника, должны быть предоставлены:</w:t>
      </w:r>
    </w:p>
    <w:p w:rsidR="002603F3" w:rsidRPr="002603F3" w:rsidRDefault="005C3AEE" w:rsidP="004C32F1">
      <w:pPr>
        <w:pStyle w:val="ad"/>
        <w:numPr>
          <w:ilvl w:val="0"/>
          <w:numId w:val="25"/>
        </w:numPr>
        <w:suppressLineNumbers/>
        <w:tabs>
          <w:tab w:val="center" w:pos="0"/>
        </w:tabs>
        <w:suppressAutoHyphens/>
        <w:spacing w:after="0" w:line="240" w:lineRule="auto"/>
        <w:ind w:left="0" w:firstLine="142"/>
        <w:jc w:val="both"/>
        <w:rPr>
          <w:rFonts w:ascii="Times New Roman" w:hAnsi="Times New Roman"/>
          <w:sz w:val="24"/>
        </w:rPr>
      </w:pPr>
      <w:r>
        <w:rPr>
          <w:rFonts w:ascii="Times New Roman" w:hAnsi="Times New Roman"/>
          <w:sz w:val="24"/>
        </w:rPr>
        <w:t>Копии договоров, включая технические задания</w:t>
      </w:r>
      <w:r w:rsidR="00C9445F">
        <w:rPr>
          <w:rFonts w:ascii="Times New Roman" w:hAnsi="Times New Roman"/>
          <w:sz w:val="24"/>
        </w:rPr>
        <w:t xml:space="preserve"> и акты выполненных работ (услуг)</w:t>
      </w:r>
      <w:r w:rsidR="008A422D">
        <w:rPr>
          <w:rFonts w:ascii="Times New Roman" w:hAnsi="Times New Roman"/>
          <w:sz w:val="24"/>
        </w:rPr>
        <w:t xml:space="preserve"> за последние 3 года с указанием адресов и телефонов заказчиков (для проверки подлинности информации)</w:t>
      </w:r>
      <w:r w:rsidR="00C9445F">
        <w:rPr>
          <w:rFonts w:ascii="Times New Roman" w:hAnsi="Times New Roman"/>
          <w:sz w:val="24"/>
        </w:rPr>
        <w:t>.</w:t>
      </w:r>
    </w:p>
    <w:p w:rsidR="00F71122" w:rsidRDefault="00F71122" w:rsidP="00F71122">
      <w:pPr>
        <w:spacing w:after="0"/>
        <w:ind w:firstLine="567"/>
      </w:pPr>
      <w:r>
        <w:t xml:space="preserve">Оценивается опыт работы участника закупки на рынке услуг, аналогичный предмету контракта (указываются данные за период трех лет до даты подачи заявки на участие в конкурсе).  Оценивается суммарный объем оказанных услуг, исчисляемый в </w:t>
      </w:r>
      <w:r w:rsidR="008A422D">
        <w:t>количестве</w:t>
      </w:r>
      <w:r>
        <w:t>, без нарушения сроков и иных условий контракта по вине участника.</w:t>
      </w:r>
    </w:p>
    <w:p w:rsidR="008A422D" w:rsidRDefault="00F71122" w:rsidP="00F71122">
      <w:pPr>
        <w:spacing w:after="0"/>
        <w:ind w:firstLine="567"/>
      </w:pPr>
      <w:r>
        <w:t xml:space="preserve">Сведения о наличии опыта должны подтверждаться копиями Государственных контрактов, заключенных в соответствии с Федеральными законами № 44-ФЗ и № 94-ФЗ (с актами оказанных услуг), договоров (с актами оказанных услуг), заключенных в соответствии </w:t>
      </w:r>
      <w:r w:rsidR="008A422D">
        <w:t>с Федеральным законом № 223-ФЗ.</w:t>
      </w:r>
    </w:p>
    <w:p w:rsidR="00F71122" w:rsidRDefault="00F71122" w:rsidP="00F71122">
      <w:pPr>
        <w:spacing w:after="0"/>
        <w:ind w:firstLine="567"/>
      </w:pPr>
      <w:r>
        <w:t xml:space="preserve">Оценка производится по формуле (п.23 1085-ПП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от 28.11.2013 г.): </w:t>
      </w:r>
    </w:p>
    <w:p w:rsidR="00F71122" w:rsidRDefault="00AD0039" w:rsidP="00F71122">
      <w:pPr>
        <w:spacing w:after="0"/>
      </w:pPr>
      <w:r>
        <w:t>б</w:t>
      </w:r>
      <w:r w:rsidR="00F71122">
        <w:t>НЦБi=КЗ</w:t>
      </w:r>
      <w:r w:rsidR="00C9445F" w:rsidRPr="00C9445F">
        <w:t xml:space="preserve"> </w:t>
      </w:r>
      <w:r w:rsidR="00F71122">
        <w:t>х</w:t>
      </w:r>
      <w:r w:rsidR="00C9445F" w:rsidRPr="00C9445F">
        <w:t xml:space="preserve"> </w:t>
      </w:r>
      <w:r w:rsidR="00F71122">
        <w:t>100</w:t>
      </w:r>
      <w:r w:rsidR="00C9445F" w:rsidRPr="00C9445F">
        <w:t xml:space="preserve"> </w:t>
      </w:r>
      <w:r w:rsidR="00F71122">
        <w:t>х</w:t>
      </w:r>
      <w:r w:rsidR="00C9445F" w:rsidRPr="00C9445F">
        <w:t xml:space="preserve"> </w:t>
      </w:r>
      <w:r w:rsidR="00F71122">
        <w:t>(Кi/Kmax),</w:t>
      </w:r>
    </w:p>
    <w:p w:rsidR="00F71122" w:rsidRDefault="00F71122" w:rsidP="00F71122">
      <w:pPr>
        <w:spacing w:after="0"/>
      </w:pPr>
      <w:r>
        <w:t>где:</w:t>
      </w:r>
    </w:p>
    <w:p w:rsidR="00F71122" w:rsidRDefault="00F71122" w:rsidP="00F71122">
      <w:pPr>
        <w:spacing w:after="0"/>
      </w:pPr>
      <w:r>
        <w:t>КЗ - коэффициент значимости показателя.</w:t>
      </w:r>
    </w:p>
    <w:p w:rsidR="00F71122" w:rsidRDefault="00F71122" w:rsidP="00F71122">
      <w:pPr>
        <w:spacing w:after="0"/>
      </w:pPr>
      <w:r>
        <w:t>Кi - предложение участника закупки, заявка (предложение) которого оценивается</w:t>
      </w:r>
      <w:r w:rsidR="00C9445F" w:rsidRPr="00C9445F">
        <w:t xml:space="preserve"> (</w:t>
      </w:r>
      <w:r w:rsidR="00C9445F">
        <w:t>учитывается максимальное количество охраняемых объектов, которые будут подтверждены документами, запрашиваемыми в п. 15.4.)</w:t>
      </w:r>
      <w:r>
        <w:t>;</w:t>
      </w:r>
    </w:p>
    <w:p w:rsidR="00F71122" w:rsidRDefault="00F71122" w:rsidP="00F71122">
      <w:pPr>
        <w:spacing w:after="0"/>
      </w:pPr>
      <w:r>
        <w:t>Kmax - максимальное предложение из предложений по критерию оценки, сделанных участниками закупки.</w:t>
      </w:r>
    </w:p>
    <w:p w:rsidR="00F71122" w:rsidRDefault="00F71122" w:rsidP="00F71122">
      <w:pPr>
        <w:spacing w:after="0"/>
      </w:pPr>
      <w:r>
        <w:t>Оценка в 0 баллов по предложению присваивается участнику, если:</w:t>
      </w:r>
    </w:p>
    <w:p w:rsidR="00F71122" w:rsidRDefault="00F71122" w:rsidP="00F71122">
      <w:pPr>
        <w:spacing w:after="0"/>
      </w:pPr>
      <w:r>
        <w:t>- не представлены требуемые сведения;</w:t>
      </w:r>
    </w:p>
    <w:p w:rsidR="00F71122" w:rsidRDefault="00F71122" w:rsidP="00F71122">
      <w:pPr>
        <w:spacing w:after="0"/>
      </w:pPr>
      <w:r>
        <w:t>- не представлены документы, подтверждающие представленные сведения.</w:t>
      </w:r>
    </w:p>
    <w:p w:rsidR="00724152" w:rsidRPr="005C3AEE" w:rsidRDefault="00F71122" w:rsidP="00C9445F">
      <w:pPr>
        <w:spacing w:after="0"/>
        <w:ind w:firstLine="567"/>
      </w:pPr>
      <w:r>
        <w:t>Максимальное значение по предложению присваивается участнику, представившему в составе заявки сведения и документы, подтверждающие наличие у участника закупки опыта оказания услуг по предмету конкурса на максимальном количестве объектов охраны по ранее исполненным государственным контрактам и (или) гражданско-правовым (бюджетным) договорам.</w:t>
      </w:r>
    </w:p>
    <w:p w:rsidR="00C46F02" w:rsidRDefault="002603F3" w:rsidP="00C9445F">
      <w:pPr>
        <w:suppressLineNumbers/>
        <w:tabs>
          <w:tab w:val="center" w:pos="426"/>
        </w:tabs>
        <w:suppressAutoHyphens/>
        <w:spacing w:after="0"/>
      </w:pPr>
      <w:r>
        <w:rPr>
          <w:b/>
        </w:rPr>
        <w:t>в</w:t>
      </w:r>
      <w:r w:rsidR="00C46F02" w:rsidRPr="008F5382">
        <w:rPr>
          <w:b/>
        </w:rPr>
        <w:t>) Сведения о профессиональной репутации (отзывы заказчиков,</w:t>
      </w:r>
      <w:r>
        <w:rPr>
          <w:b/>
        </w:rPr>
        <w:t xml:space="preserve"> </w:t>
      </w:r>
      <w:r w:rsidR="00C46F02" w:rsidRPr="008F5382">
        <w:rPr>
          <w:b/>
        </w:rPr>
        <w:t>об оказанных (выполненных) услугах, аналогичных предмету конкурса) - 10</w:t>
      </w:r>
      <w:r>
        <w:rPr>
          <w:b/>
        </w:rPr>
        <w:t>%</w:t>
      </w:r>
      <w:r w:rsidR="00C46F02" w:rsidRPr="008F5382">
        <w:rPr>
          <w:b/>
        </w:rPr>
        <w:t>.</w:t>
      </w:r>
      <w:r w:rsidR="00466F8D">
        <w:rPr>
          <w:b/>
        </w:rPr>
        <w:t xml:space="preserve"> </w:t>
      </w:r>
      <w:r w:rsidR="00466F8D" w:rsidRPr="008F5382">
        <w:t>(коэффициент значимости K</w:t>
      </w:r>
      <w:r w:rsidR="007B4723">
        <w:t>З</w:t>
      </w:r>
      <w:r w:rsidR="00466F8D" w:rsidRPr="008F5382">
        <w:t xml:space="preserve"> = 0,</w:t>
      </w:r>
      <w:r w:rsidR="00466F8D">
        <w:t>1</w:t>
      </w:r>
      <w:r w:rsidR="00466F8D" w:rsidRPr="008F5382">
        <w:t>0).</w:t>
      </w:r>
    </w:p>
    <w:p w:rsidR="00466F8D" w:rsidRDefault="00466F8D" w:rsidP="00466F8D">
      <w:pPr>
        <w:suppressLineNumbers/>
        <w:tabs>
          <w:tab w:val="center" w:pos="426"/>
        </w:tabs>
        <w:suppressAutoHyphens/>
        <w:spacing w:after="0"/>
      </w:pPr>
      <w:r>
        <w:t xml:space="preserve">15.5. В качестве документов, подтверждающих </w:t>
      </w:r>
      <w:r w:rsidRPr="00466F8D">
        <w:t>профессиональн</w:t>
      </w:r>
      <w:r>
        <w:t>ую</w:t>
      </w:r>
      <w:r w:rsidRPr="00466F8D">
        <w:t xml:space="preserve"> репутаци</w:t>
      </w:r>
      <w:r>
        <w:t>ю, должны быть предоставлены:</w:t>
      </w:r>
    </w:p>
    <w:p w:rsidR="00466F8D" w:rsidRDefault="00466F8D" w:rsidP="00466F8D">
      <w:pPr>
        <w:suppressLineNumbers/>
        <w:tabs>
          <w:tab w:val="center" w:pos="426"/>
        </w:tabs>
        <w:suppressAutoHyphens/>
        <w:spacing w:after="0"/>
        <w:ind w:firstLine="142"/>
      </w:pPr>
      <w:r w:rsidRPr="00466F8D">
        <w:t xml:space="preserve">1. </w:t>
      </w:r>
      <w:r>
        <w:t>О</w:t>
      </w:r>
      <w:r w:rsidRPr="00466F8D">
        <w:t>тзывы заказчиков, об оказанных (выполненных) услугах</w:t>
      </w:r>
      <w:r w:rsidR="00CA1319">
        <w:t xml:space="preserve"> (работах)</w:t>
      </w:r>
      <w:r w:rsidRPr="00466F8D">
        <w:t>, аналогичных предмету конкурса</w:t>
      </w:r>
      <w:r w:rsidR="005601EF">
        <w:t xml:space="preserve"> за последние 3 года</w:t>
      </w:r>
      <w:r>
        <w:t>.</w:t>
      </w:r>
    </w:p>
    <w:p w:rsidR="00CA1319" w:rsidRPr="00A320E2" w:rsidRDefault="00CA1319" w:rsidP="00CA1319">
      <w:pPr>
        <w:autoSpaceDE w:val="0"/>
        <w:autoSpaceDN w:val="0"/>
        <w:adjustRightInd w:val="0"/>
        <w:spacing w:after="0"/>
        <w:ind w:firstLine="567"/>
      </w:pPr>
      <w:r w:rsidRPr="00A320E2">
        <w:t xml:space="preserve">Оценка производится по формуле (п.23 1085-ПП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от 28.11.2013 г.): </w:t>
      </w:r>
    </w:p>
    <w:p w:rsidR="00CA1319" w:rsidRPr="00A320E2" w:rsidRDefault="00AD0039" w:rsidP="00CA1319">
      <w:pPr>
        <w:autoSpaceDE w:val="0"/>
        <w:autoSpaceDN w:val="0"/>
        <w:adjustRightInd w:val="0"/>
        <w:spacing w:after="0"/>
      </w:pPr>
      <w:r>
        <w:t>в</w:t>
      </w:r>
      <w:r w:rsidR="00CA1319" w:rsidRPr="00A320E2">
        <w:t>НЦБi</w:t>
      </w:r>
      <w:r w:rsidR="00CA1319">
        <w:t xml:space="preserve"> </w:t>
      </w:r>
      <w:r w:rsidR="00CA1319" w:rsidRPr="00A320E2">
        <w:t>=</w:t>
      </w:r>
      <w:r w:rsidR="00CA1319">
        <w:t xml:space="preserve"> </w:t>
      </w:r>
      <w:r w:rsidR="00CA1319" w:rsidRPr="00A320E2">
        <w:t>КЗ</w:t>
      </w:r>
      <w:r w:rsidR="00CA1319">
        <w:t xml:space="preserve"> </w:t>
      </w:r>
      <w:r w:rsidR="00CA1319" w:rsidRPr="00A320E2">
        <w:t>х</w:t>
      </w:r>
      <w:r w:rsidR="00CA1319">
        <w:t xml:space="preserve"> </w:t>
      </w:r>
      <w:r w:rsidR="00CA1319" w:rsidRPr="00A320E2">
        <w:t>100</w:t>
      </w:r>
      <w:r w:rsidR="00CA1319">
        <w:t xml:space="preserve"> </w:t>
      </w:r>
      <w:r w:rsidR="00CA1319" w:rsidRPr="00A320E2">
        <w:t>х</w:t>
      </w:r>
      <w:r w:rsidR="00CA1319">
        <w:t xml:space="preserve"> </w:t>
      </w:r>
      <w:r w:rsidR="00CA1319" w:rsidRPr="00A320E2">
        <w:t>(Кi/Kmax),</w:t>
      </w:r>
    </w:p>
    <w:p w:rsidR="00CA1319" w:rsidRPr="00A320E2" w:rsidRDefault="00CA1319" w:rsidP="00CA1319">
      <w:pPr>
        <w:autoSpaceDE w:val="0"/>
        <w:autoSpaceDN w:val="0"/>
        <w:adjustRightInd w:val="0"/>
        <w:spacing w:after="0"/>
      </w:pPr>
      <w:r w:rsidRPr="00A320E2">
        <w:t>где:</w:t>
      </w:r>
    </w:p>
    <w:p w:rsidR="00CA1319" w:rsidRPr="00A320E2" w:rsidRDefault="00CA1319" w:rsidP="00CA1319">
      <w:pPr>
        <w:autoSpaceDE w:val="0"/>
        <w:autoSpaceDN w:val="0"/>
        <w:adjustRightInd w:val="0"/>
        <w:spacing w:after="0"/>
      </w:pPr>
      <w:r w:rsidRPr="00A320E2">
        <w:lastRenderedPageBreak/>
        <w:t>КЗ - коэффициент значимости показателя.</w:t>
      </w:r>
    </w:p>
    <w:p w:rsidR="00CA1319" w:rsidRPr="00A320E2" w:rsidRDefault="00CA1319" w:rsidP="00CA1319">
      <w:pPr>
        <w:autoSpaceDE w:val="0"/>
        <w:autoSpaceDN w:val="0"/>
        <w:adjustRightInd w:val="0"/>
        <w:spacing w:after="0"/>
      </w:pPr>
      <w:r w:rsidRPr="00A320E2">
        <w:t>Кi - предложение участника закупки, заявка (предложение) которого оценивается</w:t>
      </w:r>
      <w:r>
        <w:t xml:space="preserve"> </w:t>
      </w:r>
      <w:r w:rsidR="004C32F1">
        <w:t>(учитывается</w:t>
      </w:r>
      <w:r>
        <w:t xml:space="preserve"> количество отзывов заказчиков)</w:t>
      </w:r>
      <w:r w:rsidRPr="00A320E2">
        <w:t>;</w:t>
      </w:r>
    </w:p>
    <w:p w:rsidR="00CA1319" w:rsidRPr="00A320E2" w:rsidRDefault="00CA1319" w:rsidP="00CA1319">
      <w:pPr>
        <w:autoSpaceDE w:val="0"/>
        <w:autoSpaceDN w:val="0"/>
        <w:adjustRightInd w:val="0"/>
        <w:spacing w:after="0"/>
      </w:pPr>
      <w:r w:rsidRPr="00A320E2">
        <w:t>Kmax - максимальное предложение из предложений по критерию оценки, сделанных участниками закупки.</w:t>
      </w:r>
    </w:p>
    <w:p w:rsidR="00CA1319" w:rsidRPr="002F7DC7" w:rsidRDefault="00CA1319" w:rsidP="00CA1319">
      <w:pPr>
        <w:spacing w:after="0"/>
        <w:ind w:firstLine="567"/>
      </w:pPr>
      <w:r w:rsidRPr="00A320E2">
        <w:t xml:space="preserve">Оценка в 0 баллов по </w:t>
      </w:r>
      <w:r>
        <w:t>предложению</w:t>
      </w:r>
      <w:r w:rsidRPr="00A320E2">
        <w:t xml:space="preserve"> присваивается участнику,</w:t>
      </w:r>
      <w:r w:rsidRPr="002F7DC7">
        <w:t xml:space="preserve"> если:</w:t>
      </w:r>
    </w:p>
    <w:p w:rsidR="00CA1319" w:rsidRPr="002F7DC7" w:rsidRDefault="00CA1319" w:rsidP="00CA1319">
      <w:pPr>
        <w:spacing w:after="0"/>
        <w:ind w:firstLine="567"/>
      </w:pPr>
      <w:r w:rsidRPr="002F7DC7">
        <w:t>- не представлены требуемые сведения;</w:t>
      </w:r>
    </w:p>
    <w:p w:rsidR="00CA1319" w:rsidRPr="002F7DC7" w:rsidRDefault="00CA1319" w:rsidP="00CA1319">
      <w:pPr>
        <w:spacing w:after="0"/>
        <w:ind w:firstLine="567"/>
      </w:pPr>
      <w:r w:rsidRPr="002F7DC7">
        <w:t>- не представлены документы, подтвер</w:t>
      </w:r>
      <w:r>
        <w:t>ждающие представленные сведения.</w:t>
      </w:r>
    </w:p>
    <w:p w:rsidR="00CA1319" w:rsidRPr="00555275" w:rsidRDefault="00CA1319" w:rsidP="00CA1319">
      <w:pPr>
        <w:autoSpaceDE w:val="0"/>
        <w:autoSpaceDN w:val="0"/>
        <w:adjustRightInd w:val="0"/>
        <w:spacing w:after="0"/>
        <w:ind w:firstLine="567"/>
      </w:pPr>
      <w:r w:rsidRPr="00A320E2">
        <w:t xml:space="preserve">Максимальное значение </w:t>
      </w:r>
      <w:r>
        <w:t>по предложению</w:t>
      </w:r>
      <w:r w:rsidRPr="00A320E2">
        <w:t xml:space="preserve"> </w:t>
      </w:r>
      <w:r w:rsidRPr="00555275">
        <w:t xml:space="preserve">присваивается участнику, представившему в составе заявки </w:t>
      </w:r>
      <w:r>
        <w:t>наибольшее количество отзывов заказчиков</w:t>
      </w:r>
      <w:r w:rsidRPr="00555275">
        <w:t>.</w:t>
      </w:r>
    </w:p>
    <w:p w:rsidR="00C46F02" w:rsidRPr="00775AAD" w:rsidRDefault="00C46F02" w:rsidP="00A22265">
      <w:pPr>
        <w:pStyle w:val="ae"/>
        <w:numPr>
          <w:ilvl w:val="1"/>
          <w:numId w:val="18"/>
        </w:numPr>
        <w:tabs>
          <w:tab w:val="center" w:pos="426"/>
        </w:tabs>
        <w:ind w:left="0" w:firstLine="0"/>
        <w:jc w:val="both"/>
      </w:pPr>
      <w:r w:rsidRPr="00775AAD">
        <w:t>В случае применения показателей рейтинг, присуждаемый i-й заявке по критерию "Квалификация участника процедуры закупки при осуществлении закупки услуг", определяется по формуле:</w:t>
      </w:r>
    </w:p>
    <w:p w:rsidR="00C46F02" w:rsidRPr="00AD0039" w:rsidRDefault="00C46F02" w:rsidP="00C46F02">
      <w:pPr>
        <w:pStyle w:val="ae"/>
        <w:tabs>
          <w:tab w:val="center" w:pos="426"/>
        </w:tabs>
        <w:jc w:val="both"/>
      </w:pPr>
      <w:r w:rsidRPr="00775AAD">
        <w:t xml:space="preserve">                                              </w:t>
      </w:r>
      <w:r w:rsidR="00AD0039">
        <w:rPr>
          <w:sz w:val="22"/>
        </w:rPr>
        <w:t>НБЦ</w:t>
      </w:r>
      <w:r w:rsidR="00AD0039">
        <w:rPr>
          <w:sz w:val="22"/>
          <w:lang w:val="en-US"/>
        </w:rPr>
        <w:t>i</w:t>
      </w:r>
      <w:r w:rsidRPr="00AD0039">
        <w:rPr>
          <w:sz w:val="22"/>
        </w:rPr>
        <w:t xml:space="preserve"> = </w:t>
      </w:r>
      <w:r w:rsidR="00AD0039">
        <w:t>а</w:t>
      </w:r>
      <w:r w:rsidR="00AD0039" w:rsidRPr="00A320E2">
        <w:t>НЦБi</w:t>
      </w:r>
      <w:r w:rsidR="00AD0039">
        <w:t xml:space="preserve"> </w:t>
      </w:r>
      <w:r w:rsidR="00AD0039">
        <w:rPr>
          <w:sz w:val="22"/>
        </w:rPr>
        <w:t xml:space="preserve">+ </w:t>
      </w:r>
      <w:r w:rsidR="00AD0039">
        <w:t>б</w:t>
      </w:r>
      <w:r w:rsidR="00AD0039" w:rsidRPr="00A320E2">
        <w:t>НЦБi</w:t>
      </w:r>
      <w:r w:rsidR="00AD0039" w:rsidRPr="00775AAD">
        <w:t xml:space="preserve"> </w:t>
      </w:r>
      <w:r w:rsidR="00AD0039">
        <w:t xml:space="preserve"> + в</w:t>
      </w:r>
      <w:r w:rsidR="00AD0039" w:rsidRPr="00A320E2">
        <w:t>НЦБi</w:t>
      </w:r>
      <w:r w:rsidR="00AD0039" w:rsidRPr="00775AAD">
        <w:t xml:space="preserve"> </w:t>
      </w:r>
      <w:r w:rsidR="00AD0039">
        <w:t xml:space="preserve">, </w:t>
      </w:r>
      <w:r w:rsidRPr="00775AAD">
        <w:t>где</w:t>
      </w:r>
      <w:r w:rsidRPr="00AD0039">
        <w:t>:</w:t>
      </w:r>
    </w:p>
    <w:p w:rsidR="00C46F02" w:rsidRPr="00775AAD" w:rsidRDefault="00AD0039" w:rsidP="00C46F02">
      <w:pPr>
        <w:pStyle w:val="ae"/>
        <w:tabs>
          <w:tab w:val="center" w:pos="426"/>
        </w:tabs>
        <w:jc w:val="both"/>
      </w:pPr>
      <w:r>
        <w:rPr>
          <w:sz w:val="22"/>
        </w:rPr>
        <w:t>НБЦ</w:t>
      </w:r>
      <w:r>
        <w:rPr>
          <w:sz w:val="22"/>
          <w:lang w:val="en-US"/>
        </w:rPr>
        <w:t>i</w:t>
      </w:r>
      <w:r w:rsidR="00C46F02" w:rsidRPr="00775AAD">
        <w:t xml:space="preserve"> - рейтинг, присуждаемый i-й заявке по указанному критерию;</w:t>
      </w:r>
    </w:p>
    <w:p w:rsidR="00C46F02" w:rsidRDefault="00AD0039" w:rsidP="00C46F02">
      <w:pPr>
        <w:pStyle w:val="ae"/>
        <w:tabs>
          <w:tab w:val="center" w:pos="426"/>
        </w:tabs>
        <w:jc w:val="both"/>
      </w:pPr>
      <w:r>
        <w:t>а</w:t>
      </w:r>
      <w:r w:rsidRPr="00A320E2">
        <w:t>НЦБi</w:t>
      </w:r>
      <w:r>
        <w:t xml:space="preserve"> – оценка по о</w:t>
      </w:r>
      <w:r w:rsidRPr="00AD0039">
        <w:t>беспеченност</w:t>
      </w:r>
      <w:r>
        <w:t>и</w:t>
      </w:r>
      <w:r w:rsidRPr="00AD0039">
        <w:t xml:space="preserve"> кадровыми ресурсами</w:t>
      </w:r>
      <w:r>
        <w:t>;</w:t>
      </w:r>
    </w:p>
    <w:p w:rsidR="00AD0039" w:rsidRPr="00AD0039" w:rsidRDefault="00AD0039" w:rsidP="00C46F02">
      <w:pPr>
        <w:pStyle w:val="ae"/>
        <w:tabs>
          <w:tab w:val="center" w:pos="426"/>
        </w:tabs>
        <w:jc w:val="both"/>
      </w:pPr>
      <w:r>
        <w:t>б</w:t>
      </w:r>
      <w:r w:rsidRPr="00A320E2">
        <w:t>НЦБi</w:t>
      </w:r>
      <w:r>
        <w:t xml:space="preserve"> – оценка по </w:t>
      </w:r>
      <w:r>
        <w:rPr>
          <w:rFonts w:eastAsia="Calibri"/>
        </w:rPr>
        <w:t>о</w:t>
      </w:r>
      <w:r w:rsidRPr="00AD0039">
        <w:rPr>
          <w:rFonts w:eastAsia="Calibri"/>
        </w:rPr>
        <w:t>пыт</w:t>
      </w:r>
      <w:r>
        <w:rPr>
          <w:rFonts w:eastAsia="Calibri"/>
        </w:rPr>
        <w:t>у</w:t>
      </w:r>
      <w:r w:rsidRPr="00AD0039">
        <w:rPr>
          <w:rFonts w:eastAsia="Calibri"/>
        </w:rPr>
        <w:t xml:space="preserve"> участника конкурса</w:t>
      </w:r>
    </w:p>
    <w:p w:rsidR="00AD0039" w:rsidRDefault="00AD0039" w:rsidP="00C46F02">
      <w:pPr>
        <w:pStyle w:val="ae"/>
        <w:tabs>
          <w:tab w:val="center" w:pos="426"/>
        </w:tabs>
        <w:jc w:val="both"/>
      </w:pPr>
      <w:r>
        <w:t>в</w:t>
      </w:r>
      <w:r w:rsidRPr="00A320E2">
        <w:t>НЦБi</w:t>
      </w:r>
      <w:r>
        <w:t xml:space="preserve"> – оценка по с</w:t>
      </w:r>
      <w:r w:rsidRPr="00AD0039">
        <w:t>ведения</w:t>
      </w:r>
      <w:r>
        <w:t>м</w:t>
      </w:r>
      <w:r w:rsidRPr="00AD0039">
        <w:t xml:space="preserve"> о профессиональной репутации</w:t>
      </w:r>
      <w:r>
        <w:t>.</w:t>
      </w:r>
    </w:p>
    <w:p w:rsidR="00AD0039" w:rsidRPr="005C3AEE" w:rsidRDefault="00AD0039" w:rsidP="00AD0039">
      <w:pPr>
        <w:snapToGrid w:val="0"/>
        <w:spacing w:after="0"/>
        <w:ind w:firstLine="567"/>
        <w:jc w:val="left"/>
      </w:pPr>
      <w:r w:rsidRPr="005C3AEE">
        <w:t>Итоговый рейтинг заявок участников конкурса вычисляется по следующей формуле:</w:t>
      </w:r>
    </w:p>
    <w:p w:rsidR="00AD0039" w:rsidRPr="005C3AEE" w:rsidRDefault="00AD0039" w:rsidP="00AD0039">
      <w:pPr>
        <w:autoSpaceDE w:val="0"/>
        <w:autoSpaceDN w:val="0"/>
        <w:adjustRightInd w:val="0"/>
        <w:spacing w:after="0"/>
        <w:jc w:val="left"/>
        <w:rPr>
          <w:b/>
          <w:i/>
        </w:rPr>
      </w:pPr>
      <w:r w:rsidRPr="005C3AEE">
        <w:rPr>
          <w:b/>
          <w:i/>
          <w:lang w:val="en-US"/>
        </w:rPr>
        <w:t>R</w:t>
      </w:r>
      <w:r w:rsidRPr="005C3AEE">
        <w:rPr>
          <w:b/>
          <w:i/>
          <w:vertAlign w:val="subscript"/>
          <w:lang w:val="en-US"/>
        </w:rPr>
        <w:t>i</w:t>
      </w:r>
      <w:r w:rsidRPr="005C3AEE">
        <w:rPr>
          <w:b/>
          <w:i/>
          <w:vertAlign w:val="subscript"/>
        </w:rPr>
        <w:t xml:space="preserve"> </w:t>
      </w:r>
      <w:r>
        <w:rPr>
          <w:b/>
          <w:i/>
        </w:rPr>
        <w:t xml:space="preserve">= </w:t>
      </w:r>
      <w:r w:rsidRPr="005C3AEE">
        <w:rPr>
          <w:b/>
          <w:i/>
        </w:rPr>
        <w:t>ЦБ</w:t>
      </w:r>
      <w:r w:rsidRPr="005C3AEE">
        <w:rPr>
          <w:b/>
          <w:i/>
          <w:vertAlign w:val="subscript"/>
          <w:lang w:val="en-US"/>
        </w:rPr>
        <w:t>i</w:t>
      </w:r>
      <w:r w:rsidRPr="005C3AEE">
        <w:rPr>
          <w:b/>
          <w:i/>
          <w:vertAlign w:val="subscript"/>
        </w:rPr>
        <w:t xml:space="preserve">  </w:t>
      </w:r>
      <w:r w:rsidRPr="005C3AEE">
        <w:rPr>
          <w:b/>
          <w:i/>
        </w:rPr>
        <w:t>+ НЦБ</w:t>
      </w:r>
      <w:r w:rsidRPr="005C3AEE">
        <w:rPr>
          <w:b/>
          <w:i/>
          <w:vertAlign w:val="subscript"/>
          <w:lang w:val="en-US"/>
        </w:rPr>
        <w:t>i</w:t>
      </w:r>
    </w:p>
    <w:p w:rsidR="00AD0039" w:rsidRPr="005C3AEE" w:rsidRDefault="00AD0039" w:rsidP="00AD0039">
      <w:pPr>
        <w:tabs>
          <w:tab w:val="left" w:pos="1423"/>
        </w:tabs>
        <w:autoSpaceDE w:val="0"/>
        <w:autoSpaceDN w:val="0"/>
        <w:adjustRightInd w:val="0"/>
        <w:spacing w:after="0"/>
        <w:jc w:val="left"/>
      </w:pPr>
      <w:r w:rsidRPr="005C3AEE">
        <w:t xml:space="preserve">где: </w:t>
      </w:r>
      <w:r>
        <w:tab/>
      </w:r>
    </w:p>
    <w:p w:rsidR="00AD0039" w:rsidRPr="005C3AEE" w:rsidRDefault="00AD0039" w:rsidP="00AD0039">
      <w:pPr>
        <w:autoSpaceDE w:val="0"/>
        <w:autoSpaceDN w:val="0"/>
        <w:adjustRightInd w:val="0"/>
        <w:spacing w:after="0"/>
        <w:jc w:val="left"/>
      </w:pPr>
      <w:r w:rsidRPr="005C3AEE">
        <w:rPr>
          <w:b/>
          <w:i/>
          <w:lang w:val="en-US"/>
        </w:rPr>
        <w:t>R</w:t>
      </w:r>
      <w:r w:rsidRPr="005C3AEE">
        <w:rPr>
          <w:b/>
          <w:i/>
          <w:vertAlign w:val="subscript"/>
          <w:lang w:val="en-US"/>
        </w:rPr>
        <w:t>i</w:t>
      </w:r>
      <w:r w:rsidRPr="005C3AEE">
        <w:rPr>
          <w:b/>
          <w:i/>
          <w:vertAlign w:val="subscript"/>
        </w:rPr>
        <w:t xml:space="preserve"> </w:t>
      </w:r>
      <w:r w:rsidRPr="005C3AEE">
        <w:t xml:space="preserve"> -  итоговый рейтинг оценки </w:t>
      </w:r>
      <w:r w:rsidRPr="005C3AEE">
        <w:rPr>
          <w:lang w:val="en-US"/>
        </w:rPr>
        <w:t>i</w:t>
      </w:r>
      <w:r w:rsidRPr="005C3AEE">
        <w:t>-ой заявки,</w:t>
      </w:r>
    </w:p>
    <w:p w:rsidR="00AD0039" w:rsidRPr="005C3AEE" w:rsidRDefault="00AD0039" w:rsidP="00AD0039">
      <w:pPr>
        <w:autoSpaceDE w:val="0"/>
        <w:autoSpaceDN w:val="0"/>
        <w:adjustRightInd w:val="0"/>
        <w:spacing w:after="0"/>
        <w:jc w:val="left"/>
      </w:pPr>
      <w:r w:rsidRPr="005C3AEE">
        <w:rPr>
          <w:b/>
          <w:i/>
        </w:rPr>
        <w:t>ЦБ</w:t>
      </w:r>
      <w:r w:rsidRPr="005C3AEE">
        <w:rPr>
          <w:b/>
          <w:i/>
          <w:vertAlign w:val="subscript"/>
          <w:lang w:val="en-US"/>
        </w:rPr>
        <w:t>i</w:t>
      </w:r>
      <w:r w:rsidRPr="005C3AEE">
        <w:t xml:space="preserve"> – количество баллов, </w:t>
      </w:r>
      <w:r w:rsidR="004C32F1" w:rsidRPr="005C3AEE">
        <w:t>присуждаемых i</w:t>
      </w:r>
      <w:r w:rsidRPr="005C3AEE">
        <w:t>-ой заявке по критерию оценки «цена контракта»,</w:t>
      </w:r>
    </w:p>
    <w:p w:rsidR="00AD0039" w:rsidRPr="005C3AEE" w:rsidRDefault="00AD0039" w:rsidP="00AD0039">
      <w:pPr>
        <w:widowControl w:val="0"/>
        <w:tabs>
          <w:tab w:val="left" w:pos="284"/>
          <w:tab w:val="left" w:pos="426"/>
          <w:tab w:val="right" w:pos="851"/>
          <w:tab w:val="left" w:pos="1276"/>
        </w:tabs>
        <w:spacing w:after="0"/>
        <w:jc w:val="left"/>
        <w:rPr>
          <w:color w:val="000000"/>
        </w:rPr>
      </w:pPr>
      <w:r w:rsidRPr="005C3AEE">
        <w:rPr>
          <w:b/>
          <w:i/>
        </w:rPr>
        <w:t>НЦБ</w:t>
      </w:r>
      <w:r w:rsidRPr="005C3AEE">
        <w:rPr>
          <w:b/>
          <w:i/>
          <w:vertAlign w:val="subscript"/>
          <w:lang w:val="en-US"/>
        </w:rPr>
        <w:t>i</w:t>
      </w:r>
      <w:r w:rsidRPr="005C3AEE">
        <w:t xml:space="preserve"> – количество баллов, присуждаемых </w:t>
      </w:r>
      <w:r w:rsidRPr="005C3AEE">
        <w:rPr>
          <w:lang w:val="en-US"/>
        </w:rPr>
        <w:t>i</w:t>
      </w:r>
      <w:r w:rsidRPr="005C3AEE">
        <w:t>-ой заявке по критерию оценки «квалификация участников</w:t>
      </w:r>
    </w:p>
    <w:p w:rsidR="00C46F02" w:rsidRPr="008F5382" w:rsidRDefault="00C46F02" w:rsidP="00A22265">
      <w:pPr>
        <w:pStyle w:val="ae"/>
        <w:numPr>
          <w:ilvl w:val="1"/>
          <w:numId w:val="18"/>
        </w:numPr>
        <w:tabs>
          <w:tab w:val="center" w:pos="426"/>
        </w:tabs>
        <w:ind w:left="33" w:hanging="33"/>
        <w:jc w:val="both"/>
      </w:pPr>
      <w:r w:rsidRPr="008F5382">
        <w:t>При оценке заявок по критерию «Квалификация участника процедуры закупки при осуществлении закупки услуг» наибольшее количество баллов присваивается заявке с лучшим предложением по квалификации участника конкурса.</w:t>
      </w:r>
    </w:p>
    <w:p w:rsidR="00C46F02" w:rsidRPr="00775AAD" w:rsidRDefault="00C46F02" w:rsidP="00A22265">
      <w:pPr>
        <w:pStyle w:val="ae"/>
        <w:numPr>
          <w:ilvl w:val="1"/>
          <w:numId w:val="18"/>
        </w:numPr>
        <w:tabs>
          <w:tab w:val="center" w:pos="426"/>
        </w:tabs>
        <w:ind w:left="0" w:firstLine="0"/>
        <w:jc w:val="both"/>
      </w:pPr>
      <w:r w:rsidRPr="00775AAD">
        <w:t>Для получения оценки (значения в баллах) по показателю для каждой заявки вычисляется среднее арифметическое оценок в баллах, присвоенных всеми членами Комиссии по показателю.</w:t>
      </w:r>
    </w:p>
    <w:p w:rsidR="00C46F02" w:rsidRPr="008F5382" w:rsidRDefault="00C46F02" w:rsidP="00A22265">
      <w:pPr>
        <w:numPr>
          <w:ilvl w:val="1"/>
          <w:numId w:val="18"/>
        </w:numPr>
        <w:tabs>
          <w:tab w:val="center" w:pos="426"/>
        </w:tabs>
        <w:spacing w:after="0"/>
        <w:ind w:left="0" w:firstLine="0"/>
      </w:pPr>
      <w:r w:rsidRPr="008F5382">
        <w:t xml:space="preserve">На основании результатов оценки и сопоставления заявок на участие в конкурсе, Комиссией каждой заявке на участие в конкурсе относительно других по мере уменьшения степени </w:t>
      </w:r>
      <w:r w:rsidR="00352252" w:rsidRPr="008F5382">
        <w:t>выгодности,</w:t>
      </w:r>
      <w:r w:rsidRPr="008F5382">
        <w:t xml:space="preserve"> содержащихся в ней условий исполнения договора присваивается порядковый номер. </w:t>
      </w:r>
    </w:p>
    <w:p w:rsidR="00C46F02" w:rsidRPr="008F5382" w:rsidRDefault="00C46F02" w:rsidP="00A22265">
      <w:pPr>
        <w:numPr>
          <w:ilvl w:val="1"/>
          <w:numId w:val="18"/>
        </w:numPr>
        <w:tabs>
          <w:tab w:val="center" w:pos="426"/>
        </w:tabs>
        <w:autoSpaceDE w:val="0"/>
        <w:autoSpaceDN w:val="0"/>
        <w:adjustRightInd w:val="0"/>
        <w:spacing w:after="0"/>
        <w:ind w:left="0" w:firstLine="0"/>
      </w:pPr>
      <w:r w:rsidRPr="008F5382">
        <w:t xml:space="preserve">Присуждение каждой заявке порядкового номера по мере уменьшения степени </w:t>
      </w:r>
      <w:r w:rsidR="00352252" w:rsidRPr="008F5382">
        <w:t>выгодности,</w:t>
      </w:r>
      <w:r w:rsidRPr="008F5382">
        <w:t xml:space="preserve"> содержащихся в ней условий исполнения договора производится по результатам расчета итогового рейтинга по каждой заявке. </w:t>
      </w:r>
    </w:p>
    <w:p w:rsidR="00C46F02" w:rsidRPr="008F5382" w:rsidRDefault="00C46F02" w:rsidP="00A22265">
      <w:pPr>
        <w:widowControl w:val="0"/>
        <w:numPr>
          <w:ilvl w:val="1"/>
          <w:numId w:val="18"/>
        </w:numPr>
        <w:suppressLineNumbers/>
        <w:tabs>
          <w:tab w:val="left" w:pos="284"/>
          <w:tab w:val="center" w:pos="426"/>
          <w:tab w:val="right" w:pos="851"/>
          <w:tab w:val="left" w:pos="1276"/>
        </w:tabs>
        <w:suppressAutoHyphens/>
        <w:spacing w:after="0"/>
        <w:ind w:left="0" w:firstLine="0"/>
        <w:rPr>
          <w:color w:val="000000"/>
        </w:rPr>
      </w:pPr>
      <w:r w:rsidRPr="008F5382">
        <w:t xml:space="preserve">В случае, если в нескольких заявках на участие в конкурсе содержатся одинаковые условия исполнения </w:t>
      </w:r>
      <w:r w:rsidR="00A24C3F" w:rsidRPr="008F5382">
        <w:t>договора,</w:t>
      </w:r>
      <w:r w:rsidRPr="008F5382">
        <w:t xml:space="preserve"> и они набрали одинаковый итоговый рейтинг, </w:t>
      </w:r>
      <w:r w:rsidR="005A5C8B">
        <w:t xml:space="preserve">выигрывает </w:t>
      </w:r>
      <w:r w:rsidRPr="008F5382">
        <w:t>заявк</w:t>
      </w:r>
      <w:r w:rsidR="005A5C8B">
        <w:t>а</w:t>
      </w:r>
      <w:r w:rsidRPr="008F5382">
        <w:t xml:space="preserve"> на участие в конкурсе, которая поступила ранее других заявок на участие в конкурсе, содержащих такие условия.</w:t>
      </w:r>
    </w:p>
    <w:p w:rsidR="00C337CE" w:rsidRPr="008F5382" w:rsidRDefault="00C337CE" w:rsidP="00C337CE">
      <w:pPr>
        <w:tabs>
          <w:tab w:val="left" w:pos="284"/>
          <w:tab w:val="left" w:pos="10065"/>
          <w:tab w:val="left" w:pos="10206"/>
        </w:tabs>
        <w:suppressAutoHyphens/>
        <w:spacing w:after="0"/>
        <w:rPr>
          <w:b/>
        </w:rPr>
      </w:pPr>
      <w:r w:rsidRPr="008F5382">
        <w:rPr>
          <w:b/>
        </w:rPr>
        <w:t>Раздел.</w:t>
      </w:r>
      <w:r w:rsidR="00E40384">
        <w:rPr>
          <w:b/>
        </w:rPr>
        <w:t xml:space="preserve"> </w:t>
      </w:r>
      <w:r w:rsidRPr="008F5382">
        <w:rPr>
          <w:b/>
        </w:rPr>
        <w:t>1</w:t>
      </w:r>
      <w:r w:rsidR="00E40384">
        <w:rPr>
          <w:b/>
        </w:rPr>
        <w:t>6</w:t>
      </w:r>
      <w:r w:rsidRPr="008F5382">
        <w:rPr>
          <w:b/>
        </w:rPr>
        <w:t xml:space="preserve">. </w:t>
      </w:r>
      <w:r w:rsidRPr="008F5382">
        <w:rPr>
          <w:b/>
          <w:color w:val="000000"/>
        </w:rPr>
        <w:t>Порядок определения победителя</w:t>
      </w:r>
    </w:p>
    <w:p w:rsidR="00C337CE" w:rsidRPr="008F5382" w:rsidRDefault="00C337CE" w:rsidP="002376A0">
      <w:pPr>
        <w:widowControl w:val="0"/>
        <w:autoSpaceDE w:val="0"/>
        <w:autoSpaceDN w:val="0"/>
        <w:adjustRightInd w:val="0"/>
        <w:spacing w:after="0"/>
        <w:rPr>
          <w:color w:val="000000"/>
        </w:rPr>
      </w:pPr>
      <w:r w:rsidRPr="008F5382">
        <w:rPr>
          <w:color w:val="000000"/>
        </w:rPr>
        <w:t xml:space="preserve">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                                                                                                                                  </w:t>
      </w:r>
    </w:p>
    <w:p w:rsidR="007408B4" w:rsidRDefault="007408B4" w:rsidP="00C337CE">
      <w:pPr>
        <w:widowControl w:val="0"/>
        <w:autoSpaceDE w:val="0"/>
        <w:autoSpaceDN w:val="0"/>
        <w:adjustRightInd w:val="0"/>
        <w:spacing w:after="0"/>
        <w:rPr>
          <w:b/>
          <w:color w:val="000000"/>
        </w:rPr>
      </w:pPr>
    </w:p>
    <w:p w:rsidR="007408B4" w:rsidRDefault="007408B4" w:rsidP="00C337CE">
      <w:pPr>
        <w:widowControl w:val="0"/>
        <w:autoSpaceDE w:val="0"/>
        <w:autoSpaceDN w:val="0"/>
        <w:adjustRightInd w:val="0"/>
        <w:spacing w:after="0"/>
        <w:rPr>
          <w:b/>
          <w:color w:val="000000"/>
        </w:rPr>
      </w:pPr>
    </w:p>
    <w:p w:rsidR="007408B4" w:rsidRDefault="007408B4" w:rsidP="00C337CE">
      <w:pPr>
        <w:widowControl w:val="0"/>
        <w:autoSpaceDE w:val="0"/>
        <w:autoSpaceDN w:val="0"/>
        <w:adjustRightInd w:val="0"/>
        <w:spacing w:after="0"/>
        <w:rPr>
          <w:b/>
          <w:color w:val="000000"/>
        </w:rPr>
      </w:pPr>
    </w:p>
    <w:p w:rsidR="007408B4" w:rsidRDefault="007408B4" w:rsidP="00C337CE">
      <w:pPr>
        <w:widowControl w:val="0"/>
        <w:autoSpaceDE w:val="0"/>
        <w:autoSpaceDN w:val="0"/>
        <w:adjustRightInd w:val="0"/>
        <w:spacing w:after="0"/>
        <w:rPr>
          <w:b/>
          <w:color w:val="000000"/>
        </w:rPr>
      </w:pPr>
    </w:p>
    <w:p w:rsidR="00C337CE" w:rsidRPr="009C7157" w:rsidRDefault="009C7157" w:rsidP="00C337CE">
      <w:pPr>
        <w:widowControl w:val="0"/>
        <w:autoSpaceDE w:val="0"/>
        <w:autoSpaceDN w:val="0"/>
        <w:adjustRightInd w:val="0"/>
        <w:spacing w:after="0"/>
        <w:rPr>
          <w:b/>
          <w:color w:val="000000"/>
        </w:rPr>
      </w:pPr>
      <w:r w:rsidRPr="009C7157">
        <w:rPr>
          <w:b/>
          <w:color w:val="000000"/>
        </w:rPr>
        <w:lastRenderedPageBreak/>
        <w:t>Раздел. 1</w:t>
      </w:r>
      <w:r w:rsidR="006A0DFE">
        <w:rPr>
          <w:b/>
          <w:color w:val="000000"/>
        </w:rPr>
        <w:t>7</w:t>
      </w:r>
      <w:r w:rsidRPr="009C7157">
        <w:rPr>
          <w:b/>
          <w:color w:val="000000"/>
        </w:rPr>
        <w:t>. Проект Договора</w:t>
      </w:r>
    </w:p>
    <w:p w:rsidR="009C7157" w:rsidRPr="008F5382" w:rsidRDefault="009C7157" w:rsidP="00C337CE">
      <w:pPr>
        <w:widowControl w:val="0"/>
        <w:autoSpaceDE w:val="0"/>
        <w:autoSpaceDN w:val="0"/>
        <w:adjustRightInd w:val="0"/>
        <w:spacing w:after="0"/>
        <w:rPr>
          <w:color w:val="000000"/>
        </w:rPr>
      </w:pPr>
    </w:p>
    <w:p w:rsidR="00BB2E75" w:rsidRPr="00372BB9" w:rsidRDefault="00BB2E75" w:rsidP="00BB2E75">
      <w:pPr>
        <w:widowControl w:val="0"/>
        <w:shd w:val="clear" w:color="auto" w:fill="FFFFFF"/>
        <w:adjustRightInd w:val="0"/>
        <w:spacing w:after="0"/>
        <w:ind w:right="70"/>
        <w:jc w:val="center"/>
        <w:outlineLvl w:val="2"/>
        <w:rPr>
          <w:b/>
          <w:iCs/>
          <w:color w:val="000000"/>
          <w:spacing w:val="1"/>
          <w:sz w:val="28"/>
          <w:szCs w:val="28"/>
        </w:rPr>
      </w:pPr>
      <w:r w:rsidRPr="00372BB9">
        <w:rPr>
          <w:b/>
          <w:iCs/>
          <w:color w:val="000000"/>
          <w:spacing w:val="1"/>
          <w:sz w:val="28"/>
          <w:szCs w:val="28"/>
        </w:rPr>
        <w:t>Договор №</w:t>
      </w:r>
      <w:r>
        <w:rPr>
          <w:b/>
          <w:iCs/>
          <w:color w:val="000000"/>
          <w:spacing w:val="1"/>
          <w:sz w:val="28"/>
          <w:szCs w:val="28"/>
        </w:rPr>
        <w:t xml:space="preserve"> ___________</w:t>
      </w:r>
    </w:p>
    <w:p w:rsidR="00BB2E75" w:rsidRDefault="00BB2E75" w:rsidP="00BB2E75">
      <w:pPr>
        <w:spacing w:after="0"/>
        <w:jc w:val="center"/>
        <w:rPr>
          <w:bCs/>
        </w:rPr>
      </w:pPr>
      <w:r>
        <w:rPr>
          <w:bCs/>
        </w:rPr>
        <w:t xml:space="preserve"> о</w:t>
      </w:r>
      <w:r w:rsidRPr="006579C7">
        <w:rPr>
          <w:bCs/>
        </w:rPr>
        <w:t xml:space="preserve">казание услуг по охране объекта, обеспечение внутриобъектного </w:t>
      </w:r>
    </w:p>
    <w:p w:rsidR="00BB2E75" w:rsidRDefault="00BB2E75" w:rsidP="00BB2E75">
      <w:pPr>
        <w:spacing w:after="0"/>
        <w:jc w:val="center"/>
        <w:rPr>
          <w:bCs/>
        </w:rPr>
      </w:pPr>
      <w:r w:rsidRPr="006579C7">
        <w:rPr>
          <w:bCs/>
        </w:rPr>
        <w:t xml:space="preserve">и пропускного режима на объекте </w:t>
      </w:r>
      <w:r>
        <w:rPr>
          <w:bCs/>
        </w:rPr>
        <w:t>а</w:t>
      </w:r>
      <w:r w:rsidRPr="006579C7">
        <w:rPr>
          <w:bCs/>
        </w:rPr>
        <w:t xml:space="preserve">втономное учреждение </w:t>
      </w:r>
    </w:p>
    <w:p w:rsidR="00BB2E75" w:rsidRDefault="00BB2E75" w:rsidP="00BB2E75">
      <w:pPr>
        <w:spacing w:after="0"/>
        <w:jc w:val="center"/>
        <w:rPr>
          <w:bCs/>
        </w:rPr>
      </w:pPr>
      <w:r w:rsidRPr="006579C7">
        <w:rPr>
          <w:bCs/>
        </w:rPr>
        <w:t xml:space="preserve">Ханты-Мансийского автономного округа-Югры </w:t>
      </w:r>
    </w:p>
    <w:p w:rsidR="00BB2E75" w:rsidRPr="006579C7" w:rsidRDefault="00BB2E75" w:rsidP="00BB2E75">
      <w:pPr>
        <w:spacing w:after="0"/>
        <w:jc w:val="center"/>
      </w:pPr>
      <w:r w:rsidRPr="006579C7">
        <w:rPr>
          <w:bCs/>
        </w:rPr>
        <w:t xml:space="preserve">  </w:t>
      </w:r>
      <w:r>
        <w:rPr>
          <w:bCs/>
        </w:rPr>
        <w:t>«</w:t>
      </w:r>
      <w:r w:rsidRPr="006579C7">
        <w:rPr>
          <w:bCs/>
        </w:rPr>
        <w:t>К</w:t>
      </w:r>
      <w:r>
        <w:rPr>
          <w:bCs/>
        </w:rPr>
        <w:t xml:space="preserve">онноспортивный клуб </w:t>
      </w:r>
      <w:r w:rsidRPr="006579C7">
        <w:rPr>
          <w:bCs/>
        </w:rPr>
        <w:t>«Мустанг»</w:t>
      </w:r>
    </w:p>
    <w:p w:rsidR="00BB2E75" w:rsidRPr="008C13E7" w:rsidRDefault="00BB2E75" w:rsidP="00BB2E75">
      <w:pPr>
        <w:spacing w:after="0"/>
        <w:jc w:val="center"/>
      </w:pPr>
    </w:p>
    <w:p w:rsidR="00BB2E75" w:rsidRDefault="00BB2E75" w:rsidP="00BB2E75">
      <w:pPr>
        <w:spacing w:after="0"/>
      </w:pPr>
      <w:r w:rsidRPr="008C13E7">
        <w:t xml:space="preserve">г. </w:t>
      </w:r>
      <w:r>
        <w:t xml:space="preserve">Ханты-Мансийск </w:t>
      </w:r>
      <w:r w:rsidRPr="008C13E7">
        <w:t xml:space="preserve">                                                                         </w:t>
      </w:r>
      <w:r>
        <w:t>_____________ 201</w:t>
      </w:r>
      <w:r w:rsidR="007408B4">
        <w:t>7</w:t>
      </w:r>
      <w:r>
        <w:t xml:space="preserve"> года </w:t>
      </w:r>
    </w:p>
    <w:p w:rsidR="00BB2E75" w:rsidRPr="008C13E7" w:rsidRDefault="00BB2E75" w:rsidP="00BB2E75">
      <w:pPr>
        <w:spacing w:after="0"/>
      </w:pPr>
    </w:p>
    <w:p w:rsidR="00BB2E75" w:rsidRPr="008C13E7" w:rsidRDefault="00BB2E75" w:rsidP="00BB2E75">
      <w:pPr>
        <w:autoSpaceDE w:val="0"/>
        <w:autoSpaceDN w:val="0"/>
        <w:adjustRightInd w:val="0"/>
        <w:rPr>
          <w:rFonts w:eastAsia="Calibri"/>
        </w:rPr>
      </w:pPr>
      <w:r w:rsidRPr="008C13E7">
        <w:t xml:space="preserve">        Автономное учреждение Ханты-мансийского автономного округа - Югры  «Конноспортивный клуб «Мустанг»,   в лице директора </w:t>
      </w:r>
      <w:r w:rsidRPr="008C13E7">
        <w:rPr>
          <w:b/>
        </w:rPr>
        <w:t>Ануфриева Эдуарда Николаевича</w:t>
      </w:r>
      <w:r w:rsidRPr="008C13E7">
        <w:t xml:space="preserve">, действующего на основании Устава, с одной стороны, и </w:t>
      </w:r>
      <w:r>
        <w:t>__________________________________________</w:t>
      </w:r>
      <w:r w:rsidRPr="008C13E7">
        <w:t>, именуем</w:t>
      </w:r>
      <w:r>
        <w:t>ое</w:t>
      </w:r>
      <w:r w:rsidRPr="008C13E7">
        <w:t xml:space="preserve"> в дальнейшем «Исполнитель», в лице </w:t>
      </w:r>
      <w:r>
        <w:t>__________________________________________</w:t>
      </w:r>
      <w:r w:rsidRPr="008C13E7">
        <w:t>, действующ</w:t>
      </w:r>
      <w:r>
        <w:t xml:space="preserve">ий </w:t>
      </w:r>
      <w:r w:rsidRPr="008C13E7">
        <w:t xml:space="preserve">на основании </w:t>
      </w:r>
      <w:r>
        <w:t>Устава</w:t>
      </w:r>
      <w:r w:rsidRPr="008C13E7">
        <w:t xml:space="preserve">, с другой стороны, вместе именуемые «Стороны» и каждый в отдельности «Сторона», </w:t>
      </w:r>
      <w:r w:rsidRPr="008C13E7">
        <w:rPr>
          <w:rFonts w:eastAsia="Calibri"/>
          <w:color w:val="000000"/>
        </w:rPr>
        <w:t xml:space="preserve">в соответствии с требованиями Федерального закона от 18.07.2011 г. № 223-ФЗ «О закупках товаров, работ, услуг отдельными видами юридических лиц», на основании решения единой комиссии по проведению закупки от </w:t>
      </w:r>
      <w:r>
        <w:rPr>
          <w:rFonts w:eastAsia="Calibri"/>
          <w:color w:val="000000"/>
        </w:rPr>
        <w:t>____________</w:t>
      </w:r>
      <w:r w:rsidRPr="008C13E7">
        <w:rPr>
          <w:rFonts w:eastAsia="Calibri"/>
          <w:color w:val="000000"/>
        </w:rPr>
        <w:t>201</w:t>
      </w:r>
      <w:r>
        <w:rPr>
          <w:rFonts w:eastAsia="Calibri"/>
          <w:color w:val="000000"/>
        </w:rPr>
        <w:t>___</w:t>
      </w:r>
      <w:r w:rsidRPr="008C13E7">
        <w:rPr>
          <w:rFonts w:eastAsia="Calibri"/>
          <w:color w:val="000000"/>
        </w:rPr>
        <w:t xml:space="preserve"> г., протокол </w:t>
      </w:r>
      <w:r w:rsidRPr="008C13E7">
        <w:rPr>
          <w:rFonts w:eastAsia="Calibri"/>
          <w:caps/>
          <w:color w:val="000000"/>
        </w:rPr>
        <w:t xml:space="preserve">№ </w:t>
      </w:r>
      <w:r>
        <w:rPr>
          <w:rFonts w:eastAsia="Calibri"/>
          <w:caps/>
          <w:color w:val="000000"/>
        </w:rPr>
        <w:t xml:space="preserve">_______________ </w:t>
      </w:r>
      <w:r w:rsidRPr="008C13E7">
        <w:rPr>
          <w:rFonts w:eastAsia="Calibri"/>
          <w:color w:val="000000"/>
        </w:rPr>
        <w:t xml:space="preserve"> заключили настоящий договор  о нижеследующем:</w:t>
      </w:r>
    </w:p>
    <w:p w:rsidR="00BB2E75" w:rsidRPr="008C13E7" w:rsidRDefault="00BB2E75" w:rsidP="00BB2E75">
      <w:pPr>
        <w:spacing w:after="0"/>
        <w:jc w:val="center"/>
        <w:rPr>
          <w:b/>
        </w:rPr>
      </w:pPr>
      <w:r w:rsidRPr="008C13E7">
        <w:rPr>
          <w:b/>
        </w:rPr>
        <w:t xml:space="preserve">1. Предмет </w:t>
      </w:r>
      <w:r>
        <w:rPr>
          <w:b/>
        </w:rPr>
        <w:t>договор</w:t>
      </w:r>
      <w:r w:rsidRPr="008C13E7">
        <w:rPr>
          <w:b/>
        </w:rPr>
        <w:t>а.</w:t>
      </w:r>
    </w:p>
    <w:p w:rsidR="00BB2E75" w:rsidRDefault="00BB2E75" w:rsidP="00BB2E75">
      <w:pPr>
        <w:spacing w:after="0"/>
      </w:pPr>
      <w:r w:rsidRPr="008C13E7">
        <w:rPr>
          <w:b/>
        </w:rPr>
        <w:t>1.1</w:t>
      </w:r>
      <w:r w:rsidRPr="008C13E7">
        <w:t xml:space="preserve"> </w:t>
      </w:r>
      <w:r>
        <w:t xml:space="preserve">Исполнитель обязуется оказать для Заказчика услуги по охране объектов зданий </w:t>
      </w:r>
      <w:r>
        <w:rPr>
          <w:rFonts w:eastAsia="Calibri"/>
        </w:rPr>
        <w:t xml:space="preserve">АУ КСК «Мустанг» </w:t>
      </w:r>
      <w:r>
        <w:t>силами охранного предприятия (далее – Услуги) в соответствии с Техническим заданием (приложение № 1 к Договору), а Заказчик обязуется оплатить их в порядке и на условиях, предусмотренных Договором.</w:t>
      </w:r>
    </w:p>
    <w:p w:rsidR="00BB2E75" w:rsidRPr="008C13E7" w:rsidRDefault="00BB2E75" w:rsidP="00BB2E75">
      <w:pPr>
        <w:spacing w:after="0"/>
      </w:pPr>
      <w:r w:rsidRPr="008C13E7">
        <w:rPr>
          <w:b/>
        </w:rPr>
        <w:t xml:space="preserve">1.2. </w:t>
      </w:r>
      <w:r w:rsidRPr="008C13E7">
        <w:t>Охрана Объект</w:t>
      </w:r>
      <w:r>
        <w:t>а</w:t>
      </w:r>
      <w:r w:rsidRPr="008C13E7">
        <w:t xml:space="preserve"> осуществляется</w:t>
      </w:r>
      <w:r>
        <w:t xml:space="preserve"> круглосуточно с 1 </w:t>
      </w:r>
      <w:r w:rsidR="00DF71ED">
        <w:t>апреля</w:t>
      </w:r>
      <w:r>
        <w:t xml:space="preserve"> 2017 года</w:t>
      </w:r>
      <w:r w:rsidR="00DF71ED">
        <w:t xml:space="preserve"> с 00:00 ч.</w:t>
      </w:r>
      <w:r>
        <w:t xml:space="preserve"> до 31 декабря 2017 года</w:t>
      </w:r>
      <w:r w:rsidR="00DF71ED">
        <w:t xml:space="preserve"> до 23:59 ч.</w:t>
      </w:r>
    </w:p>
    <w:p w:rsidR="00BB2E75" w:rsidRPr="008C13E7" w:rsidRDefault="00BB2E75" w:rsidP="00BB2E75">
      <w:pPr>
        <w:spacing w:after="0"/>
      </w:pPr>
      <w:r w:rsidRPr="008C13E7">
        <w:rPr>
          <w:b/>
        </w:rPr>
        <w:t>1.3.</w:t>
      </w:r>
      <w:r w:rsidRPr="008C13E7">
        <w:t xml:space="preserve"> Охрану Объ</w:t>
      </w:r>
      <w:r w:rsidRPr="008C13E7">
        <w:softHyphen/>
        <w:t>екта, обеспечение внутриобъектового режима осуществляет Исполнитель, который в своей деятель</w:t>
      </w:r>
      <w:r w:rsidRPr="008C13E7">
        <w:softHyphen/>
        <w:t>ности руководствуется Законом РФ «О частной детективной и охранной дея</w:t>
      </w:r>
      <w:r w:rsidRPr="008C13E7">
        <w:softHyphen/>
        <w:t>тельности».</w:t>
      </w:r>
    </w:p>
    <w:p w:rsidR="00BB2E75" w:rsidRPr="008C13E7" w:rsidRDefault="00BB2E75" w:rsidP="00BB2E75">
      <w:pPr>
        <w:spacing w:after="0"/>
        <w:jc w:val="center"/>
        <w:rPr>
          <w:b/>
        </w:rPr>
      </w:pPr>
      <w:r w:rsidRPr="008C13E7">
        <w:rPr>
          <w:b/>
        </w:rPr>
        <w:t xml:space="preserve">2. Цена </w:t>
      </w:r>
      <w:r>
        <w:rPr>
          <w:b/>
        </w:rPr>
        <w:t>договор</w:t>
      </w:r>
      <w:r w:rsidRPr="008C13E7">
        <w:rPr>
          <w:b/>
        </w:rPr>
        <w:t>а и порядок расчётов.</w:t>
      </w:r>
    </w:p>
    <w:p w:rsidR="00BB2E75" w:rsidRDefault="00BB2E75" w:rsidP="00BB2E75">
      <w:pPr>
        <w:spacing w:after="0"/>
      </w:pPr>
      <w:r w:rsidRPr="008C13E7">
        <w:rPr>
          <w:b/>
        </w:rPr>
        <w:t>2.1.</w:t>
      </w:r>
      <w:r w:rsidRPr="008C13E7">
        <w:t xml:space="preserve"> Сумма </w:t>
      </w:r>
      <w:r>
        <w:t>Договор</w:t>
      </w:r>
      <w:r w:rsidRPr="008C13E7">
        <w:t>а составляет</w:t>
      </w:r>
      <w:r>
        <w:t xml:space="preserve"> __________________________________________________</w:t>
      </w:r>
    </w:p>
    <w:p w:rsidR="00BB2E75" w:rsidRPr="008C13E7" w:rsidRDefault="00BB2E75" w:rsidP="00BB2E75">
      <w:pPr>
        <w:spacing w:after="0"/>
      </w:pPr>
      <w:r w:rsidRPr="008C13E7">
        <w:rPr>
          <w:b/>
        </w:rPr>
        <w:t>2.2.</w:t>
      </w:r>
      <w:r w:rsidRPr="008C13E7">
        <w:t xml:space="preserve"> Цена </w:t>
      </w:r>
      <w:r>
        <w:t>Договор</w:t>
      </w:r>
      <w:r w:rsidRPr="008C13E7">
        <w:t xml:space="preserve">а включает в себя все затраты, издержки и иные расходы Исполнителя, в том числе сопутствующие, связанные с исполнением настоящего </w:t>
      </w:r>
      <w:r>
        <w:t>Договор</w:t>
      </w:r>
      <w:r w:rsidRPr="008C13E7">
        <w:t>а</w:t>
      </w:r>
    </w:p>
    <w:p w:rsidR="00BB2E75" w:rsidRPr="008C13E7" w:rsidRDefault="00BB2E75" w:rsidP="00BB2E75">
      <w:pPr>
        <w:spacing w:after="0"/>
      </w:pPr>
      <w:r w:rsidRPr="008C13E7">
        <w:rPr>
          <w:b/>
        </w:rPr>
        <w:t>2.3.</w:t>
      </w:r>
      <w:r w:rsidRPr="008C13E7">
        <w:t xml:space="preserve"> Цена </w:t>
      </w:r>
      <w:r>
        <w:t>Договор</w:t>
      </w:r>
      <w:r w:rsidRPr="008C13E7">
        <w:t xml:space="preserve">а является твердой и изменению не подлежит, за исключением случаев, предусмотренных </w:t>
      </w:r>
      <w:r>
        <w:t>законодательством</w:t>
      </w:r>
      <w:r w:rsidRPr="008C13E7">
        <w:t>.</w:t>
      </w:r>
    </w:p>
    <w:p w:rsidR="00BB2E75" w:rsidRPr="008C13E7" w:rsidRDefault="00BB2E75" w:rsidP="00BB2E75">
      <w:pPr>
        <w:pStyle w:val="1b"/>
        <w:jc w:val="both"/>
        <w:rPr>
          <w:rFonts w:ascii="Times New Roman" w:hAnsi="Times New Roman" w:cs="Times New Roman"/>
          <w:sz w:val="24"/>
          <w:szCs w:val="24"/>
        </w:rPr>
      </w:pPr>
      <w:r w:rsidRPr="008C13E7">
        <w:rPr>
          <w:rFonts w:ascii="Times New Roman" w:hAnsi="Times New Roman" w:cs="Times New Roman"/>
          <w:b/>
          <w:sz w:val="24"/>
          <w:szCs w:val="24"/>
        </w:rPr>
        <w:t>2.4.</w:t>
      </w:r>
      <w:r w:rsidRPr="008C13E7">
        <w:rPr>
          <w:rFonts w:ascii="Times New Roman" w:hAnsi="Times New Roman" w:cs="Times New Roman"/>
          <w:sz w:val="24"/>
          <w:szCs w:val="24"/>
        </w:rPr>
        <w:t xml:space="preserve"> </w:t>
      </w:r>
      <w:r w:rsidRPr="006003E6">
        <w:rPr>
          <w:rFonts w:ascii="Times New Roman" w:hAnsi="Times New Roman" w:cs="Times New Roman"/>
          <w:sz w:val="24"/>
          <w:szCs w:val="24"/>
        </w:rPr>
        <w:t>Оплата производится ежемесячно в течение 10 (десяти) банковских дней на основании подписанного Сторонами Акта об оказании услуг</w:t>
      </w:r>
      <w:r>
        <w:rPr>
          <w:rFonts w:ascii="Times New Roman" w:hAnsi="Times New Roman" w:cs="Times New Roman"/>
          <w:sz w:val="24"/>
          <w:szCs w:val="24"/>
        </w:rPr>
        <w:t>,</w:t>
      </w:r>
      <w:r w:rsidRPr="006003E6">
        <w:rPr>
          <w:rFonts w:ascii="Times New Roman" w:hAnsi="Times New Roman" w:cs="Times New Roman"/>
          <w:sz w:val="24"/>
          <w:szCs w:val="24"/>
        </w:rPr>
        <w:t xml:space="preserve"> счета</w:t>
      </w:r>
      <w:r>
        <w:rPr>
          <w:rFonts w:ascii="Times New Roman" w:hAnsi="Times New Roman" w:cs="Times New Roman"/>
          <w:sz w:val="24"/>
          <w:szCs w:val="24"/>
        </w:rPr>
        <w:t xml:space="preserve"> на оплату </w:t>
      </w:r>
      <w:r w:rsidRPr="008C13E7">
        <w:rPr>
          <w:rFonts w:ascii="Times New Roman" w:hAnsi="Times New Roman" w:cs="Times New Roman"/>
          <w:sz w:val="24"/>
          <w:szCs w:val="24"/>
        </w:rPr>
        <w:t>за счёт средств бюджета</w:t>
      </w:r>
      <w:r>
        <w:rPr>
          <w:rFonts w:ascii="Times New Roman" w:hAnsi="Times New Roman" w:cs="Times New Roman"/>
          <w:sz w:val="24"/>
          <w:szCs w:val="24"/>
        </w:rPr>
        <w:t xml:space="preserve"> ХМАО-Югры</w:t>
      </w:r>
      <w:r w:rsidRPr="008C13E7">
        <w:rPr>
          <w:rFonts w:ascii="Times New Roman" w:hAnsi="Times New Roman" w:cs="Times New Roman"/>
          <w:sz w:val="24"/>
          <w:szCs w:val="24"/>
        </w:rPr>
        <w:t xml:space="preserve"> путем перечисления де</w:t>
      </w:r>
      <w:r w:rsidRPr="008C13E7">
        <w:rPr>
          <w:rFonts w:ascii="Times New Roman" w:hAnsi="Times New Roman" w:cs="Times New Roman"/>
          <w:sz w:val="24"/>
          <w:szCs w:val="24"/>
        </w:rPr>
        <w:softHyphen/>
        <w:t xml:space="preserve">нежных средств на расчетный счет Исполнителя в течение </w:t>
      </w:r>
      <w:r>
        <w:rPr>
          <w:rFonts w:ascii="Times New Roman" w:hAnsi="Times New Roman" w:cs="Times New Roman"/>
          <w:sz w:val="24"/>
          <w:szCs w:val="24"/>
        </w:rPr>
        <w:t>10 (десяти)</w:t>
      </w:r>
      <w:r w:rsidRPr="008C13E7">
        <w:rPr>
          <w:rFonts w:ascii="Times New Roman" w:hAnsi="Times New Roman" w:cs="Times New Roman"/>
          <w:sz w:val="24"/>
          <w:szCs w:val="24"/>
        </w:rPr>
        <w:t xml:space="preserve"> </w:t>
      </w:r>
      <w:r>
        <w:rPr>
          <w:rFonts w:ascii="Times New Roman" w:hAnsi="Times New Roman" w:cs="Times New Roman"/>
          <w:sz w:val="24"/>
          <w:szCs w:val="24"/>
        </w:rPr>
        <w:t>рабочих</w:t>
      </w:r>
      <w:r w:rsidRPr="008C13E7">
        <w:rPr>
          <w:rFonts w:ascii="Times New Roman" w:hAnsi="Times New Roman" w:cs="Times New Roman"/>
          <w:sz w:val="24"/>
          <w:szCs w:val="24"/>
        </w:rPr>
        <w:t xml:space="preserve"> дней после предостав</w:t>
      </w:r>
      <w:r w:rsidRPr="008C13E7">
        <w:rPr>
          <w:rFonts w:ascii="Times New Roman" w:hAnsi="Times New Roman" w:cs="Times New Roman"/>
          <w:sz w:val="24"/>
          <w:szCs w:val="24"/>
        </w:rPr>
        <w:softHyphen/>
        <w:t>ления документов на оплату.</w:t>
      </w:r>
    </w:p>
    <w:p w:rsidR="00BB2E75" w:rsidRDefault="00BB2E75" w:rsidP="00BB2E75">
      <w:pPr>
        <w:spacing w:after="0"/>
      </w:pPr>
      <w:r w:rsidRPr="008C13E7">
        <w:rPr>
          <w:b/>
        </w:rPr>
        <w:t>2.5.</w:t>
      </w:r>
      <w:r w:rsidRPr="008C13E7">
        <w:t xml:space="preserve"> Датой оплаты считается дата поступления денежных средств на счет Исполнителя.</w:t>
      </w:r>
    </w:p>
    <w:p w:rsidR="00BB2E75" w:rsidRPr="008C13E7" w:rsidRDefault="00BB2E75" w:rsidP="00BB2E75">
      <w:pPr>
        <w:spacing w:after="0"/>
      </w:pPr>
    </w:p>
    <w:p w:rsidR="00BB2E75" w:rsidRPr="008C13E7" w:rsidRDefault="00BB2E75" w:rsidP="00BB2E75">
      <w:pPr>
        <w:spacing w:after="0"/>
        <w:jc w:val="center"/>
        <w:rPr>
          <w:b/>
        </w:rPr>
      </w:pPr>
      <w:r w:rsidRPr="008C13E7">
        <w:rPr>
          <w:b/>
        </w:rPr>
        <w:t>3. Обязанности сторон.</w:t>
      </w:r>
    </w:p>
    <w:p w:rsidR="00BB2E75" w:rsidRPr="008C13E7" w:rsidRDefault="00BB2E75" w:rsidP="00BB2E75">
      <w:pPr>
        <w:spacing w:after="0"/>
      </w:pPr>
      <w:r w:rsidRPr="008C13E7">
        <w:rPr>
          <w:b/>
        </w:rPr>
        <w:t>3.1. Обязанности Заказчика</w:t>
      </w:r>
      <w:r w:rsidRPr="008C13E7">
        <w:t>:</w:t>
      </w:r>
    </w:p>
    <w:p w:rsidR="00BB2E75" w:rsidRDefault="00BB2E75" w:rsidP="00BB2E75">
      <w:pPr>
        <w:spacing w:after="0"/>
      </w:pPr>
      <w:r w:rsidRPr="008C13E7">
        <w:rPr>
          <w:b/>
        </w:rPr>
        <w:t>3.1.1.</w:t>
      </w:r>
      <w:r w:rsidRPr="008C13E7">
        <w:t xml:space="preserve"> Назначать приказом лиц</w:t>
      </w:r>
      <w:r>
        <w:t>о</w:t>
      </w:r>
      <w:r w:rsidRPr="008C13E7">
        <w:t xml:space="preserve">, ответственных за сдачу и приём </w:t>
      </w:r>
      <w:r>
        <w:t xml:space="preserve">услуг по </w:t>
      </w:r>
      <w:r w:rsidRPr="008C13E7">
        <w:t>охран</w:t>
      </w:r>
      <w:r>
        <w:t>е</w:t>
      </w:r>
      <w:r w:rsidRPr="008C13E7">
        <w:t xml:space="preserve"> </w:t>
      </w:r>
      <w:r>
        <w:t>объектов Заказчика</w:t>
      </w:r>
      <w:r w:rsidRPr="008C13E7">
        <w:t xml:space="preserve">, </w:t>
      </w:r>
    </w:p>
    <w:p w:rsidR="00BB2E75" w:rsidRPr="008C13E7" w:rsidRDefault="00BB2E75" w:rsidP="00BB2E75">
      <w:pPr>
        <w:spacing w:after="0"/>
      </w:pPr>
      <w:r w:rsidRPr="008C13E7">
        <w:rPr>
          <w:b/>
        </w:rPr>
        <w:t>3.1.2.</w:t>
      </w:r>
      <w:r w:rsidRPr="008C13E7">
        <w:t xml:space="preserve"> Создавать для Исполнителя надлежащие условия работы (место для поста, теле</w:t>
      </w:r>
      <w:r>
        <w:t>фон</w:t>
      </w:r>
      <w:r>
        <w:softHyphen/>
        <w:t>ную связь на случай тревоги, в том числе и тревожную сигнализацию, видеонаблюдение</w:t>
      </w:r>
      <w:r w:rsidRPr="008C13E7">
        <w:t xml:space="preserve"> и т.д.)</w:t>
      </w:r>
    </w:p>
    <w:p w:rsidR="00BB2E75" w:rsidRPr="008C13E7" w:rsidRDefault="00BB2E75" w:rsidP="00BB2E75">
      <w:pPr>
        <w:spacing w:after="0"/>
      </w:pPr>
      <w:r w:rsidRPr="008C13E7">
        <w:rPr>
          <w:b/>
        </w:rPr>
        <w:lastRenderedPageBreak/>
        <w:t>3.1.3.</w:t>
      </w:r>
      <w:r w:rsidRPr="008C13E7">
        <w:t xml:space="preserve"> Обеспечивать Исполнителю беспрепятственный доступ к имеющимся техническим средствам охраны и пожаротушения, списком автотранспортных средств, сотрудников </w:t>
      </w:r>
      <w:r>
        <w:t>Заказчика</w:t>
      </w:r>
      <w:r w:rsidRPr="008C13E7">
        <w:t xml:space="preserve">, которым разрешена парковка на территории </w:t>
      </w:r>
      <w:r>
        <w:t>Заказчика</w:t>
      </w:r>
      <w:r w:rsidRPr="008C13E7">
        <w:t xml:space="preserve"> на время исполнения ими должностных обязанностей;</w:t>
      </w:r>
    </w:p>
    <w:p w:rsidR="00BB2E75" w:rsidRPr="008C13E7" w:rsidRDefault="00BB2E75" w:rsidP="00BB2E75">
      <w:pPr>
        <w:spacing w:after="0"/>
      </w:pPr>
      <w:r w:rsidRPr="008C13E7">
        <w:rPr>
          <w:b/>
        </w:rPr>
        <w:t>3.1.4.</w:t>
      </w:r>
      <w:r w:rsidRPr="008C13E7">
        <w:t xml:space="preserve"> Перед сдачей объекта под охрану проверять, чтобы в охраняемом помещении в нерабочее время не остались посторонние лица, а также включенные электроприборы и другие приборы пожарной опасности;</w:t>
      </w:r>
    </w:p>
    <w:p w:rsidR="00BB2E75" w:rsidRPr="008C13E7" w:rsidRDefault="00BB2E75" w:rsidP="00BB2E75">
      <w:pPr>
        <w:spacing w:after="0"/>
      </w:pPr>
      <w:r w:rsidRPr="008C13E7">
        <w:rPr>
          <w:b/>
        </w:rPr>
        <w:t>3.1.5.</w:t>
      </w:r>
      <w:r w:rsidRPr="008C13E7">
        <w:t xml:space="preserve"> Закрывать окна, форточки, люки, вентиляционные окна, двери и другие блокируемые места на запорные устройства (щеколды, замки);</w:t>
      </w:r>
    </w:p>
    <w:p w:rsidR="00BB2E75" w:rsidRPr="008C13E7" w:rsidRDefault="00BB2E75" w:rsidP="00BB2E75">
      <w:pPr>
        <w:spacing w:after="0"/>
      </w:pPr>
      <w:r w:rsidRPr="008C13E7">
        <w:rPr>
          <w:b/>
        </w:rPr>
        <w:t>3.1.6.</w:t>
      </w:r>
      <w:r w:rsidRPr="008C13E7">
        <w:t xml:space="preserve"> При наличии охранной сигнализации включать ее по окончании рабочего дня на объекте, а в случае ее неисправности уведомлять об этом Исполнителя;</w:t>
      </w:r>
    </w:p>
    <w:p w:rsidR="00BB2E75" w:rsidRPr="008C13E7" w:rsidRDefault="00BB2E75" w:rsidP="00BB2E75">
      <w:pPr>
        <w:spacing w:after="0"/>
      </w:pPr>
      <w:r w:rsidRPr="008C13E7">
        <w:rPr>
          <w:b/>
        </w:rPr>
        <w:t>3.1.7.</w:t>
      </w:r>
      <w:r w:rsidRPr="008C13E7">
        <w:t xml:space="preserve"> В случае отключения электроэнергии или неисправности телефонной связи, или нарушений целостности строительной конструкции: окон, дверей, стен и др., до сдачи объекта под охрану принять все меры к восстановлению неисправностей;</w:t>
      </w:r>
    </w:p>
    <w:p w:rsidR="00BB2E75" w:rsidRPr="008C13E7" w:rsidRDefault="00BB2E75" w:rsidP="00BB2E75">
      <w:pPr>
        <w:spacing w:after="0"/>
      </w:pPr>
      <w:r w:rsidRPr="008C13E7">
        <w:rPr>
          <w:b/>
        </w:rPr>
        <w:t>3.1.8.</w:t>
      </w:r>
      <w:r w:rsidRPr="008C13E7">
        <w:t xml:space="preserve"> Определять круг лиц, имеющих право посещать охраняемый объект в нерабо</w:t>
      </w:r>
      <w:r w:rsidRPr="008C13E7">
        <w:softHyphen/>
        <w:t>чее время, в вы</w:t>
      </w:r>
      <w:r w:rsidRPr="008C13E7">
        <w:softHyphen/>
        <w:t>ходные и праздничные дни, а также подписи документов на право вы</w:t>
      </w:r>
      <w:r w:rsidRPr="008C13E7">
        <w:softHyphen/>
        <w:t>носа ТМЦ из охра</w:t>
      </w:r>
      <w:r w:rsidRPr="008C13E7">
        <w:softHyphen/>
        <w:t>няемого объ</w:t>
      </w:r>
      <w:r w:rsidRPr="008C13E7">
        <w:softHyphen/>
        <w:t>екта.</w:t>
      </w:r>
    </w:p>
    <w:p w:rsidR="00BB2E75" w:rsidRPr="008C13E7" w:rsidRDefault="00BB2E75" w:rsidP="00BB2E75">
      <w:pPr>
        <w:spacing w:after="0"/>
      </w:pPr>
      <w:r w:rsidRPr="008C13E7">
        <w:rPr>
          <w:b/>
        </w:rPr>
        <w:t>3.1.9.</w:t>
      </w:r>
      <w:r w:rsidRPr="008C13E7">
        <w:t xml:space="preserve"> Предоставлять Исполнителю образцы документов и подписей должностных лиц </w:t>
      </w:r>
      <w:r>
        <w:t>Заказчика</w:t>
      </w:r>
      <w:r w:rsidRPr="008C13E7">
        <w:t>.</w:t>
      </w:r>
    </w:p>
    <w:p w:rsidR="00BB2E75" w:rsidRPr="008C13E7" w:rsidRDefault="00BB2E75" w:rsidP="00BB2E75">
      <w:pPr>
        <w:spacing w:after="0"/>
      </w:pPr>
      <w:r w:rsidRPr="008C13E7">
        <w:rPr>
          <w:b/>
        </w:rPr>
        <w:t>3.1.10.</w:t>
      </w:r>
      <w:r w:rsidRPr="008C13E7">
        <w:t xml:space="preserve"> Осуществлять за свой счёт ремонт оборудования и инвентаря, средств охранной и по</w:t>
      </w:r>
      <w:r w:rsidRPr="008C13E7">
        <w:softHyphen/>
        <w:t>жарной сигнализации, предоставленных Исполнителю, если их порча произошла не по вине Исполнителя.</w:t>
      </w:r>
    </w:p>
    <w:p w:rsidR="00BB2E75" w:rsidRPr="008C13E7" w:rsidRDefault="00BB2E75" w:rsidP="00BB2E75">
      <w:pPr>
        <w:spacing w:after="0"/>
        <w:rPr>
          <w:b/>
        </w:rPr>
      </w:pPr>
      <w:r w:rsidRPr="008C13E7">
        <w:rPr>
          <w:b/>
        </w:rPr>
        <w:t>3.1.11.</w:t>
      </w:r>
      <w:r w:rsidRPr="008C13E7">
        <w:t xml:space="preserve"> В случае систематического </w:t>
      </w:r>
      <w:r>
        <w:t xml:space="preserve">(два и более раз в течении одного квартала) </w:t>
      </w:r>
      <w:r w:rsidRPr="008C13E7">
        <w:t xml:space="preserve">невыполнения </w:t>
      </w:r>
      <w:r>
        <w:t>Исполнителем</w:t>
      </w:r>
      <w:r w:rsidRPr="008C13E7">
        <w:t xml:space="preserve"> своих обязанностей </w:t>
      </w:r>
      <w:r>
        <w:t>(в том числе и нарушения сотрудниками охранного предприятия трудовой дисциплины)</w:t>
      </w:r>
      <w:r w:rsidRPr="008C13E7">
        <w:t xml:space="preserve"> </w:t>
      </w:r>
      <w:r>
        <w:t>Заказчик</w:t>
      </w:r>
      <w:r w:rsidRPr="008C13E7">
        <w:t xml:space="preserve"> имеет право расторгнуть </w:t>
      </w:r>
      <w:r>
        <w:t>досрочно Договор</w:t>
      </w:r>
      <w:r w:rsidRPr="008C13E7">
        <w:t xml:space="preserve"> об </w:t>
      </w:r>
      <w:r>
        <w:t xml:space="preserve">оказании услуги </w:t>
      </w:r>
      <w:r w:rsidRPr="008C13E7">
        <w:t>охран</w:t>
      </w:r>
      <w:r>
        <w:t>ы</w:t>
      </w:r>
      <w:r w:rsidRPr="008C13E7">
        <w:t xml:space="preserve"> в одностороннем порядке.</w:t>
      </w:r>
    </w:p>
    <w:p w:rsidR="00BB2E75" w:rsidRPr="008C13E7" w:rsidRDefault="00BB2E75" w:rsidP="00BB2E75">
      <w:pPr>
        <w:spacing w:after="0"/>
        <w:rPr>
          <w:b/>
        </w:rPr>
      </w:pPr>
      <w:r w:rsidRPr="008C13E7">
        <w:rPr>
          <w:b/>
        </w:rPr>
        <w:t>3.2. Обязанности Исполнителя:</w:t>
      </w:r>
    </w:p>
    <w:p w:rsidR="00BB2E75" w:rsidRPr="008C13E7" w:rsidRDefault="00BB2E75" w:rsidP="00BB2E75">
      <w:pPr>
        <w:spacing w:after="0"/>
      </w:pPr>
      <w:r w:rsidRPr="008C13E7">
        <w:rPr>
          <w:b/>
        </w:rPr>
        <w:t xml:space="preserve">3.2.1. </w:t>
      </w:r>
      <w:r w:rsidRPr="008C13E7">
        <w:t>Выставить пост</w:t>
      </w:r>
      <w:r>
        <w:t>ы</w:t>
      </w:r>
      <w:r w:rsidRPr="008C13E7">
        <w:t xml:space="preserve"> охраны на объект</w:t>
      </w:r>
      <w:r>
        <w:t>ах</w:t>
      </w:r>
      <w:r w:rsidRPr="008C13E7">
        <w:t>, указанн</w:t>
      </w:r>
      <w:r>
        <w:t xml:space="preserve">ых </w:t>
      </w:r>
      <w:r w:rsidRPr="008C13E7">
        <w:t xml:space="preserve">в </w:t>
      </w:r>
      <w:r>
        <w:t>Техническом задании</w:t>
      </w:r>
      <w:r w:rsidRPr="008C13E7">
        <w:t>.</w:t>
      </w:r>
    </w:p>
    <w:p w:rsidR="00BB2E75" w:rsidRPr="008C13E7" w:rsidRDefault="00BB2E75" w:rsidP="00BB2E75">
      <w:pPr>
        <w:spacing w:after="0"/>
        <w:rPr>
          <w:b/>
        </w:rPr>
      </w:pPr>
      <w:r w:rsidRPr="008C13E7">
        <w:rPr>
          <w:b/>
        </w:rPr>
        <w:t>3.2.2</w:t>
      </w:r>
      <w:r>
        <w:rPr>
          <w:b/>
        </w:rPr>
        <w:t>.</w:t>
      </w:r>
      <w:r w:rsidRPr="008C13E7">
        <w:t xml:space="preserve"> Принимать объект</w:t>
      </w:r>
      <w:r>
        <w:t>ы</w:t>
      </w:r>
      <w:r w:rsidRPr="008C13E7">
        <w:t xml:space="preserve"> под охрану в соответствии с условиями настоящего </w:t>
      </w:r>
      <w:r>
        <w:t>Договор</w:t>
      </w:r>
      <w:r w:rsidRPr="008C13E7">
        <w:t>а и в режиме, установленном Заказчиком.</w:t>
      </w:r>
    </w:p>
    <w:p w:rsidR="00BB2E75" w:rsidRPr="008C13E7" w:rsidRDefault="00BB2E75" w:rsidP="00BB2E75">
      <w:pPr>
        <w:spacing w:after="0"/>
      </w:pPr>
      <w:r w:rsidRPr="008C13E7">
        <w:rPr>
          <w:b/>
        </w:rPr>
        <w:t>3.2.3.</w:t>
      </w:r>
      <w:r w:rsidRPr="008C13E7">
        <w:t xml:space="preserve"> Обеспечивать надёжную охрану Объекта и находящегося внутри него имуще</w:t>
      </w:r>
      <w:r w:rsidRPr="008C13E7">
        <w:softHyphen/>
        <w:t>ства, п</w:t>
      </w:r>
      <w:r>
        <w:t>ри</w:t>
      </w:r>
      <w:r>
        <w:softHyphen/>
        <w:t>нятого от Заказчика</w:t>
      </w:r>
      <w:r w:rsidRPr="008C13E7">
        <w:t>.</w:t>
      </w:r>
    </w:p>
    <w:p w:rsidR="00BB2E75" w:rsidRPr="008C13E7" w:rsidRDefault="00BB2E75" w:rsidP="00BB2E75">
      <w:pPr>
        <w:spacing w:after="0"/>
      </w:pPr>
      <w:r w:rsidRPr="008C13E7">
        <w:rPr>
          <w:b/>
        </w:rPr>
        <w:t>3.2.4.</w:t>
      </w:r>
      <w:r w:rsidRPr="008C13E7">
        <w:t xml:space="preserve"> Организовать обеспечение надежной физической охраны, защиты жизни и здоровья работникам и</w:t>
      </w:r>
      <w:r>
        <w:t xml:space="preserve"> посетителям</w:t>
      </w:r>
      <w:r w:rsidRPr="008C13E7">
        <w:t>, а также сохранность товарно-материальных ценностей Заказчика, принятых под охрану, от расхищения и пресекать проникновение посторонних лиц на охраняемый объект, в том числе постороннего автотранспорта.</w:t>
      </w:r>
    </w:p>
    <w:p w:rsidR="00BB2E75" w:rsidRPr="008C13E7" w:rsidRDefault="00BB2E75" w:rsidP="00BB2E75">
      <w:pPr>
        <w:spacing w:after="0"/>
      </w:pPr>
      <w:r w:rsidRPr="008C13E7">
        <w:rPr>
          <w:b/>
        </w:rPr>
        <w:t>3.2.5.</w:t>
      </w:r>
      <w:r w:rsidRPr="008C13E7">
        <w:t xml:space="preserve"> Обеспечивать </w:t>
      </w:r>
      <w:r>
        <w:t>соблюдение пропускного режима на территорию Заказчика</w:t>
      </w:r>
      <w:r w:rsidRPr="008C13E7">
        <w:t>, установленного Заказчиком, не допускать проникновения на огражденную территорию посторонних лиц и транспортных средств. Проведение мероприятий по усилению защиты объекта при проведении на охраняемом объекте массовых мероприятий.</w:t>
      </w:r>
    </w:p>
    <w:p w:rsidR="00BB2E75" w:rsidRPr="008C13E7" w:rsidRDefault="00BB2E75" w:rsidP="00BB2E75">
      <w:pPr>
        <w:spacing w:after="0"/>
      </w:pPr>
      <w:r w:rsidRPr="008C13E7">
        <w:rPr>
          <w:b/>
        </w:rPr>
        <w:t>3.2.6.</w:t>
      </w:r>
      <w:r w:rsidRPr="008C13E7">
        <w:t xml:space="preserve"> Обеспечивать соблюдение установленных правил пожарной безопасности на постах силами работников Исполнителя во время несения ими службы, а в случае обнаружения на охраняемом объекте пожара или срабатывания охранно-пожарной сигнализации немедленно сообщать об этом в пожарную часть.</w:t>
      </w:r>
    </w:p>
    <w:p w:rsidR="00BB2E75" w:rsidRPr="008C13E7" w:rsidRDefault="00BB2E75" w:rsidP="00BB2E75">
      <w:pPr>
        <w:suppressAutoHyphens/>
        <w:spacing w:after="0"/>
        <w:rPr>
          <w:color w:val="000000"/>
          <w:lang w:eastAsia="ar-SA"/>
        </w:rPr>
      </w:pPr>
      <w:r w:rsidRPr="008C13E7">
        <w:rPr>
          <w:b/>
          <w:color w:val="000000"/>
          <w:lang w:eastAsia="ar-SA"/>
        </w:rPr>
        <w:t>3.2.7.</w:t>
      </w:r>
      <w:r w:rsidRPr="008C13E7">
        <w:rPr>
          <w:color w:val="000000"/>
          <w:lang w:eastAsia="ar-SA"/>
        </w:rPr>
        <w:t xml:space="preserve"> Обеспечивать ведение журналов «Прием и сдача дежурства», «Регистрации посетителей».</w:t>
      </w:r>
    </w:p>
    <w:p w:rsidR="00BB2E75" w:rsidRPr="008C13E7" w:rsidRDefault="00BB2E75" w:rsidP="00BB2E75">
      <w:pPr>
        <w:tabs>
          <w:tab w:val="left" w:pos="171"/>
          <w:tab w:val="left" w:pos="228"/>
          <w:tab w:val="left" w:pos="570"/>
          <w:tab w:val="num" w:pos="1311"/>
        </w:tabs>
        <w:spacing w:after="0"/>
        <w:rPr>
          <w:highlight w:val="yellow"/>
        </w:rPr>
      </w:pPr>
      <w:r w:rsidRPr="008C13E7">
        <w:rPr>
          <w:b/>
        </w:rPr>
        <w:t>3.2.8</w:t>
      </w:r>
      <w:r w:rsidRPr="008C13E7">
        <w:rPr>
          <w:b/>
          <w:color w:val="000000"/>
        </w:rPr>
        <w:t>.</w:t>
      </w:r>
      <w:r w:rsidRPr="008C13E7">
        <w:rPr>
          <w:color w:val="000000"/>
        </w:rPr>
        <w:t xml:space="preserve"> </w:t>
      </w:r>
      <w:r w:rsidRPr="008C13E7">
        <w:t xml:space="preserve">Производить контроль несения службы сотрудниками охраны, особенно в ночное время и в выходные дни. </w:t>
      </w:r>
    </w:p>
    <w:p w:rsidR="00BB2E75" w:rsidRPr="008C13E7" w:rsidRDefault="00BB2E75" w:rsidP="00BB2E75">
      <w:pPr>
        <w:spacing w:after="0"/>
      </w:pPr>
      <w:r w:rsidRPr="008C13E7">
        <w:rPr>
          <w:b/>
        </w:rPr>
        <w:t>3.2.9.</w:t>
      </w:r>
      <w:r w:rsidRPr="008C13E7">
        <w:t xml:space="preserve"> Выделять на дежурство лицензированных охранников, экипированных специальным обмундированием с учетом сезона, специальными средствами самообороны. Обеспечить наличие личного удостоверения частного охранника.</w:t>
      </w:r>
    </w:p>
    <w:p w:rsidR="00BB2E75" w:rsidRPr="008C13E7" w:rsidRDefault="00BB2E75" w:rsidP="00BB2E75">
      <w:pPr>
        <w:spacing w:after="0"/>
        <w:rPr>
          <w:color w:val="000000"/>
        </w:rPr>
      </w:pPr>
      <w:r w:rsidRPr="008C13E7">
        <w:rPr>
          <w:b/>
        </w:rPr>
        <w:lastRenderedPageBreak/>
        <w:t>3.2.10.</w:t>
      </w:r>
      <w:r w:rsidRPr="008C13E7">
        <w:t xml:space="preserve"> </w:t>
      </w:r>
      <w:r w:rsidRPr="008C13E7">
        <w:rPr>
          <w:bCs/>
          <w:color w:val="000000"/>
        </w:rPr>
        <w:t>Исполнитель</w:t>
      </w:r>
      <w:r w:rsidRPr="008C13E7">
        <w:rPr>
          <w:color w:val="000000"/>
        </w:rPr>
        <w:t xml:space="preserve"> при заключении </w:t>
      </w:r>
      <w:r>
        <w:rPr>
          <w:color w:val="000000"/>
        </w:rPr>
        <w:t>Договор</w:t>
      </w:r>
      <w:r w:rsidRPr="008C13E7">
        <w:rPr>
          <w:color w:val="000000"/>
        </w:rPr>
        <w:t xml:space="preserve">а </w:t>
      </w:r>
      <w:r>
        <w:rPr>
          <w:color w:val="000000"/>
        </w:rPr>
        <w:t xml:space="preserve">обязан </w:t>
      </w:r>
      <w:r w:rsidRPr="008C13E7">
        <w:rPr>
          <w:color w:val="000000"/>
        </w:rPr>
        <w:t xml:space="preserve">предоставить </w:t>
      </w:r>
      <w:r w:rsidRPr="008C13E7">
        <w:rPr>
          <w:bCs/>
          <w:color w:val="000000"/>
        </w:rPr>
        <w:t>Заказчику</w:t>
      </w:r>
      <w:r w:rsidRPr="008C13E7">
        <w:rPr>
          <w:color w:val="000000"/>
        </w:rPr>
        <w:t xml:space="preserve"> копию </w:t>
      </w:r>
      <w:r w:rsidRPr="008C13E7">
        <w:t>действующей</w:t>
      </w:r>
      <w:r w:rsidRPr="008C13E7">
        <w:rPr>
          <w:i/>
        </w:rPr>
        <w:t xml:space="preserve"> </w:t>
      </w:r>
      <w:r w:rsidRPr="008C13E7">
        <w:t xml:space="preserve">Лицензии на осуществление </w:t>
      </w:r>
      <w:r w:rsidRPr="008C13E7">
        <w:rPr>
          <w:bCs/>
        </w:rPr>
        <w:t>частной охранной деятельности</w:t>
      </w:r>
      <w:r w:rsidR="008B7E04">
        <w:rPr>
          <w:bCs/>
        </w:rPr>
        <w:t xml:space="preserve"> </w:t>
      </w:r>
      <w:r w:rsidR="008B7E04">
        <w:t>объектов спорта, отнесенных ко второй категории опасности</w:t>
      </w:r>
      <w:r w:rsidR="008B7E04" w:rsidRPr="00774ED8">
        <w:t>.</w:t>
      </w:r>
    </w:p>
    <w:p w:rsidR="00BB2E75" w:rsidRPr="008C13E7" w:rsidRDefault="00BB2E75" w:rsidP="00BB2E75">
      <w:pPr>
        <w:spacing w:after="0"/>
      </w:pPr>
      <w:r w:rsidRPr="008C13E7">
        <w:rPr>
          <w:b/>
        </w:rPr>
        <w:t>3.2.11.</w:t>
      </w:r>
      <w:r w:rsidRPr="008C13E7">
        <w:t xml:space="preserve"> До 5 числа месяца, следующего за расчётным, представлять Заказчику на оп</w:t>
      </w:r>
      <w:r w:rsidRPr="008C13E7">
        <w:softHyphen/>
        <w:t>лату счет, акт на оказанные услуги и счёт-фактуру.</w:t>
      </w:r>
    </w:p>
    <w:p w:rsidR="00BB2E75" w:rsidRDefault="00BB2E75" w:rsidP="00BB2E75">
      <w:pPr>
        <w:spacing w:after="0"/>
        <w:ind w:firstLine="360"/>
        <w:jc w:val="center"/>
        <w:rPr>
          <w:b/>
        </w:rPr>
      </w:pPr>
    </w:p>
    <w:p w:rsidR="00BB2E75" w:rsidRPr="008C13E7" w:rsidRDefault="00BB2E75" w:rsidP="00BB2E75">
      <w:pPr>
        <w:spacing w:after="0"/>
        <w:ind w:firstLine="360"/>
        <w:jc w:val="center"/>
        <w:rPr>
          <w:b/>
        </w:rPr>
      </w:pPr>
      <w:r w:rsidRPr="008C13E7">
        <w:rPr>
          <w:b/>
        </w:rPr>
        <w:t>4.</w:t>
      </w:r>
      <w:r w:rsidRPr="008C13E7">
        <w:t xml:space="preserve"> </w:t>
      </w:r>
      <w:r w:rsidRPr="008C13E7">
        <w:rPr>
          <w:b/>
        </w:rPr>
        <w:t>Ответственность сторон.</w:t>
      </w:r>
    </w:p>
    <w:p w:rsidR="00BB2E75" w:rsidRPr="008C13E7" w:rsidRDefault="00BB2E75" w:rsidP="00BB2E75">
      <w:pPr>
        <w:spacing w:after="0"/>
      </w:pPr>
      <w:r w:rsidRPr="008C13E7">
        <w:rPr>
          <w:b/>
        </w:rPr>
        <w:t>4.1.</w:t>
      </w:r>
      <w:r w:rsidRPr="008C13E7">
        <w:t xml:space="preserve"> Исполнитель несет полную материальную ответственность за ущерб:</w:t>
      </w:r>
    </w:p>
    <w:p w:rsidR="00BB2E75" w:rsidRPr="008C13E7" w:rsidRDefault="00BB2E75" w:rsidP="00A22265">
      <w:pPr>
        <w:numPr>
          <w:ilvl w:val="2"/>
          <w:numId w:val="21"/>
        </w:numPr>
        <w:spacing w:after="0"/>
      </w:pPr>
      <w:r w:rsidRPr="008C13E7">
        <w:t>- кражей товарно-материальных ценностей, совершенной посредством взлома на охраняемом объекте запоров, окон и ограждений, иными способами в результате не обеспечения надлежащей охраны, а также хищениями, совершенными путем грабежа или при разбойном нападении.</w:t>
      </w:r>
    </w:p>
    <w:p w:rsidR="00BB2E75" w:rsidRPr="008C13E7" w:rsidRDefault="00BB2E75" w:rsidP="00A22265">
      <w:pPr>
        <w:numPr>
          <w:ilvl w:val="2"/>
          <w:numId w:val="21"/>
        </w:numPr>
        <w:spacing w:after="0"/>
      </w:pPr>
      <w:r w:rsidRPr="008C13E7">
        <w:t xml:space="preserve">- нанесенный уничтожением или повреждением имущества, в том числе поджога, лицами, проникшими на охраняемый объект в результате ненадлежащего выполнения Исполнителем принятых по </w:t>
      </w:r>
      <w:r>
        <w:t>Договор</w:t>
      </w:r>
      <w:r w:rsidRPr="008C13E7">
        <w:t>у обязательств.</w:t>
      </w:r>
    </w:p>
    <w:p w:rsidR="00BB2E75" w:rsidRPr="008C13E7" w:rsidRDefault="00BB2E75" w:rsidP="00BB2E75">
      <w:pPr>
        <w:spacing w:after="0"/>
      </w:pPr>
      <w:r w:rsidRPr="008C13E7">
        <w:rPr>
          <w:b/>
        </w:rPr>
        <w:t>4.2.</w:t>
      </w:r>
      <w:r w:rsidRPr="008C13E7">
        <w:t xml:space="preserve"> Факты кражи, грабежа, разбоя, уничтожения или повреждения имущества посторонними лицами, проникшими на охраняемый объект, либо вследствие пожара или других причин по вине работников, осуществляющих охрану объекта, устанавливаются органами дознания, следствия или судом.</w:t>
      </w:r>
    </w:p>
    <w:p w:rsidR="00BB2E75" w:rsidRPr="008C13E7" w:rsidRDefault="00BB2E75" w:rsidP="00BB2E75">
      <w:pPr>
        <w:spacing w:after="0"/>
      </w:pPr>
      <w:r w:rsidRPr="008C13E7">
        <w:rPr>
          <w:b/>
        </w:rPr>
        <w:t>4.3.</w:t>
      </w:r>
      <w:r w:rsidRPr="008C13E7">
        <w:t xml:space="preserve"> Исполнитель освобождается от ответственности лишь в случае, когда он докажет отсутствие своей вины. В частности, Исполнитель не несет ответственности:</w:t>
      </w:r>
    </w:p>
    <w:p w:rsidR="00BB2E75" w:rsidRPr="008C13E7" w:rsidRDefault="00BB2E75" w:rsidP="00BB2E75">
      <w:pPr>
        <w:spacing w:after="0"/>
      </w:pPr>
      <w:r w:rsidRPr="008C13E7">
        <w:t>а) за материальный ущерб, причиненный стихийными бедствиями (землетрясениями, наводнениями, эпидемиями) и другими форс-мажорными обстоятельствами;</w:t>
      </w:r>
    </w:p>
    <w:p w:rsidR="00BB2E75" w:rsidRPr="008C13E7" w:rsidRDefault="00BB2E75" w:rsidP="00BB2E75">
      <w:pPr>
        <w:spacing w:after="0"/>
      </w:pPr>
      <w:r w:rsidRPr="008C13E7">
        <w:t>б) за оставленное в охраняемом помещении личное имущество работников;</w:t>
      </w:r>
    </w:p>
    <w:p w:rsidR="00BB2E75" w:rsidRPr="008C13E7" w:rsidRDefault="00BB2E75" w:rsidP="00BB2E75">
      <w:pPr>
        <w:spacing w:after="0"/>
      </w:pPr>
      <w:r w:rsidRPr="008C13E7">
        <w:t xml:space="preserve">в) за кражу товарно-материальных ценностей при невыполнении Заказчиком требований по технической укреплённости объектов, если это послужило условием совершения кражи. </w:t>
      </w:r>
    </w:p>
    <w:p w:rsidR="00BB2E75" w:rsidRPr="008C13E7" w:rsidRDefault="00BB2E75" w:rsidP="00BB2E75">
      <w:pPr>
        <w:shd w:val="clear" w:color="auto" w:fill="FFFFFF"/>
        <w:tabs>
          <w:tab w:val="left" w:pos="0"/>
        </w:tabs>
        <w:spacing w:after="0"/>
        <w:rPr>
          <w:rFonts w:eastAsia="Calibri"/>
        </w:rPr>
      </w:pPr>
      <w:r w:rsidRPr="008C13E7">
        <w:rPr>
          <w:rFonts w:eastAsia="Calibri"/>
          <w:b/>
        </w:rPr>
        <w:t>4.4.</w:t>
      </w:r>
      <w:r w:rsidRPr="008C13E7">
        <w:rPr>
          <w:rFonts w:eastAsia="Calibri"/>
        </w:rPr>
        <w:t xml:space="preserve"> За неисполнение или ненадлежащее исполнение условий настоящего </w:t>
      </w:r>
      <w:r>
        <w:rPr>
          <w:rFonts w:eastAsia="Calibri"/>
        </w:rPr>
        <w:t>Договор</w:t>
      </w:r>
      <w:r w:rsidRPr="008C13E7">
        <w:rPr>
          <w:rFonts w:eastAsia="Calibri"/>
        </w:rPr>
        <w:t>а стороны несут ответственность в соответствии с действующим законодательством Российской Федерации.</w:t>
      </w:r>
    </w:p>
    <w:p w:rsidR="00BB2E75" w:rsidRPr="008C13E7" w:rsidRDefault="00BB2E75" w:rsidP="00BB2E75">
      <w:pPr>
        <w:shd w:val="clear" w:color="auto" w:fill="FFFFFF"/>
        <w:tabs>
          <w:tab w:val="left" w:pos="0"/>
        </w:tabs>
        <w:spacing w:after="0"/>
        <w:rPr>
          <w:rFonts w:eastAsia="Calibri"/>
        </w:rPr>
      </w:pPr>
      <w:r w:rsidRPr="008C13E7">
        <w:rPr>
          <w:rFonts w:eastAsia="Calibri"/>
          <w:b/>
        </w:rPr>
        <w:t>4.5</w:t>
      </w:r>
      <w:r w:rsidRPr="008C13E7">
        <w:rPr>
          <w:rFonts w:eastAsia="Calibri"/>
        </w:rPr>
        <w:t xml:space="preserve">. В случае просрочки исполнения Заказчиком обязательств, предусмотренных </w:t>
      </w:r>
      <w:r>
        <w:rPr>
          <w:rFonts w:eastAsia="Calibri"/>
        </w:rPr>
        <w:t>Договор</w:t>
      </w:r>
      <w:r w:rsidRPr="008C13E7">
        <w:rPr>
          <w:rFonts w:eastAsia="Calibri"/>
        </w:rPr>
        <w:t xml:space="preserve">ом, а также в иных случаях неисполнения или ненадлежащего исполнения Заказчиком обязательств, предусмотренных </w:t>
      </w:r>
      <w:r>
        <w:rPr>
          <w:rFonts w:eastAsia="Calibri"/>
        </w:rPr>
        <w:t>Договор</w:t>
      </w:r>
      <w:r w:rsidRPr="008C13E7">
        <w:rPr>
          <w:rFonts w:eastAsia="Calibri"/>
        </w:rPr>
        <w:t>ом, Исполнитель вправе потребовать уплаты неустоек (штрафов, пеней).</w:t>
      </w:r>
    </w:p>
    <w:p w:rsidR="00BB2E75" w:rsidRPr="008C13E7" w:rsidRDefault="00BB2E75" w:rsidP="00BB2E75">
      <w:pPr>
        <w:autoSpaceDE w:val="0"/>
        <w:autoSpaceDN w:val="0"/>
        <w:adjustRightInd w:val="0"/>
        <w:spacing w:after="0"/>
        <w:contextualSpacing/>
      </w:pPr>
      <w:r w:rsidRPr="008C13E7">
        <w:rPr>
          <w:rFonts w:eastAsia="Calibri"/>
          <w:b/>
        </w:rPr>
        <w:t>4.6.</w:t>
      </w:r>
      <w:r w:rsidRPr="008C13E7">
        <w:rPr>
          <w:rFonts w:eastAsia="Calibri"/>
        </w:rPr>
        <w:t xml:space="preserve"> За ненадлежащее исполнение Заказчиком обязательств по </w:t>
      </w:r>
      <w:r>
        <w:rPr>
          <w:rFonts w:eastAsia="Calibri"/>
        </w:rPr>
        <w:t>Договор</w:t>
      </w:r>
      <w:r w:rsidRPr="008C13E7">
        <w:rPr>
          <w:rFonts w:eastAsia="Calibri"/>
        </w:rPr>
        <w:t xml:space="preserve">у, за исключением просрочки исполнения обязательств, размер штрафа устанавливается в виде фиксированной суммы, определенной в соответствии с Постановлением Правительства РФ от 25.11.2013 N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w:t>
      </w:r>
      <w:r>
        <w:rPr>
          <w:rFonts w:eastAsia="Calibri"/>
        </w:rPr>
        <w:t>договор</w:t>
      </w:r>
      <w:r w:rsidRPr="008C13E7">
        <w:rPr>
          <w:rFonts w:eastAsia="Calibri"/>
        </w:rPr>
        <w:t xml:space="preserve">ом (за исключением просрочки исполнения обязательств </w:t>
      </w:r>
      <w:r>
        <w:rPr>
          <w:rFonts w:eastAsia="Calibri"/>
        </w:rPr>
        <w:t>З</w:t>
      </w:r>
      <w:r w:rsidRPr="008C13E7">
        <w:rPr>
          <w:rFonts w:eastAsia="Calibri"/>
        </w:rPr>
        <w:t xml:space="preserve">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w:t>
      </w:r>
      <w:r>
        <w:rPr>
          <w:rFonts w:eastAsia="Calibri"/>
        </w:rPr>
        <w:t>договор</w:t>
      </w:r>
      <w:r w:rsidRPr="008C13E7">
        <w:rPr>
          <w:rFonts w:eastAsia="Calibri"/>
        </w:rPr>
        <w:t xml:space="preserve">ом» (далее – «Постановление») и составляет 2,5% цены </w:t>
      </w:r>
      <w:r>
        <w:rPr>
          <w:rFonts w:eastAsia="Calibri"/>
        </w:rPr>
        <w:t>Договор</w:t>
      </w:r>
      <w:r w:rsidRPr="008C13E7">
        <w:rPr>
          <w:rFonts w:eastAsia="Calibri"/>
        </w:rPr>
        <w:t>а.</w:t>
      </w:r>
    </w:p>
    <w:p w:rsidR="00BB2E75" w:rsidRPr="008C13E7" w:rsidRDefault="00BB2E75" w:rsidP="00BB2E75">
      <w:pPr>
        <w:shd w:val="clear" w:color="auto" w:fill="FFFFFF"/>
        <w:tabs>
          <w:tab w:val="left" w:pos="0"/>
        </w:tabs>
        <w:spacing w:after="0"/>
        <w:contextualSpacing/>
        <w:rPr>
          <w:rFonts w:eastAsia="Calibri"/>
        </w:rPr>
      </w:pPr>
      <w:r w:rsidRPr="008C13E7">
        <w:rPr>
          <w:rFonts w:eastAsia="Calibri"/>
          <w:b/>
        </w:rPr>
        <w:t>4.7.</w:t>
      </w:r>
      <w:r w:rsidRPr="008C13E7">
        <w:rPr>
          <w:rFonts w:eastAsia="Calibri"/>
        </w:rPr>
        <w:t xml:space="preserve"> Пеня начисляется за каждый день просрочки исполнения Заказчиком обязательства, предусмотренного </w:t>
      </w:r>
      <w:r>
        <w:rPr>
          <w:rFonts w:eastAsia="Calibri"/>
        </w:rPr>
        <w:t>Договор</w:t>
      </w:r>
      <w:r w:rsidRPr="008C13E7">
        <w:rPr>
          <w:rFonts w:eastAsia="Calibri"/>
        </w:rPr>
        <w:t xml:space="preserve">ом, начиная со дня, следующего после дня истечения установленного </w:t>
      </w:r>
      <w:r>
        <w:rPr>
          <w:rFonts w:eastAsia="Calibri"/>
        </w:rPr>
        <w:t>Договор</w:t>
      </w:r>
      <w:r w:rsidRPr="008C13E7">
        <w:rPr>
          <w:rFonts w:eastAsia="Calibri"/>
        </w:rPr>
        <w:t xml:space="preserve">ом срока исполнения обязательства и устанавливается в размере одной трехсотой действующей на дату уплаты пеней ставки рефинансирования ЦБ РФ от не уплаченной в срок суммы, в соответствии с Постановлением. </w:t>
      </w:r>
    </w:p>
    <w:p w:rsidR="00BB2E75" w:rsidRPr="008C13E7" w:rsidRDefault="00BB2E75" w:rsidP="00BB2E75">
      <w:pPr>
        <w:shd w:val="clear" w:color="auto" w:fill="FFFFFF"/>
        <w:tabs>
          <w:tab w:val="left" w:pos="0"/>
        </w:tabs>
        <w:spacing w:after="0"/>
        <w:contextualSpacing/>
        <w:rPr>
          <w:rFonts w:eastAsia="Calibri"/>
        </w:rPr>
      </w:pPr>
      <w:r w:rsidRPr="008C13E7">
        <w:rPr>
          <w:rFonts w:eastAsia="Calibri"/>
          <w:b/>
        </w:rPr>
        <w:t>4.8</w:t>
      </w:r>
      <w:r w:rsidRPr="008C13E7">
        <w:rPr>
          <w:rFonts w:eastAsia="Calibri"/>
        </w:rPr>
        <w:t>. В случае просрочки исполн</w:t>
      </w:r>
      <w:r>
        <w:rPr>
          <w:rFonts w:eastAsia="Calibri"/>
        </w:rPr>
        <w:t xml:space="preserve">ения Исполнителем обязательств, </w:t>
      </w:r>
      <w:r w:rsidRPr="008C13E7">
        <w:rPr>
          <w:rFonts w:eastAsia="Calibri"/>
        </w:rPr>
        <w:t xml:space="preserve">предусмотренных </w:t>
      </w:r>
      <w:r>
        <w:rPr>
          <w:rFonts w:eastAsia="Calibri"/>
        </w:rPr>
        <w:t>Договор</w:t>
      </w:r>
      <w:r w:rsidRPr="008C13E7">
        <w:rPr>
          <w:rFonts w:eastAsia="Calibri"/>
        </w:rPr>
        <w:t xml:space="preserve">ом, а также в иных случаях неисполнения или ненадлежащего исполнения </w:t>
      </w:r>
      <w:r w:rsidRPr="008C13E7">
        <w:rPr>
          <w:rFonts w:eastAsia="Calibri"/>
        </w:rPr>
        <w:lastRenderedPageBreak/>
        <w:t xml:space="preserve">Исполнителем обязательств, предусмотренных </w:t>
      </w:r>
      <w:r>
        <w:rPr>
          <w:rFonts w:eastAsia="Calibri"/>
        </w:rPr>
        <w:t>Договор</w:t>
      </w:r>
      <w:r w:rsidRPr="008C13E7">
        <w:rPr>
          <w:rFonts w:eastAsia="Calibri"/>
        </w:rPr>
        <w:t>ом, Заказчик направляет Исполнителю требование об уплате неустоек (штрафов, пеней).</w:t>
      </w:r>
    </w:p>
    <w:p w:rsidR="00BB2E75" w:rsidRPr="008C13E7" w:rsidRDefault="00BB2E75" w:rsidP="00BB2E75">
      <w:pPr>
        <w:autoSpaceDE w:val="0"/>
        <w:autoSpaceDN w:val="0"/>
        <w:adjustRightInd w:val="0"/>
        <w:spacing w:after="0"/>
        <w:contextualSpacing/>
        <w:rPr>
          <w:rFonts w:eastAsia="Calibri"/>
        </w:rPr>
      </w:pPr>
      <w:r w:rsidRPr="008C13E7">
        <w:rPr>
          <w:rFonts w:eastAsia="Calibri"/>
          <w:b/>
        </w:rPr>
        <w:t>4.9</w:t>
      </w:r>
      <w:r w:rsidRPr="008C13E7">
        <w:rPr>
          <w:rFonts w:eastAsia="Calibri"/>
        </w:rPr>
        <w:t>. За ненадлежащее исполнение Исполнителем обязательств</w:t>
      </w:r>
      <w:r>
        <w:rPr>
          <w:rFonts w:eastAsia="Calibri"/>
        </w:rPr>
        <w:t xml:space="preserve"> </w:t>
      </w:r>
      <w:r>
        <w:t>(в том числе и нарушения сотрудниками охранного предприятия трудовой дисциплины)</w:t>
      </w:r>
      <w:r w:rsidRPr="008C13E7">
        <w:rPr>
          <w:rFonts w:eastAsia="Calibri"/>
        </w:rPr>
        <w:t xml:space="preserve">, предусмотренных </w:t>
      </w:r>
      <w:r>
        <w:rPr>
          <w:rFonts w:eastAsia="Calibri"/>
        </w:rPr>
        <w:t>Договор</w:t>
      </w:r>
      <w:r w:rsidRPr="008C13E7">
        <w:rPr>
          <w:rFonts w:eastAsia="Calibri"/>
        </w:rPr>
        <w:t xml:space="preserve">ом, за исключением просрочки исполнения обязательств (в том числе гарантийного обязательства), предусмотренных </w:t>
      </w:r>
      <w:r>
        <w:rPr>
          <w:rFonts w:eastAsia="Calibri"/>
        </w:rPr>
        <w:t>Договор</w:t>
      </w:r>
      <w:r w:rsidRPr="008C13E7">
        <w:rPr>
          <w:rFonts w:eastAsia="Calibri"/>
        </w:rPr>
        <w:t xml:space="preserve">ом, размер штрафа устанавливается в виде фиксированной суммы, определенной в соответствии с Постановлением и составляет </w:t>
      </w:r>
      <w:r>
        <w:rPr>
          <w:rFonts w:eastAsia="Calibri"/>
        </w:rPr>
        <w:t>от 25</w:t>
      </w:r>
      <w:r w:rsidRPr="008C13E7">
        <w:rPr>
          <w:rFonts w:eastAsia="Calibri"/>
        </w:rPr>
        <w:t xml:space="preserve">% </w:t>
      </w:r>
      <w:r>
        <w:rPr>
          <w:rFonts w:eastAsia="Calibri"/>
        </w:rPr>
        <w:t>цены</w:t>
      </w:r>
      <w:r w:rsidRPr="008C13E7">
        <w:rPr>
          <w:rFonts w:eastAsia="Calibri"/>
        </w:rPr>
        <w:t xml:space="preserve"> </w:t>
      </w:r>
      <w:r>
        <w:rPr>
          <w:rFonts w:eastAsia="Calibri"/>
        </w:rPr>
        <w:t>Договор</w:t>
      </w:r>
      <w:r w:rsidRPr="008C13E7">
        <w:rPr>
          <w:rFonts w:eastAsia="Calibri"/>
        </w:rPr>
        <w:t>а</w:t>
      </w:r>
      <w:r>
        <w:rPr>
          <w:rFonts w:eastAsia="Calibri"/>
        </w:rPr>
        <w:t xml:space="preserve"> за один месяц оказания услуги</w:t>
      </w:r>
      <w:r w:rsidRPr="008C13E7">
        <w:rPr>
          <w:rFonts w:eastAsia="Calibri"/>
        </w:rPr>
        <w:t xml:space="preserve">. </w:t>
      </w:r>
    </w:p>
    <w:p w:rsidR="00BB2E75" w:rsidRPr="008C13E7" w:rsidRDefault="00BB2E75" w:rsidP="00BB2E75">
      <w:pPr>
        <w:autoSpaceDE w:val="0"/>
        <w:autoSpaceDN w:val="0"/>
        <w:adjustRightInd w:val="0"/>
        <w:spacing w:after="0"/>
        <w:contextualSpacing/>
        <w:rPr>
          <w:rFonts w:eastAsia="Calibri"/>
        </w:rPr>
      </w:pPr>
      <w:r w:rsidRPr="008C13E7">
        <w:rPr>
          <w:rFonts w:eastAsia="Calibri"/>
          <w:b/>
        </w:rPr>
        <w:t>4.10.</w:t>
      </w:r>
      <w:r w:rsidRPr="008C13E7">
        <w:rPr>
          <w:rFonts w:eastAsia="Calibri"/>
        </w:rPr>
        <w:t xml:space="preserve"> Пеня начисляется за каждый день просрочки исполнения Исполнителем обязательства, предусмотренного </w:t>
      </w:r>
      <w:r>
        <w:rPr>
          <w:rFonts w:eastAsia="Calibri"/>
        </w:rPr>
        <w:t>Договор</w:t>
      </w:r>
      <w:r w:rsidRPr="008C13E7">
        <w:rPr>
          <w:rFonts w:eastAsia="Calibri"/>
        </w:rPr>
        <w:t xml:space="preserve">ом, начиная со дня, следующего после дня истечения установленного </w:t>
      </w:r>
      <w:r>
        <w:rPr>
          <w:rFonts w:eastAsia="Calibri"/>
        </w:rPr>
        <w:t>Договор</w:t>
      </w:r>
      <w:r w:rsidRPr="008C13E7">
        <w:rPr>
          <w:rFonts w:eastAsia="Calibri"/>
        </w:rPr>
        <w:t xml:space="preserve">ом срока исполнения обязательства, и устанавливается </w:t>
      </w:r>
      <w:r>
        <w:rPr>
          <w:rFonts w:eastAsia="Calibri"/>
        </w:rPr>
        <w:t>Договор</w:t>
      </w:r>
      <w:r w:rsidRPr="008C13E7">
        <w:rPr>
          <w:rFonts w:eastAsia="Calibri"/>
        </w:rPr>
        <w:t xml:space="preserve">ом в размере, определенном в  соответствии с Постановлением, но не менее одной трехсотой действующей на дату уплаты пени ставки рефинансирования ЦБ РФ от цены </w:t>
      </w:r>
      <w:r>
        <w:rPr>
          <w:rFonts w:eastAsia="Calibri"/>
        </w:rPr>
        <w:t>Договор</w:t>
      </w:r>
      <w:r w:rsidRPr="008C13E7">
        <w:rPr>
          <w:rFonts w:eastAsia="Calibri"/>
        </w:rPr>
        <w:t xml:space="preserve">а, уменьшенной на сумму, пропорциональную объему обязательств, предусмотренных </w:t>
      </w:r>
      <w:r>
        <w:rPr>
          <w:rFonts w:eastAsia="Calibri"/>
        </w:rPr>
        <w:t>Договор</w:t>
      </w:r>
      <w:r w:rsidRPr="008C13E7">
        <w:rPr>
          <w:rFonts w:eastAsia="Calibri"/>
        </w:rPr>
        <w:t xml:space="preserve">ом и фактически исполненных Исполнителем. </w:t>
      </w:r>
    </w:p>
    <w:p w:rsidR="00BB2E75" w:rsidRPr="008C13E7" w:rsidRDefault="00BB2E75" w:rsidP="00BB2E75">
      <w:pPr>
        <w:shd w:val="clear" w:color="auto" w:fill="FFFFFF"/>
        <w:tabs>
          <w:tab w:val="left" w:pos="0"/>
        </w:tabs>
        <w:spacing w:after="0"/>
        <w:rPr>
          <w:rFonts w:eastAsia="Calibri"/>
        </w:rPr>
      </w:pPr>
      <w:r w:rsidRPr="008C13E7">
        <w:rPr>
          <w:rFonts w:eastAsia="Calibri"/>
          <w:b/>
        </w:rPr>
        <w:t>4.11.</w:t>
      </w:r>
      <w:r w:rsidRPr="008C13E7">
        <w:rPr>
          <w:rFonts w:eastAsia="Calibri"/>
        </w:rPr>
        <w:t xml:space="preserve"> В случае неисполнения или ненадлежащего исполнения обязательств по оплате работ, предусмотренных настоящим </w:t>
      </w:r>
      <w:r>
        <w:rPr>
          <w:rFonts w:eastAsia="Calibri"/>
        </w:rPr>
        <w:t>Договор</w:t>
      </w:r>
      <w:r w:rsidRPr="008C13E7">
        <w:rPr>
          <w:rFonts w:eastAsia="Calibri"/>
        </w:rPr>
        <w:t>ом, Заказчик несет ответственность за оплату непосредственно перед Исполнителем в соответствии с действующим законодательством.</w:t>
      </w:r>
    </w:p>
    <w:p w:rsidR="00BB2E75" w:rsidRDefault="00BB2E75" w:rsidP="00BB2E75">
      <w:pPr>
        <w:shd w:val="clear" w:color="auto" w:fill="FFFFFF"/>
        <w:tabs>
          <w:tab w:val="left" w:pos="0"/>
        </w:tabs>
        <w:spacing w:after="0"/>
        <w:rPr>
          <w:rFonts w:eastAsia="Calibri"/>
        </w:rPr>
      </w:pPr>
      <w:r w:rsidRPr="008C13E7">
        <w:rPr>
          <w:rFonts w:eastAsia="Calibri"/>
          <w:b/>
        </w:rPr>
        <w:t>4.12.</w:t>
      </w:r>
      <w:r w:rsidRPr="008C13E7">
        <w:rPr>
          <w:rFonts w:eastAsia="Calibri"/>
        </w:rPr>
        <w:t xml:space="preserve"> </w:t>
      </w:r>
      <w:r>
        <w:rPr>
          <w:rFonts w:eastAsia="Calibri"/>
        </w:rPr>
        <w:t xml:space="preserve">Любая </w:t>
      </w:r>
      <w:r w:rsidRPr="008C13E7">
        <w:rPr>
          <w:rFonts w:eastAsia="Calibri"/>
        </w:rPr>
        <w:t xml:space="preserve">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Pr>
          <w:rFonts w:eastAsia="Calibri"/>
        </w:rPr>
        <w:t>Договор</w:t>
      </w:r>
      <w:r w:rsidRPr="008C13E7">
        <w:rPr>
          <w:rFonts w:eastAsia="Calibri"/>
        </w:rPr>
        <w:t>ом, произошло вследствие непреодолимой силы или по вине другой стороны.</w:t>
      </w:r>
    </w:p>
    <w:p w:rsidR="00BB2E75" w:rsidRPr="008C13E7" w:rsidRDefault="00BB2E75" w:rsidP="00BB2E75">
      <w:pPr>
        <w:shd w:val="clear" w:color="auto" w:fill="FFFFFF"/>
        <w:tabs>
          <w:tab w:val="left" w:pos="0"/>
        </w:tabs>
        <w:spacing w:after="0"/>
        <w:rPr>
          <w:rFonts w:eastAsia="Calibri"/>
        </w:rPr>
      </w:pPr>
    </w:p>
    <w:p w:rsidR="00BB2E75" w:rsidRPr="008C13E7" w:rsidRDefault="00BB2E75" w:rsidP="00BB2E75">
      <w:pPr>
        <w:spacing w:after="0"/>
        <w:jc w:val="center"/>
        <w:rPr>
          <w:b/>
        </w:rPr>
      </w:pPr>
      <w:r w:rsidRPr="008C13E7">
        <w:rPr>
          <w:b/>
        </w:rPr>
        <w:t>5. Разрешение споров.</w:t>
      </w:r>
    </w:p>
    <w:p w:rsidR="00BB2E75" w:rsidRDefault="00BB2E75" w:rsidP="00BB2E75">
      <w:pPr>
        <w:spacing w:after="0"/>
      </w:pPr>
      <w:r w:rsidRPr="008C13E7">
        <w:rPr>
          <w:b/>
        </w:rPr>
        <w:t>5.1.</w:t>
      </w:r>
      <w:r w:rsidRPr="008C13E7">
        <w:t xml:space="preserve"> Все споры по настоящему </w:t>
      </w:r>
      <w:r>
        <w:t>Договор</w:t>
      </w:r>
      <w:r w:rsidRPr="008C13E7">
        <w:t>у решаются путём перего</w:t>
      </w:r>
      <w:r w:rsidRPr="008C13E7">
        <w:softHyphen/>
        <w:t>воров.</w:t>
      </w:r>
      <w:r w:rsidRPr="008C13E7">
        <w:br/>
      </w:r>
      <w:r w:rsidRPr="008C13E7">
        <w:rPr>
          <w:b/>
        </w:rPr>
        <w:t>5.2.</w:t>
      </w:r>
      <w:r w:rsidRPr="008C13E7">
        <w:t xml:space="preserve"> При невозможности разрешения споров путём переговоров, споры подлежат раз</w:t>
      </w:r>
      <w:r w:rsidRPr="008C13E7">
        <w:softHyphen/>
        <w:t>реше</w:t>
      </w:r>
      <w:r w:rsidRPr="008C13E7">
        <w:softHyphen/>
        <w:t>нию в ар</w:t>
      </w:r>
      <w:r w:rsidRPr="008C13E7">
        <w:softHyphen/>
        <w:t xml:space="preserve">битражном суде </w:t>
      </w:r>
      <w:r>
        <w:t>Ханты-Мансийского автономного округа - Югры</w:t>
      </w:r>
      <w:r w:rsidRPr="008C13E7">
        <w:t>.</w:t>
      </w:r>
    </w:p>
    <w:p w:rsidR="00BB2E75" w:rsidRPr="008C13E7" w:rsidRDefault="00BB2E75" w:rsidP="00BB2E75">
      <w:pPr>
        <w:spacing w:after="0"/>
      </w:pPr>
    </w:p>
    <w:p w:rsidR="00BB2E75" w:rsidRPr="008C13E7" w:rsidRDefault="00BB2E75" w:rsidP="00BB2E75">
      <w:pPr>
        <w:tabs>
          <w:tab w:val="left" w:pos="6840"/>
        </w:tabs>
        <w:spacing w:after="0"/>
        <w:jc w:val="center"/>
        <w:rPr>
          <w:b/>
        </w:rPr>
      </w:pPr>
      <w:r w:rsidRPr="008C13E7">
        <w:rPr>
          <w:b/>
        </w:rPr>
        <w:t xml:space="preserve">6. Изменения и расторжение </w:t>
      </w:r>
      <w:r>
        <w:rPr>
          <w:b/>
        </w:rPr>
        <w:t>Договор</w:t>
      </w:r>
      <w:r w:rsidRPr="008C13E7">
        <w:rPr>
          <w:b/>
        </w:rPr>
        <w:t>а.</w:t>
      </w:r>
    </w:p>
    <w:p w:rsidR="00BB2E75" w:rsidRPr="008C13E7" w:rsidRDefault="00BB2E75" w:rsidP="00BB2E75">
      <w:pPr>
        <w:tabs>
          <w:tab w:val="left" w:pos="6840"/>
        </w:tabs>
        <w:spacing w:after="0"/>
      </w:pPr>
      <w:r w:rsidRPr="008C13E7">
        <w:rPr>
          <w:b/>
        </w:rPr>
        <w:t>6.1.</w:t>
      </w:r>
      <w:r w:rsidRPr="008C13E7">
        <w:t xml:space="preserve"> Какие-либо изменения условий настоящего </w:t>
      </w:r>
      <w:r>
        <w:t>Договор</w:t>
      </w:r>
      <w:r w:rsidRPr="008C13E7">
        <w:t xml:space="preserve">а и дополнения к нему оформляются в письменном виде и действительны при удостоверении обеими сторонами. Изменение условий </w:t>
      </w:r>
      <w:r>
        <w:t>Договор</w:t>
      </w:r>
      <w:r w:rsidRPr="008C13E7">
        <w:t xml:space="preserve">а допускается по соглашению сторон в случаях, предусмотренных </w:t>
      </w:r>
      <w:r>
        <w:t>законодательством, а также:</w:t>
      </w:r>
    </w:p>
    <w:p w:rsidR="00BB2E75" w:rsidRPr="008C13E7" w:rsidRDefault="00BB2E75" w:rsidP="00BB2E75">
      <w:pPr>
        <w:spacing w:after="0"/>
      </w:pPr>
      <w:r w:rsidRPr="008C13E7">
        <w:t xml:space="preserve">а) при снижении цены </w:t>
      </w:r>
      <w:r>
        <w:t>договор</w:t>
      </w:r>
      <w:r w:rsidRPr="008C13E7">
        <w:t xml:space="preserve">а без изменения предусмотренных </w:t>
      </w:r>
      <w:r>
        <w:t>договор</w:t>
      </w:r>
      <w:r w:rsidRPr="008C13E7">
        <w:t xml:space="preserve">ом объема работы, качества выполняемой работы и иных условий </w:t>
      </w:r>
      <w:r>
        <w:t>договор</w:t>
      </w:r>
      <w:r w:rsidRPr="008C13E7">
        <w:t>а;</w:t>
      </w:r>
    </w:p>
    <w:p w:rsidR="00B77A90" w:rsidRPr="008C13E7" w:rsidRDefault="00B77A90" w:rsidP="00B77A90">
      <w:pPr>
        <w:spacing w:after="0"/>
      </w:pPr>
      <w:r>
        <w:t>б)</w:t>
      </w:r>
      <w:r w:rsidRPr="008C13E7">
        <w:t xml:space="preserve"> если по предложению Заказчика увеличиваются предусмотренные </w:t>
      </w:r>
      <w:r>
        <w:t>договор</w:t>
      </w:r>
      <w:r w:rsidRPr="008C13E7">
        <w:t>о</w:t>
      </w:r>
      <w:r>
        <w:t>м объем работы не более чем на 5</w:t>
      </w:r>
      <w:r w:rsidRPr="008C13E7">
        <w:t xml:space="preserve">0% или уменьшаются предусмотренные </w:t>
      </w:r>
      <w:r>
        <w:t>договор</w:t>
      </w:r>
      <w:r w:rsidRPr="008C13E7">
        <w:t xml:space="preserve">ом объем выполняемой работы не более чем на </w:t>
      </w:r>
      <w:r>
        <w:t>5</w:t>
      </w:r>
      <w:r w:rsidRPr="008C13E7">
        <w:t xml:space="preserve">0%. При этом по соглашению сторон допускается изменение с учетом положений бюджетного законодательства РФ цены </w:t>
      </w:r>
      <w:r>
        <w:t>договор</w:t>
      </w:r>
      <w:r w:rsidRPr="008C13E7">
        <w:t xml:space="preserve">а пропорционально дополнительному объему работы исходя из установленной в </w:t>
      </w:r>
      <w:r>
        <w:t>договор</w:t>
      </w:r>
      <w:r w:rsidRPr="008C13E7">
        <w:t xml:space="preserve">е цены работы, но не более чем на 10% цены </w:t>
      </w:r>
      <w:r>
        <w:t>договор</w:t>
      </w:r>
      <w:r w:rsidRPr="008C13E7">
        <w:t xml:space="preserve">а. При уменьшении предусмотренных </w:t>
      </w:r>
      <w:r>
        <w:t>договор</w:t>
      </w:r>
      <w:r w:rsidRPr="008C13E7">
        <w:t xml:space="preserve">ом объема работы стороны </w:t>
      </w:r>
      <w:r>
        <w:t>договор</w:t>
      </w:r>
      <w:r w:rsidRPr="008C13E7">
        <w:t xml:space="preserve">а обязаны уменьшить цену </w:t>
      </w:r>
      <w:r>
        <w:t>договор</w:t>
      </w:r>
      <w:r w:rsidRPr="008C13E7">
        <w:t>а исходя из цены работы.</w:t>
      </w:r>
    </w:p>
    <w:p w:rsidR="00BB2E75" w:rsidRPr="008C13E7" w:rsidRDefault="00BB2E75" w:rsidP="00B77A90">
      <w:pPr>
        <w:spacing w:after="0"/>
      </w:pPr>
      <w:r w:rsidRPr="008C13E7">
        <w:rPr>
          <w:b/>
        </w:rPr>
        <w:t>6.2.</w:t>
      </w:r>
      <w:r w:rsidRPr="008C13E7">
        <w:t xml:space="preserve"> Расторжение </w:t>
      </w:r>
      <w:r>
        <w:t>Договор</w:t>
      </w:r>
      <w:r w:rsidRPr="008C13E7">
        <w:t xml:space="preserve">а допускается по соглашению сторон, по решению суда или в связи с </w:t>
      </w:r>
      <w:r>
        <w:t xml:space="preserve">досрочным </w:t>
      </w:r>
      <w:r w:rsidRPr="008C13E7">
        <w:t xml:space="preserve">односторонним отказом стороны </w:t>
      </w:r>
      <w:r>
        <w:t>Договор</w:t>
      </w:r>
      <w:r w:rsidRPr="008C13E7">
        <w:t xml:space="preserve">а от исполнения </w:t>
      </w:r>
      <w:r>
        <w:t>Договор</w:t>
      </w:r>
      <w:r w:rsidRPr="008C13E7">
        <w:t>а в соответствии</w:t>
      </w:r>
      <w:r>
        <w:t xml:space="preserve"> с гражданским законодательством</w:t>
      </w:r>
      <w:r w:rsidRPr="008C13E7">
        <w:t>.</w:t>
      </w:r>
    </w:p>
    <w:p w:rsidR="00BB2E75" w:rsidRPr="008C13E7" w:rsidRDefault="00BB2E75" w:rsidP="00BB2E75">
      <w:pPr>
        <w:tabs>
          <w:tab w:val="left" w:pos="6840"/>
        </w:tabs>
        <w:spacing w:after="0"/>
      </w:pPr>
      <w:r w:rsidRPr="008C13E7">
        <w:rPr>
          <w:b/>
        </w:rPr>
        <w:t>6.3.</w:t>
      </w:r>
      <w:r w:rsidRPr="008C13E7">
        <w:t xml:space="preserve"> Сторона, решившая расторгнуть </w:t>
      </w:r>
      <w:r>
        <w:t>Договор</w:t>
      </w:r>
      <w:r w:rsidRPr="008C13E7">
        <w:t xml:space="preserve">, обязана </w:t>
      </w:r>
      <w:r>
        <w:t xml:space="preserve">за </w:t>
      </w:r>
      <w:r w:rsidRPr="008C13E7">
        <w:t xml:space="preserve">10 календарных дней до предполагаемой даты расторжения, направить письменное уведомление о принятом решении и причинах расторжения другой стороне. </w:t>
      </w:r>
      <w:r>
        <w:t>Договор</w:t>
      </w:r>
      <w:r w:rsidRPr="008C13E7">
        <w:t xml:space="preserve"> расторгается в установленном законом порядке.</w:t>
      </w:r>
    </w:p>
    <w:p w:rsidR="00BB2E75" w:rsidRPr="008C13E7" w:rsidRDefault="00BB2E75" w:rsidP="00BB2E75">
      <w:pPr>
        <w:tabs>
          <w:tab w:val="left" w:pos="6840"/>
        </w:tabs>
        <w:spacing w:after="0"/>
      </w:pPr>
      <w:r w:rsidRPr="008C13E7">
        <w:t xml:space="preserve">В случаях, не предусмотренных настоящим </w:t>
      </w:r>
      <w:r>
        <w:t>Договор</w:t>
      </w:r>
      <w:r w:rsidRPr="008C13E7">
        <w:t>ом, Стороны руководствуются Гражданским кодексом РФ.</w:t>
      </w:r>
    </w:p>
    <w:p w:rsidR="00BB2E75" w:rsidRDefault="00BB2E75" w:rsidP="00BB2E75">
      <w:pPr>
        <w:tabs>
          <w:tab w:val="left" w:pos="6840"/>
        </w:tabs>
        <w:spacing w:after="0"/>
      </w:pPr>
      <w:r w:rsidRPr="008C13E7">
        <w:rPr>
          <w:b/>
        </w:rPr>
        <w:lastRenderedPageBreak/>
        <w:t>6.4.</w:t>
      </w:r>
      <w:r w:rsidRPr="008C13E7">
        <w:t xml:space="preserve"> В иных случаях изменения или расторжения </w:t>
      </w:r>
      <w:r>
        <w:t>Договор</w:t>
      </w:r>
      <w:r w:rsidRPr="008C13E7">
        <w:t>а стороны руководствуются действующим законодательством Российской Федерации.</w:t>
      </w:r>
    </w:p>
    <w:p w:rsidR="00BB2E75" w:rsidRPr="008C13E7" w:rsidRDefault="00BB2E75" w:rsidP="00BB2E75">
      <w:pPr>
        <w:tabs>
          <w:tab w:val="left" w:pos="6840"/>
        </w:tabs>
        <w:spacing w:after="0"/>
      </w:pPr>
    </w:p>
    <w:p w:rsidR="00BB2E75" w:rsidRPr="008C13E7" w:rsidRDefault="00BB2E75" w:rsidP="00BB2E75">
      <w:pPr>
        <w:spacing w:after="0"/>
        <w:jc w:val="center"/>
        <w:rPr>
          <w:b/>
        </w:rPr>
      </w:pPr>
      <w:r w:rsidRPr="008C13E7">
        <w:rPr>
          <w:b/>
        </w:rPr>
        <w:t xml:space="preserve">7. Срок действия </w:t>
      </w:r>
      <w:r>
        <w:rPr>
          <w:b/>
        </w:rPr>
        <w:t>Договор</w:t>
      </w:r>
      <w:r w:rsidRPr="008C13E7">
        <w:rPr>
          <w:b/>
        </w:rPr>
        <w:t>а.</w:t>
      </w:r>
    </w:p>
    <w:p w:rsidR="00BB2E75" w:rsidRDefault="00BB2E75" w:rsidP="00BB2E75">
      <w:pPr>
        <w:spacing w:after="0"/>
        <w:rPr>
          <w:b/>
        </w:rPr>
      </w:pPr>
      <w:r w:rsidRPr="008C13E7">
        <w:rPr>
          <w:b/>
        </w:rPr>
        <w:t>7.1.</w:t>
      </w:r>
      <w:r w:rsidRPr="008C13E7">
        <w:t xml:space="preserve"> Настоящий </w:t>
      </w:r>
      <w:r>
        <w:t>Договор</w:t>
      </w:r>
      <w:r w:rsidRPr="008C13E7">
        <w:t xml:space="preserve"> действует с </w:t>
      </w:r>
      <w:r w:rsidR="00DF71ED">
        <w:t>м</w:t>
      </w:r>
      <w:r w:rsidR="00DF71ED">
        <w:rPr>
          <w:b/>
        </w:rPr>
        <w:t xml:space="preserve">омента </w:t>
      </w:r>
      <w:r w:rsidR="00352252">
        <w:rPr>
          <w:b/>
        </w:rPr>
        <w:t>подписания</w:t>
      </w:r>
      <w:r w:rsidR="00352252" w:rsidRPr="00B17C05">
        <w:rPr>
          <w:b/>
        </w:rPr>
        <w:t xml:space="preserve"> до</w:t>
      </w:r>
      <w:r w:rsidRPr="00B17C05">
        <w:rPr>
          <w:b/>
        </w:rPr>
        <w:t xml:space="preserve"> 31 де</w:t>
      </w:r>
      <w:r w:rsidRPr="00B17C05">
        <w:rPr>
          <w:b/>
        </w:rPr>
        <w:softHyphen/>
        <w:t>кабря 201</w:t>
      </w:r>
      <w:r>
        <w:rPr>
          <w:b/>
        </w:rPr>
        <w:t>7</w:t>
      </w:r>
      <w:r w:rsidRPr="00B17C05">
        <w:rPr>
          <w:b/>
        </w:rPr>
        <w:t xml:space="preserve"> года.</w:t>
      </w:r>
    </w:p>
    <w:p w:rsidR="00BB2E75" w:rsidRPr="008C13E7" w:rsidRDefault="00BB2E75" w:rsidP="00BB2E75">
      <w:pPr>
        <w:spacing w:after="0"/>
        <w:jc w:val="center"/>
      </w:pPr>
      <w:r w:rsidRPr="008C13E7">
        <w:rPr>
          <w:b/>
        </w:rPr>
        <w:t>8. Прочие условия.</w:t>
      </w:r>
    </w:p>
    <w:p w:rsidR="00BB2E75" w:rsidRPr="008C13E7" w:rsidRDefault="00BB2E75" w:rsidP="00BB2E75">
      <w:pPr>
        <w:spacing w:after="0"/>
      </w:pPr>
      <w:r w:rsidRPr="008C13E7">
        <w:rPr>
          <w:b/>
        </w:rPr>
        <w:t>8.1.</w:t>
      </w:r>
      <w:r w:rsidRPr="008C13E7">
        <w:t xml:space="preserve"> Все приложения, относящиеся к настоящему </w:t>
      </w:r>
      <w:r>
        <w:t>Договор</w:t>
      </w:r>
      <w:r w:rsidRPr="008C13E7">
        <w:t>у, являются его неотъемлемой частью.</w:t>
      </w:r>
    </w:p>
    <w:p w:rsidR="00BB2E75" w:rsidRPr="008C13E7" w:rsidRDefault="00BB2E75" w:rsidP="00BB2E75">
      <w:pPr>
        <w:spacing w:after="0"/>
      </w:pPr>
      <w:r w:rsidRPr="008C13E7">
        <w:rPr>
          <w:b/>
        </w:rPr>
        <w:t>8.2.</w:t>
      </w:r>
      <w:r w:rsidRPr="008C13E7">
        <w:t xml:space="preserve"> Стороны обязаны извещать друг друга об изменении своих юридических адресов, номеров телефонов, телефаксов не позднее 3-х дней со дня их изменения.</w:t>
      </w:r>
    </w:p>
    <w:p w:rsidR="00BB2E75" w:rsidRDefault="00BB2E75" w:rsidP="00BB2E75">
      <w:pPr>
        <w:spacing w:after="0"/>
      </w:pPr>
      <w:r w:rsidRPr="008C13E7">
        <w:rPr>
          <w:b/>
        </w:rPr>
        <w:t>8.3.</w:t>
      </w:r>
      <w:r w:rsidRPr="008C13E7">
        <w:t xml:space="preserve"> Настоящий </w:t>
      </w:r>
      <w:r>
        <w:t>Договор</w:t>
      </w:r>
      <w:r w:rsidRPr="008C13E7">
        <w:t xml:space="preserve"> составлен и подписан в двух экземплярах, по одному экземпляру для Исполнителя и Заказчика. Оба экземпляра идентичны и имеют одинаковую юридическую силу с дополнениями и приложениями.</w:t>
      </w:r>
    </w:p>
    <w:p w:rsidR="00BB2E75" w:rsidRDefault="00BB2E75" w:rsidP="00BB2E75">
      <w:pPr>
        <w:pStyle w:val="ae"/>
        <w:jc w:val="both"/>
      </w:pPr>
      <w:r w:rsidRPr="008C13E7">
        <w:rPr>
          <w:b/>
        </w:rPr>
        <w:t>8.4.</w:t>
      </w:r>
      <w:r>
        <w:t> Все уведомления Сторон, связанные с исполнением Договора, направляются в письменной форме по почте заказным письмом с уведомлением о вручении по адресу Стороны, указанному в Договоре,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DF71ED" w:rsidRDefault="00DF71ED" w:rsidP="00BB2E75">
      <w:pPr>
        <w:spacing w:after="0"/>
        <w:jc w:val="center"/>
        <w:rPr>
          <w:b/>
        </w:rPr>
      </w:pPr>
    </w:p>
    <w:p w:rsidR="00BB2E75" w:rsidRPr="008C13E7" w:rsidRDefault="00BB2E75" w:rsidP="00BB2E75">
      <w:pPr>
        <w:spacing w:after="0"/>
        <w:jc w:val="center"/>
        <w:rPr>
          <w:b/>
        </w:rPr>
      </w:pPr>
      <w:r w:rsidRPr="008C13E7">
        <w:rPr>
          <w:b/>
        </w:rPr>
        <w:t>9. Реквизиты сторон</w:t>
      </w:r>
    </w:p>
    <w:tbl>
      <w:tblPr>
        <w:tblW w:w="9782" w:type="dxa"/>
        <w:tblInd w:w="-34" w:type="dxa"/>
        <w:tblLook w:val="04A0" w:firstRow="1" w:lastRow="0" w:firstColumn="1" w:lastColumn="0" w:noHBand="0" w:noVBand="1"/>
      </w:tblPr>
      <w:tblGrid>
        <w:gridCol w:w="4678"/>
        <w:gridCol w:w="5104"/>
      </w:tblGrid>
      <w:tr w:rsidR="000C0E64" w:rsidRPr="008C13E7" w:rsidTr="005D3B25">
        <w:tc>
          <w:tcPr>
            <w:tcW w:w="4678" w:type="dxa"/>
          </w:tcPr>
          <w:p w:rsidR="000C0E64" w:rsidRPr="008C13E7" w:rsidRDefault="000C0E64" w:rsidP="000C0E64">
            <w:pPr>
              <w:spacing w:after="0"/>
              <w:ind w:right="-108"/>
              <w:rPr>
                <w:b/>
              </w:rPr>
            </w:pPr>
            <w:r w:rsidRPr="008C13E7">
              <w:rPr>
                <w:b/>
              </w:rPr>
              <w:t>Заказчик:</w:t>
            </w:r>
          </w:p>
          <w:p w:rsidR="000C0E64" w:rsidRPr="00206E51" w:rsidRDefault="000C0E64" w:rsidP="00F069D4">
            <w:pPr>
              <w:spacing w:after="0"/>
              <w:rPr>
                <w:b/>
              </w:rPr>
            </w:pPr>
            <w:r w:rsidRPr="00206E51">
              <w:rPr>
                <w:b/>
              </w:rPr>
              <w:t xml:space="preserve">Автономное учреждение Ханты-Мансийского </w:t>
            </w:r>
          </w:p>
          <w:p w:rsidR="000C0E64" w:rsidRPr="00206E51" w:rsidRDefault="000C0E64" w:rsidP="00F069D4">
            <w:pPr>
              <w:spacing w:after="0"/>
              <w:rPr>
                <w:b/>
              </w:rPr>
            </w:pPr>
            <w:r w:rsidRPr="00206E51">
              <w:rPr>
                <w:b/>
              </w:rPr>
              <w:t xml:space="preserve">автономного округа - </w:t>
            </w:r>
            <w:r w:rsidR="00F069D4" w:rsidRPr="00206E51">
              <w:rPr>
                <w:b/>
              </w:rPr>
              <w:t>Югры «</w:t>
            </w:r>
            <w:r w:rsidRPr="00206E51">
              <w:rPr>
                <w:b/>
              </w:rPr>
              <w:t>Конноспортивный клуб «Мустанг»,</w:t>
            </w:r>
          </w:p>
          <w:p w:rsidR="000C0E64" w:rsidRPr="00206E51" w:rsidRDefault="000C0E64" w:rsidP="00F069D4">
            <w:pPr>
              <w:spacing w:after="0"/>
            </w:pPr>
            <w:r>
              <w:t xml:space="preserve">Юридический адрес: </w:t>
            </w:r>
            <w:r w:rsidRPr="00206E51">
              <w:t>628011</w:t>
            </w:r>
            <w:r>
              <w:t xml:space="preserve">, </w:t>
            </w:r>
            <w:r w:rsidRPr="00206E51">
              <w:t>РФ ХМАО - Югра, Тюменская область,</w:t>
            </w:r>
          </w:p>
          <w:p w:rsidR="000C0E64" w:rsidRDefault="000C0E64" w:rsidP="00F069D4">
            <w:pPr>
              <w:spacing w:after="0"/>
            </w:pPr>
            <w:r w:rsidRPr="00206E51">
              <w:t xml:space="preserve">г. Ханты-Мансийск, ул. Еловая д. </w:t>
            </w:r>
            <w:r w:rsidR="00F069D4" w:rsidRPr="00206E51">
              <w:t>34.</w:t>
            </w:r>
          </w:p>
          <w:p w:rsidR="00F069D4" w:rsidRPr="00206E51" w:rsidRDefault="000C0E64" w:rsidP="00F069D4">
            <w:pPr>
              <w:spacing w:after="0"/>
            </w:pPr>
            <w:r>
              <w:t xml:space="preserve">Почтовый </w:t>
            </w:r>
            <w:r w:rsidR="00F069D4">
              <w:t xml:space="preserve">адрес: </w:t>
            </w:r>
            <w:r w:rsidR="00F069D4" w:rsidRPr="00206E51">
              <w:t>628011</w:t>
            </w:r>
            <w:r w:rsidR="00F069D4">
              <w:t xml:space="preserve">, </w:t>
            </w:r>
            <w:r w:rsidR="00F069D4" w:rsidRPr="00206E51">
              <w:t>РФ ХМАО - Югра, Тюменская область,</w:t>
            </w:r>
          </w:p>
          <w:p w:rsidR="00F069D4" w:rsidRDefault="00F069D4" w:rsidP="00F069D4">
            <w:pPr>
              <w:spacing w:after="0"/>
            </w:pPr>
            <w:r w:rsidRPr="00206E51">
              <w:t>г. Ханты-Мансийск, ул. Еловая д. 34.</w:t>
            </w:r>
          </w:p>
          <w:p w:rsidR="000C0E64" w:rsidRPr="00206E51" w:rsidRDefault="000C0E64" w:rsidP="00F069D4">
            <w:pPr>
              <w:spacing w:after="0"/>
            </w:pPr>
            <w:r w:rsidRPr="00206E51">
              <w:t>ИНН 8601021112 КПП 860101001</w:t>
            </w:r>
          </w:p>
          <w:p w:rsidR="000C0E64" w:rsidRPr="00206E51" w:rsidRDefault="000C0E64" w:rsidP="00F069D4">
            <w:pPr>
              <w:spacing w:after="0"/>
            </w:pPr>
            <w:r w:rsidRPr="00206E51">
              <w:t>Депфин Югры (АУ КСК «Мустанг»</w:t>
            </w:r>
            <w:r w:rsidR="00F069D4">
              <w:t xml:space="preserve"> </w:t>
            </w:r>
            <w:r w:rsidR="00F069D4" w:rsidRPr="00CC2B0A">
              <w:t>л/сч. 270419090, л/сч. 270439090</w:t>
            </w:r>
            <w:r w:rsidRPr="00206E51">
              <w:t xml:space="preserve">) </w:t>
            </w:r>
          </w:p>
          <w:p w:rsidR="000C0E64" w:rsidRPr="00206E51" w:rsidRDefault="000C0E64" w:rsidP="00F069D4">
            <w:pPr>
              <w:spacing w:after="0"/>
            </w:pPr>
            <w:r w:rsidRPr="00206E51">
              <w:t>РКЦ Ханты-Мансийск г.Ханты-Мансийск</w:t>
            </w:r>
          </w:p>
          <w:p w:rsidR="000C0E64" w:rsidRPr="00206E51" w:rsidRDefault="000C0E64" w:rsidP="00F069D4">
            <w:pPr>
              <w:spacing w:after="0"/>
            </w:pPr>
            <w:r w:rsidRPr="00206E51">
              <w:t>р/сч 40601810200003000001</w:t>
            </w:r>
          </w:p>
          <w:p w:rsidR="000C0E64" w:rsidRDefault="000C0E64" w:rsidP="00F069D4">
            <w:pPr>
              <w:spacing w:after="0"/>
            </w:pPr>
            <w:r w:rsidRPr="00206E51">
              <w:t>БИК 047162000</w:t>
            </w:r>
          </w:p>
          <w:p w:rsidR="000C0E64" w:rsidRPr="00206E51" w:rsidRDefault="000C0E64" w:rsidP="000C0E64">
            <w:pPr>
              <w:spacing w:after="0"/>
              <w:ind w:left="426"/>
            </w:pPr>
          </w:p>
          <w:p w:rsidR="000C0E64" w:rsidRPr="00206E51" w:rsidRDefault="000C0E64" w:rsidP="000C0E64">
            <w:pPr>
              <w:spacing w:after="0"/>
              <w:ind w:left="360"/>
            </w:pPr>
            <w:r w:rsidRPr="00206E51">
              <w:t>Директор________</w:t>
            </w:r>
            <w:r w:rsidR="00F069D4" w:rsidRPr="00206E51">
              <w:t>_ /</w:t>
            </w:r>
            <w:r w:rsidRPr="00206E51">
              <w:t xml:space="preserve"> Э.Н. Ануфриев /</w:t>
            </w:r>
          </w:p>
          <w:p w:rsidR="000C0E64" w:rsidRDefault="000C0E64" w:rsidP="000C0E64">
            <w:pPr>
              <w:spacing w:after="0"/>
              <w:ind w:left="360"/>
            </w:pPr>
          </w:p>
          <w:p w:rsidR="000C0E64" w:rsidRPr="008C13E7" w:rsidRDefault="000C0E64" w:rsidP="000C0E64">
            <w:pPr>
              <w:spacing w:after="0" w:line="0" w:lineRule="atLeast"/>
              <w:ind w:right="-108"/>
            </w:pPr>
            <w:r w:rsidRPr="008C13E7">
              <w:t xml:space="preserve">          М.П.                                                            </w:t>
            </w:r>
          </w:p>
          <w:p w:rsidR="000C0E64" w:rsidRPr="008C13E7" w:rsidRDefault="000C0E64" w:rsidP="000C0E64">
            <w:pPr>
              <w:spacing w:after="0"/>
              <w:rPr>
                <w:b/>
              </w:rPr>
            </w:pPr>
          </w:p>
        </w:tc>
        <w:tc>
          <w:tcPr>
            <w:tcW w:w="5104" w:type="dxa"/>
          </w:tcPr>
          <w:p w:rsidR="000C0E64" w:rsidRPr="008C13E7" w:rsidRDefault="000C0E64" w:rsidP="000C0E64">
            <w:pPr>
              <w:spacing w:after="0"/>
              <w:jc w:val="center"/>
              <w:rPr>
                <w:b/>
              </w:rPr>
            </w:pPr>
            <w:r w:rsidRPr="008C13E7">
              <w:rPr>
                <w:b/>
              </w:rPr>
              <w:t>Исполнитель:</w:t>
            </w:r>
          </w:p>
          <w:p w:rsidR="000C0E64" w:rsidRDefault="000C0E64" w:rsidP="000C0E64">
            <w:pPr>
              <w:spacing w:after="0" w:line="0" w:lineRule="atLeast"/>
            </w:pPr>
            <w:r>
              <w:t xml:space="preserve">      </w:t>
            </w: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Default="000C0E64" w:rsidP="000C0E64">
            <w:pPr>
              <w:spacing w:after="0" w:line="0" w:lineRule="atLeast"/>
            </w:pPr>
          </w:p>
          <w:p w:rsidR="000C0E64" w:rsidRPr="008C13E7" w:rsidRDefault="000C0E64" w:rsidP="000C0E64">
            <w:pPr>
              <w:spacing w:after="0" w:line="0" w:lineRule="atLeast"/>
            </w:pPr>
          </w:p>
          <w:p w:rsidR="000C0E64" w:rsidRDefault="000C0E64" w:rsidP="000C0E64">
            <w:pPr>
              <w:spacing w:after="0" w:line="0" w:lineRule="atLeast"/>
            </w:pPr>
          </w:p>
          <w:p w:rsidR="000C0E64" w:rsidRPr="008C13E7" w:rsidRDefault="000C0E64" w:rsidP="000C0E64">
            <w:pPr>
              <w:spacing w:after="0" w:line="0" w:lineRule="atLeast"/>
            </w:pPr>
          </w:p>
          <w:p w:rsidR="000C0E64" w:rsidRPr="008C13E7" w:rsidRDefault="000C0E64" w:rsidP="000C0E64">
            <w:pPr>
              <w:spacing w:after="0" w:line="0" w:lineRule="atLeast"/>
              <w:jc w:val="right"/>
            </w:pPr>
            <w:r w:rsidRPr="008C13E7">
              <w:t>______________________/</w:t>
            </w:r>
            <w:r>
              <w:t>-------------------</w:t>
            </w:r>
            <w:r w:rsidRPr="008C13E7">
              <w:t xml:space="preserve"> /</w:t>
            </w:r>
            <w:r w:rsidRPr="008C13E7">
              <w:br/>
            </w:r>
          </w:p>
          <w:p w:rsidR="000C0E64" w:rsidRPr="008C13E7" w:rsidRDefault="000C0E64" w:rsidP="000C0E64">
            <w:pPr>
              <w:spacing w:after="0" w:line="0" w:lineRule="atLeast"/>
            </w:pPr>
            <w:r w:rsidRPr="008C13E7">
              <w:t xml:space="preserve">                                       М.П.                                                       </w:t>
            </w:r>
          </w:p>
        </w:tc>
      </w:tr>
    </w:tbl>
    <w:p w:rsidR="00EF1178" w:rsidRDefault="00EF1178" w:rsidP="00EF1178">
      <w:pPr>
        <w:pStyle w:val="1"/>
        <w:tabs>
          <w:tab w:val="left" w:pos="1418"/>
          <w:tab w:val="left" w:pos="1701"/>
          <w:tab w:val="left" w:pos="1843"/>
        </w:tabs>
        <w:spacing w:before="0" w:after="0"/>
        <w:jc w:val="center"/>
        <w:rPr>
          <w:rFonts w:ascii="Times New Roman" w:hAnsi="Times New Roman" w:cs="Times New Roman"/>
          <w:sz w:val="24"/>
          <w:szCs w:val="24"/>
        </w:rPr>
      </w:pPr>
      <w:r>
        <w:rPr>
          <w:rFonts w:ascii="Times New Roman" w:hAnsi="Times New Roman" w:cs="Times New Roman"/>
          <w:sz w:val="24"/>
          <w:szCs w:val="24"/>
        </w:rPr>
        <w:lastRenderedPageBreak/>
        <w:t>Раздел. 18. Техническое задание</w:t>
      </w:r>
    </w:p>
    <w:p w:rsidR="00EF1178" w:rsidRPr="00627340" w:rsidRDefault="00EF1178" w:rsidP="00EF1178"/>
    <w:p w:rsidR="00EF1178" w:rsidRPr="00491A49" w:rsidRDefault="00EF1178" w:rsidP="00EF1178">
      <w:pPr>
        <w:jc w:val="center"/>
        <w:rPr>
          <w:b/>
        </w:rPr>
      </w:pPr>
      <w:r w:rsidRPr="00491A49">
        <w:rPr>
          <w:b/>
        </w:rPr>
        <w:t xml:space="preserve">ТЕХНИЧЕСКОЕ ЗАДАНИЕ </w:t>
      </w:r>
    </w:p>
    <w:p w:rsidR="00EF1178" w:rsidRPr="00BD6B23" w:rsidRDefault="00EF1178" w:rsidP="00EF1178">
      <w:pPr>
        <w:jc w:val="center"/>
        <w:rPr>
          <w:b/>
          <w:bCs/>
        </w:rPr>
      </w:pPr>
      <w:r w:rsidRPr="00491A49">
        <w:rPr>
          <w:b/>
          <w:bCs/>
        </w:rPr>
        <w:t xml:space="preserve">на оказание услуг </w:t>
      </w:r>
      <w:r>
        <w:rPr>
          <w:b/>
          <w:bCs/>
        </w:rPr>
        <w:t>по охране и обеспечению внутри объектного и пропускного режима на объектах автономного учреждения</w:t>
      </w:r>
      <w:r w:rsidRPr="005E60E4">
        <w:rPr>
          <w:b/>
          <w:bCs/>
        </w:rPr>
        <w:t xml:space="preserve"> Ханты-Мансийского автономного округа-Юг</w:t>
      </w:r>
      <w:r>
        <w:rPr>
          <w:b/>
          <w:bCs/>
        </w:rPr>
        <w:t>р</w:t>
      </w:r>
      <w:r w:rsidRPr="005E60E4">
        <w:rPr>
          <w:b/>
          <w:bCs/>
        </w:rPr>
        <w:t>ы «Конноспортивный клуб «Мустанг».</w:t>
      </w:r>
    </w:p>
    <w:p w:rsidR="00EF1178" w:rsidRPr="00B77AD8" w:rsidRDefault="00EF1178" w:rsidP="00EF1178">
      <w:pPr>
        <w:spacing w:after="0"/>
        <w:ind w:firstLine="284"/>
      </w:pPr>
      <w:r w:rsidRPr="00B77AD8">
        <w:t xml:space="preserve">Настоящее техническое задание определяет технические и организационные требования к организации оказания охранных услуг, а именно услуг по обеспечению комплекса мер, направленных на защиту материального имущества объектов, обеспечение внутри объектового и пропускного режимов на объектах учреждения АУ ХМАО-Югры КСК «Мустанг». </w:t>
      </w:r>
    </w:p>
    <w:p w:rsidR="00EF1178" w:rsidRPr="00B77AD8" w:rsidRDefault="00EF1178" w:rsidP="00EF1178">
      <w:pPr>
        <w:spacing w:after="0"/>
        <w:ind w:firstLine="284"/>
        <w:rPr>
          <w:bCs/>
        </w:rPr>
      </w:pPr>
      <w:r w:rsidRPr="00B77AD8">
        <w:rPr>
          <w:b/>
        </w:rPr>
        <w:t>1</w:t>
      </w:r>
      <w:r w:rsidRPr="00B77AD8">
        <w:t xml:space="preserve">. </w:t>
      </w:r>
      <w:r w:rsidRPr="00B77AD8">
        <w:rPr>
          <w:b/>
        </w:rPr>
        <w:t xml:space="preserve">Оказание </w:t>
      </w:r>
      <w:r w:rsidRPr="00B77AD8">
        <w:rPr>
          <w:b/>
          <w:bCs/>
        </w:rPr>
        <w:t>услуг по охране на объектах автономного учреждения Ханты-Мансийского автономного округа-Югры «Конноспортивный клуб «Мустанг» осуществляется:</w:t>
      </w:r>
      <w:r w:rsidRPr="00B77AD8">
        <w:rPr>
          <w:bCs/>
        </w:rPr>
        <w:t xml:space="preserve"> </w:t>
      </w:r>
    </w:p>
    <w:p w:rsidR="00EF1178" w:rsidRPr="00B77AD8" w:rsidRDefault="00EF1178" w:rsidP="00EF1178">
      <w:pPr>
        <w:spacing w:after="0"/>
        <w:ind w:firstLine="284"/>
      </w:pPr>
      <w:r w:rsidRPr="00B77AD8">
        <w:t xml:space="preserve"> - 2-мя стационарными постами: </w:t>
      </w:r>
    </w:p>
    <w:p w:rsidR="00EF1178" w:rsidRPr="00B77AD8" w:rsidRDefault="00EF1178" w:rsidP="00EF1178">
      <w:pPr>
        <w:spacing w:after="0"/>
        <w:ind w:firstLine="284"/>
      </w:pPr>
      <w:r w:rsidRPr="00B77AD8">
        <w:t xml:space="preserve"> - 1-й пост – 24-х часовой с 08:00 до 08:00 </w:t>
      </w:r>
    </w:p>
    <w:p w:rsidR="00EF1178" w:rsidRPr="00B77AD8" w:rsidRDefault="00EF1178" w:rsidP="00EF1178">
      <w:pPr>
        <w:spacing w:after="0"/>
        <w:ind w:firstLine="284"/>
      </w:pPr>
      <w:r w:rsidRPr="00B77AD8">
        <w:t xml:space="preserve"> - 2-й пост – 24-х часовой с 08:00 до 08:00 </w:t>
      </w:r>
    </w:p>
    <w:p w:rsidR="00EF1178" w:rsidRPr="00B77AD8" w:rsidRDefault="00EF1178" w:rsidP="00EF1178">
      <w:pPr>
        <w:spacing w:after="0"/>
        <w:ind w:firstLine="284"/>
      </w:pPr>
      <w:r w:rsidRPr="00B77AD8">
        <w:t xml:space="preserve">Недопустимо несение службы одним сотрудником более 12 часов  </w:t>
      </w:r>
    </w:p>
    <w:p w:rsidR="00EF1178" w:rsidRPr="00B77AD8" w:rsidRDefault="00EF1178" w:rsidP="00EF1178">
      <w:pPr>
        <w:spacing w:after="0"/>
        <w:ind w:firstLine="284"/>
      </w:pPr>
      <w:r w:rsidRPr="00B77AD8">
        <w:rPr>
          <w:color w:val="333333"/>
        </w:rPr>
        <w:t xml:space="preserve">Время непрерывного нахождения охранника на посту не менее </w:t>
      </w:r>
      <w:r w:rsidRPr="00B77AD8">
        <w:rPr>
          <w:b/>
          <w:bCs/>
          <w:color w:val="333333"/>
        </w:rPr>
        <w:t>8 и не более 10 часов</w:t>
      </w:r>
      <w:r w:rsidRPr="00B77AD8">
        <w:rPr>
          <w:color w:val="333333"/>
        </w:rPr>
        <w:t>. Во время дежурства охраннику должно быть предоставлено время для приема пищи</w:t>
      </w:r>
      <w:r>
        <w:rPr>
          <w:color w:val="333333"/>
        </w:rPr>
        <w:t xml:space="preserve"> </w:t>
      </w:r>
      <w:r w:rsidRPr="00B77AD8">
        <w:rPr>
          <w:color w:val="333333"/>
          <w:u w:val="single"/>
        </w:rPr>
        <w:t>- 1,5 часа</w:t>
      </w:r>
      <w:r w:rsidRPr="00B77AD8">
        <w:rPr>
          <w:color w:val="333333"/>
        </w:rPr>
        <w:t>.</w:t>
      </w:r>
    </w:p>
    <w:p w:rsidR="00EF1178" w:rsidRPr="00B77AD8" w:rsidRDefault="00EF1178" w:rsidP="00EF1178">
      <w:pPr>
        <w:spacing w:after="0"/>
        <w:ind w:firstLine="284"/>
        <w:rPr>
          <w:color w:val="000000"/>
        </w:rPr>
      </w:pPr>
      <w:r w:rsidRPr="00B77AD8">
        <w:rPr>
          <w:b/>
        </w:rPr>
        <w:t xml:space="preserve">2. </w:t>
      </w:r>
      <w:r w:rsidRPr="00B77AD8">
        <w:rPr>
          <w:b/>
          <w:bCs/>
        </w:rPr>
        <w:t xml:space="preserve">Сроки (периоды) </w:t>
      </w:r>
      <w:r w:rsidRPr="00B77AD8">
        <w:rPr>
          <w:b/>
        </w:rPr>
        <w:t>оказания услуг</w:t>
      </w:r>
      <w:r w:rsidRPr="00B77AD8">
        <w:t xml:space="preserve">: </w:t>
      </w:r>
    </w:p>
    <w:p w:rsidR="00EF1178" w:rsidRPr="00B77AD8" w:rsidRDefault="00EF1178" w:rsidP="00EF1178">
      <w:pPr>
        <w:spacing w:after="0"/>
        <w:ind w:firstLine="284"/>
      </w:pPr>
      <w:r w:rsidRPr="00B77AD8">
        <w:t xml:space="preserve"> - с 00:00 ч. 01 апреля 2017 года по 24:00 ч. 31 декабря 2017, визуальное наблюдение и видеоконтроль всей территории охраняемого объекта. </w:t>
      </w:r>
    </w:p>
    <w:p w:rsidR="00EF1178" w:rsidRPr="00B77AD8" w:rsidRDefault="00EF1178" w:rsidP="00EF1178">
      <w:pPr>
        <w:spacing w:after="0"/>
        <w:ind w:firstLine="284"/>
        <w:rPr>
          <w:b/>
        </w:rPr>
      </w:pPr>
      <w:r w:rsidRPr="00B77AD8">
        <w:rPr>
          <w:b/>
        </w:rPr>
        <w:t>3.Место оказания услуг:</w:t>
      </w:r>
    </w:p>
    <w:p w:rsidR="00EF1178" w:rsidRPr="00B77AD8" w:rsidRDefault="00EF1178" w:rsidP="00EF1178">
      <w:pPr>
        <w:spacing w:after="0"/>
        <w:ind w:firstLine="284"/>
      </w:pPr>
      <w:r w:rsidRPr="00B77AD8">
        <w:t xml:space="preserve"> РФ, Тюменская область, ХМАО - Югра, г. Ханты-Мансийск ул. Еловая 34, ул. Еловая 36. </w:t>
      </w:r>
    </w:p>
    <w:p w:rsidR="00EF1178" w:rsidRPr="00B77AD8" w:rsidRDefault="00EF1178" w:rsidP="00EF1178">
      <w:pPr>
        <w:pStyle w:val="1b"/>
        <w:ind w:firstLine="284"/>
        <w:jc w:val="both"/>
        <w:rPr>
          <w:rFonts w:ascii="Times New Roman" w:hAnsi="Times New Roman" w:cs="Times New Roman"/>
          <w:b/>
          <w:sz w:val="24"/>
          <w:szCs w:val="24"/>
        </w:rPr>
      </w:pPr>
      <w:r w:rsidRPr="00B77AD8">
        <w:rPr>
          <w:rFonts w:ascii="Times New Roman" w:hAnsi="Times New Roman" w:cs="Times New Roman"/>
          <w:b/>
          <w:sz w:val="24"/>
          <w:szCs w:val="24"/>
        </w:rPr>
        <w:t>4. Общие требования к оказанию услуг, требования по объему гарантий качества, требования по сроку гарантий качества на результаты размещения заказа:</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 обеспечение защиты жизни и здоровья работников и посетителей охраняемого объекта;</w:t>
      </w:r>
    </w:p>
    <w:p w:rsidR="00EF1178" w:rsidRPr="00B77AD8" w:rsidRDefault="00EF1178" w:rsidP="00EF1178">
      <w:pPr>
        <w:pStyle w:val="1b"/>
        <w:ind w:firstLine="284"/>
        <w:jc w:val="both"/>
        <w:rPr>
          <w:rFonts w:ascii="Times New Roman" w:hAnsi="Times New Roman" w:cs="Times New Roman"/>
          <w:b/>
          <w:sz w:val="24"/>
          <w:szCs w:val="24"/>
        </w:rPr>
      </w:pPr>
      <w:r w:rsidRPr="00B77AD8">
        <w:rPr>
          <w:rFonts w:ascii="Times New Roman" w:hAnsi="Times New Roman" w:cs="Times New Roman"/>
          <w:sz w:val="24"/>
          <w:szCs w:val="24"/>
        </w:rPr>
        <w:t xml:space="preserve"> </w:t>
      </w:r>
      <w:r w:rsidRPr="00B77AD8">
        <w:rPr>
          <w:rFonts w:ascii="Times New Roman" w:hAnsi="Times New Roman" w:cs="Times New Roman"/>
          <w:b/>
          <w:sz w:val="24"/>
          <w:szCs w:val="24"/>
        </w:rPr>
        <w:t xml:space="preserve">- </w:t>
      </w:r>
      <w:r w:rsidRPr="00B77AD8">
        <w:rPr>
          <w:rFonts w:ascii="Times New Roman" w:hAnsi="Times New Roman" w:cs="Times New Roman"/>
          <w:sz w:val="24"/>
          <w:szCs w:val="24"/>
        </w:rPr>
        <w:t>охрана объекта и имущества учреждения;</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 соблюдение во время исполнения обязанностей по охране объекта правил пожарной безопасности;</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 оперативное реагирование на возникающие чрезвычайные ситуации и организация взаимодействия с правоохранительными органами и другими силовыми структурами города Ханты-Мансийск;</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   обеспечение внутри объектового и пропускного режимов на охраняемом объекте;</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 осуществление контроля со стороны администрации охранной организации за выполнением служебных обязанностей охранниками объекта;</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 осуществление поэтажного обхода охраняемых зданий и сооружений и патрулирование территории – через каждые 2 часа.</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осуществление контроля за автотранспортом, въезжающим на территорию учреждения:</w:t>
      </w:r>
    </w:p>
    <w:p w:rsidR="00EF1178" w:rsidRPr="00B77AD8" w:rsidRDefault="00EF1178" w:rsidP="00C70D28">
      <w:pPr>
        <w:pStyle w:val="1b"/>
        <w:numPr>
          <w:ilvl w:val="0"/>
          <w:numId w:val="20"/>
        </w:numPr>
        <w:ind w:left="0" w:firstLine="284"/>
        <w:jc w:val="both"/>
        <w:rPr>
          <w:rFonts w:ascii="Times New Roman" w:hAnsi="Times New Roman" w:cs="Times New Roman"/>
          <w:sz w:val="24"/>
          <w:szCs w:val="24"/>
        </w:rPr>
      </w:pPr>
      <w:r w:rsidRPr="00B77AD8">
        <w:rPr>
          <w:rFonts w:ascii="Times New Roman" w:hAnsi="Times New Roman" w:cs="Times New Roman"/>
          <w:sz w:val="24"/>
          <w:szCs w:val="24"/>
        </w:rPr>
        <w:t>Запускать автотранспорт на территорию учреждения согласно, утвержденного списка.</w:t>
      </w:r>
    </w:p>
    <w:p w:rsidR="00EF1178" w:rsidRPr="00B77AD8" w:rsidRDefault="00EF1178" w:rsidP="00C70D28">
      <w:pPr>
        <w:pStyle w:val="1b"/>
        <w:numPr>
          <w:ilvl w:val="0"/>
          <w:numId w:val="20"/>
        </w:numPr>
        <w:ind w:left="0" w:firstLine="284"/>
        <w:jc w:val="both"/>
        <w:rPr>
          <w:rFonts w:ascii="Times New Roman" w:hAnsi="Times New Roman" w:cs="Times New Roman"/>
          <w:sz w:val="24"/>
          <w:szCs w:val="24"/>
        </w:rPr>
      </w:pPr>
      <w:r w:rsidRPr="00B77AD8">
        <w:rPr>
          <w:rFonts w:ascii="Times New Roman" w:hAnsi="Times New Roman" w:cs="Times New Roman"/>
          <w:sz w:val="24"/>
          <w:szCs w:val="24"/>
        </w:rPr>
        <w:t>Специальный автотранспорт обслуживающих организаций пропускать по утвержденным спискам.</w:t>
      </w:r>
    </w:p>
    <w:p w:rsidR="00EF1178" w:rsidRPr="00B77AD8" w:rsidRDefault="00EF1178" w:rsidP="00C70D28">
      <w:pPr>
        <w:pStyle w:val="1b"/>
        <w:numPr>
          <w:ilvl w:val="0"/>
          <w:numId w:val="20"/>
        </w:numPr>
        <w:ind w:left="0"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Разовые заезды автотранспорта с разрешения администрации учреждения. </w:t>
      </w:r>
    </w:p>
    <w:p w:rsidR="00EF1178" w:rsidRPr="00B77AD8" w:rsidRDefault="00EF1178" w:rsidP="00EF1178">
      <w:pPr>
        <w:pStyle w:val="1b"/>
        <w:ind w:firstLine="284"/>
        <w:jc w:val="both"/>
        <w:rPr>
          <w:rFonts w:ascii="Times New Roman" w:hAnsi="Times New Roman" w:cs="Times New Roman"/>
          <w:b/>
          <w:sz w:val="24"/>
          <w:szCs w:val="24"/>
        </w:rPr>
      </w:pPr>
      <w:r w:rsidRPr="00B77AD8">
        <w:rPr>
          <w:rFonts w:ascii="Times New Roman" w:hAnsi="Times New Roman" w:cs="Times New Roman"/>
          <w:sz w:val="24"/>
          <w:szCs w:val="24"/>
        </w:rPr>
        <w:t xml:space="preserve"> </w:t>
      </w:r>
      <w:r w:rsidRPr="00B77AD8">
        <w:rPr>
          <w:rFonts w:ascii="Times New Roman" w:hAnsi="Times New Roman" w:cs="Times New Roman"/>
          <w:b/>
          <w:sz w:val="24"/>
          <w:szCs w:val="24"/>
        </w:rPr>
        <w:t>5. Гарантийные обязательства:</w:t>
      </w:r>
    </w:p>
    <w:p w:rsidR="00EF1178" w:rsidRPr="00B77AD8" w:rsidRDefault="00EF1178" w:rsidP="00CA7019">
      <w:pPr>
        <w:spacing w:line="276" w:lineRule="auto"/>
        <w:ind w:firstLine="284"/>
      </w:pPr>
      <w:r w:rsidRPr="00B77AD8">
        <w:lastRenderedPageBreak/>
        <w:t xml:space="preserve"> - в случае оказания услуг, не соответствующих по качеству требованиям технического задания заказчик в праве в одностороннем порядке расторгнуть договор с исполнителем с правом требования возмещения нанесенного ущерба заказчику от некачественных услуг по охране учреждения;</w:t>
      </w:r>
    </w:p>
    <w:p w:rsidR="00EF1178" w:rsidRPr="00B77AD8" w:rsidRDefault="00EF1178" w:rsidP="00CA7019">
      <w:pPr>
        <w:pStyle w:val="1b"/>
        <w:spacing w:after="60" w:line="276" w:lineRule="auto"/>
        <w:ind w:firstLine="284"/>
        <w:jc w:val="both"/>
        <w:rPr>
          <w:rFonts w:ascii="Times New Roman" w:hAnsi="Times New Roman" w:cs="Times New Roman"/>
          <w:b/>
          <w:sz w:val="24"/>
          <w:szCs w:val="24"/>
        </w:rPr>
      </w:pPr>
    </w:p>
    <w:p w:rsidR="00EF1178" w:rsidRDefault="00EF1178" w:rsidP="00CA7019">
      <w:pPr>
        <w:pStyle w:val="1b"/>
        <w:spacing w:after="60" w:line="276" w:lineRule="auto"/>
        <w:ind w:firstLine="284"/>
        <w:jc w:val="both"/>
        <w:rPr>
          <w:rFonts w:ascii="Times New Roman" w:hAnsi="Times New Roman" w:cs="Times New Roman"/>
          <w:b/>
          <w:sz w:val="24"/>
          <w:szCs w:val="24"/>
        </w:rPr>
      </w:pPr>
      <w:r w:rsidRPr="00B77AD8">
        <w:rPr>
          <w:rFonts w:ascii="Times New Roman" w:hAnsi="Times New Roman" w:cs="Times New Roman"/>
          <w:b/>
          <w:sz w:val="24"/>
          <w:szCs w:val="24"/>
        </w:rPr>
        <w:t>6. Требования к качественным характеристикам услуг, требования к безопасности услуг:</w:t>
      </w:r>
    </w:p>
    <w:p w:rsidR="00CA7019" w:rsidRDefault="00CA7019" w:rsidP="00CA7019">
      <w:pPr>
        <w:pStyle w:val="1b"/>
        <w:spacing w:before="240" w:after="60" w:line="276" w:lineRule="auto"/>
        <w:ind w:firstLine="284"/>
        <w:jc w:val="both"/>
        <w:rPr>
          <w:rFonts w:ascii="Times New Roman" w:hAnsi="Times New Roman" w:cs="Times New Roman"/>
          <w:sz w:val="24"/>
          <w:szCs w:val="24"/>
        </w:rPr>
      </w:pPr>
    </w:p>
    <w:p w:rsidR="00EF1178" w:rsidRPr="00B77AD8" w:rsidRDefault="00EF1178" w:rsidP="00CA7019">
      <w:pPr>
        <w:pStyle w:val="1b"/>
        <w:spacing w:before="240" w:after="60" w:line="276" w:lineRule="auto"/>
        <w:ind w:firstLine="284"/>
        <w:jc w:val="both"/>
        <w:rPr>
          <w:rFonts w:ascii="Times New Roman" w:hAnsi="Times New Roman" w:cs="Times New Roman"/>
          <w:sz w:val="24"/>
          <w:szCs w:val="24"/>
        </w:rPr>
      </w:pPr>
      <w:r w:rsidRPr="00B77AD8">
        <w:rPr>
          <w:rFonts w:ascii="Times New Roman" w:hAnsi="Times New Roman" w:cs="Times New Roman"/>
          <w:sz w:val="24"/>
          <w:szCs w:val="24"/>
        </w:rPr>
        <w:t>Исполнитель обязан самостоятельно отслеживать изменения в законодательстве РФ, в том числе о техническом оснащении персонала, оказывающих данные услуги, а также своевременно (с даты изменения) выполнять требования законодательства РФ.</w:t>
      </w:r>
    </w:p>
    <w:p w:rsidR="00EF1178" w:rsidRDefault="00C70D28" w:rsidP="00CA7019">
      <w:pPr>
        <w:pStyle w:val="1b"/>
        <w:spacing w:after="60" w:line="276" w:lineRule="auto"/>
        <w:ind w:firstLine="284"/>
        <w:jc w:val="both"/>
        <w:rPr>
          <w:rFonts w:ascii="Times New Roman" w:hAnsi="Times New Roman" w:cs="Times New Roman"/>
          <w:sz w:val="24"/>
          <w:szCs w:val="24"/>
        </w:rPr>
      </w:pPr>
      <w:r>
        <w:rPr>
          <w:rFonts w:ascii="Times New Roman" w:hAnsi="Times New Roman" w:cs="Times New Roman"/>
          <w:sz w:val="24"/>
          <w:szCs w:val="24"/>
        </w:rPr>
        <w:t>П</w:t>
      </w:r>
      <w:r w:rsidR="00EF1178" w:rsidRPr="00B77AD8">
        <w:rPr>
          <w:rFonts w:ascii="Times New Roman" w:hAnsi="Times New Roman" w:cs="Times New Roman"/>
          <w:sz w:val="24"/>
          <w:szCs w:val="24"/>
        </w:rPr>
        <w:t>ри исполнении своих служебных обязанностей сотрудники охраны руководствуются Инструкцией по охране объекта. Инструкция по охране объекта разрабатывается Исполнителем, после чего предоставляется Заказчику на согласование в срок до 5 (пяти) рабочих дней с даты заключения договора. Также Исполнителем разрабатывается следующ</w:t>
      </w:r>
      <w:bookmarkStart w:id="6" w:name="_GoBack"/>
      <w:bookmarkEnd w:id="6"/>
      <w:r w:rsidR="00EF1178" w:rsidRPr="00B77AD8">
        <w:rPr>
          <w:rFonts w:ascii="Times New Roman" w:hAnsi="Times New Roman" w:cs="Times New Roman"/>
          <w:sz w:val="24"/>
          <w:szCs w:val="24"/>
        </w:rPr>
        <w:t xml:space="preserve">ая документация по организации охраны объекта и несению службы сотрудниками охраны: инструкция сотрудников охраны, схема поста охраны, журналы, книги, график дежурств, выписки из приказов охранной организации по организации службы на объекте, инструкции о порядке действий мобильной оперативной группы охранной организации, уведомление ОВД о взятии объекта под охрану, договор о </w:t>
      </w:r>
      <w:r w:rsidR="00EF1178" w:rsidRPr="00C70D28">
        <w:rPr>
          <w:rFonts w:ascii="Times New Roman" w:hAnsi="Times New Roman" w:cs="Times New Roman"/>
          <w:sz w:val="24"/>
          <w:szCs w:val="24"/>
        </w:rPr>
        <w:t>взаимодействии с ОВД, наблюдательное дело поста.</w:t>
      </w:r>
    </w:p>
    <w:p w:rsidR="00EF1178" w:rsidRPr="00C70D28" w:rsidRDefault="00C70D28" w:rsidP="00CA7019">
      <w:pPr>
        <w:pStyle w:val="1b"/>
        <w:spacing w:before="240" w:after="60" w:line="276" w:lineRule="auto"/>
        <w:ind w:firstLine="284"/>
        <w:jc w:val="both"/>
        <w:rPr>
          <w:rFonts w:ascii="Times New Roman" w:hAnsi="Times New Roman" w:cs="Times New Roman"/>
          <w:sz w:val="24"/>
          <w:szCs w:val="24"/>
        </w:rPr>
      </w:pPr>
      <w:r w:rsidRPr="00C70D28">
        <w:rPr>
          <w:rFonts w:ascii="Times New Roman" w:hAnsi="Times New Roman" w:cs="Times New Roman"/>
          <w:sz w:val="24"/>
          <w:szCs w:val="24"/>
        </w:rPr>
        <w:t xml:space="preserve">  </w:t>
      </w:r>
      <w:r w:rsidR="00EF1178" w:rsidRPr="00C70D28">
        <w:rPr>
          <w:rFonts w:ascii="Times New Roman" w:hAnsi="Times New Roman" w:cs="Times New Roman"/>
          <w:sz w:val="24"/>
          <w:szCs w:val="24"/>
        </w:rPr>
        <w:t>При исполнении своих служебных обязанностей сотрудники охраны руководствуются следующими документами:</w:t>
      </w:r>
    </w:p>
    <w:p w:rsidR="00EF1178" w:rsidRPr="00C70D28" w:rsidRDefault="00EF1178" w:rsidP="00CA7019">
      <w:pPr>
        <w:numPr>
          <w:ilvl w:val="0"/>
          <w:numId w:val="31"/>
        </w:numPr>
        <w:tabs>
          <w:tab w:val="clear" w:pos="720"/>
        </w:tabs>
        <w:spacing w:line="276" w:lineRule="auto"/>
        <w:ind w:left="0" w:firstLine="284"/>
      </w:pPr>
      <w:r w:rsidRPr="00C70D28">
        <w:t>Конституция РФ </w:t>
      </w:r>
    </w:p>
    <w:p w:rsidR="00EF1178" w:rsidRPr="00C70D28" w:rsidRDefault="00EF1178" w:rsidP="00CA7019">
      <w:pPr>
        <w:numPr>
          <w:ilvl w:val="0"/>
          <w:numId w:val="31"/>
        </w:numPr>
        <w:tabs>
          <w:tab w:val="clear" w:pos="720"/>
        </w:tabs>
        <w:spacing w:before="100" w:beforeAutospacing="1" w:line="276" w:lineRule="auto"/>
        <w:ind w:left="0" w:firstLine="284"/>
      </w:pPr>
      <w:r w:rsidRPr="00C70D28">
        <w:t>Уголовный кодекс РФ от 13 июня 1996 г. № 63-ФЗ</w:t>
      </w:r>
    </w:p>
    <w:p w:rsidR="00EF1178" w:rsidRPr="00C70D28" w:rsidRDefault="00EF1178" w:rsidP="00CA7019">
      <w:pPr>
        <w:numPr>
          <w:ilvl w:val="0"/>
          <w:numId w:val="31"/>
        </w:numPr>
        <w:tabs>
          <w:tab w:val="clear" w:pos="720"/>
        </w:tabs>
        <w:spacing w:before="100" w:beforeAutospacing="1" w:line="276" w:lineRule="auto"/>
        <w:ind w:left="0" w:firstLine="284"/>
      </w:pPr>
      <w:r w:rsidRPr="00C70D28">
        <w:t>Кодекс РФ об административных правонарушениях от 30 декабря 2001 г. № 195-ФЗ</w:t>
      </w:r>
    </w:p>
    <w:p w:rsidR="00EF1178" w:rsidRPr="00C70D28" w:rsidRDefault="00EF1178" w:rsidP="00CA7019">
      <w:pPr>
        <w:numPr>
          <w:ilvl w:val="0"/>
          <w:numId w:val="31"/>
        </w:numPr>
        <w:tabs>
          <w:tab w:val="clear" w:pos="720"/>
        </w:tabs>
        <w:spacing w:before="100" w:beforeAutospacing="1" w:line="276" w:lineRule="auto"/>
        <w:ind w:left="0" w:firstLine="284"/>
      </w:pPr>
      <w:r w:rsidRPr="00C70D28">
        <w:t>Трудовой кодекс РФ от 30 декабря 2001 г. № 197-ФЗ</w:t>
      </w:r>
    </w:p>
    <w:p w:rsidR="00EF1178" w:rsidRPr="00C70D28" w:rsidRDefault="00EF1178" w:rsidP="00CA7019">
      <w:pPr>
        <w:numPr>
          <w:ilvl w:val="0"/>
          <w:numId w:val="31"/>
        </w:numPr>
        <w:tabs>
          <w:tab w:val="clear" w:pos="720"/>
        </w:tabs>
        <w:spacing w:before="100" w:beforeAutospacing="1" w:line="276" w:lineRule="auto"/>
        <w:ind w:left="0" w:firstLine="284"/>
      </w:pPr>
      <w:r w:rsidRPr="00C70D28">
        <w:t>Закон РФ от 11 марта 1992 г. № 2487-I «О частной детективной и охранной деятельности в Российской Федерации»</w:t>
      </w:r>
    </w:p>
    <w:p w:rsidR="00EF1178" w:rsidRPr="00C70D28" w:rsidRDefault="00EF1178" w:rsidP="00CA7019">
      <w:pPr>
        <w:numPr>
          <w:ilvl w:val="0"/>
          <w:numId w:val="31"/>
        </w:numPr>
        <w:tabs>
          <w:tab w:val="clear" w:pos="720"/>
        </w:tabs>
        <w:spacing w:before="100" w:beforeAutospacing="1" w:line="276" w:lineRule="auto"/>
        <w:ind w:left="0" w:firstLine="284"/>
      </w:pPr>
      <w:r w:rsidRPr="00C70D28">
        <w:t>Федеральный закон от 6 марта 2006 г. № 35-ФЗ «О противодействии терроризму»</w:t>
      </w:r>
    </w:p>
    <w:p w:rsidR="00EF1178" w:rsidRPr="00C70D28" w:rsidRDefault="00EF1178" w:rsidP="00CA7019">
      <w:pPr>
        <w:numPr>
          <w:ilvl w:val="0"/>
          <w:numId w:val="31"/>
        </w:numPr>
        <w:tabs>
          <w:tab w:val="clear" w:pos="720"/>
        </w:tabs>
        <w:spacing w:before="100" w:beforeAutospacing="1" w:line="276" w:lineRule="auto"/>
        <w:ind w:left="0" w:firstLine="284"/>
      </w:pPr>
      <w:r w:rsidRPr="00C70D28">
        <w:t>Федеральный закон от 13 декабря 1996 г. № 150-ФЗ «Об оружии»</w:t>
      </w:r>
    </w:p>
    <w:p w:rsidR="00EF1178" w:rsidRPr="00C70D28" w:rsidRDefault="00EF1178" w:rsidP="00CA7019">
      <w:pPr>
        <w:numPr>
          <w:ilvl w:val="0"/>
          <w:numId w:val="31"/>
        </w:numPr>
        <w:tabs>
          <w:tab w:val="clear" w:pos="720"/>
        </w:tabs>
        <w:spacing w:before="100" w:beforeAutospacing="1" w:line="276" w:lineRule="auto"/>
        <w:ind w:left="0" w:firstLine="284"/>
      </w:pPr>
      <w:r w:rsidRPr="00C70D28">
        <w:t>Федеральный закон от 8 августа 2001 г. № 128-ФЗ «О лицензировании отдельных видов деятельности»</w:t>
      </w:r>
    </w:p>
    <w:p w:rsidR="00EF1178" w:rsidRPr="00C70D28" w:rsidRDefault="00EF1178" w:rsidP="00CA7019">
      <w:pPr>
        <w:numPr>
          <w:ilvl w:val="0"/>
          <w:numId w:val="31"/>
        </w:numPr>
        <w:tabs>
          <w:tab w:val="clear" w:pos="720"/>
        </w:tabs>
        <w:spacing w:before="100" w:beforeAutospacing="1" w:line="276" w:lineRule="auto"/>
        <w:ind w:left="0" w:firstLine="284"/>
      </w:pPr>
      <w:r w:rsidRPr="00C70D28">
        <w:t>Постановление Правительства РФ от 23 июня 2011 г. № 498 «О некоторых вопросах осуществления частной детективной (сыскной) и частной охранной деятельности»</w:t>
      </w:r>
    </w:p>
    <w:p w:rsidR="00EF1178" w:rsidRPr="00C70D28" w:rsidRDefault="00EF1178" w:rsidP="00CA7019">
      <w:pPr>
        <w:numPr>
          <w:ilvl w:val="0"/>
          <w:numId w:val="31"/>
        </w:numPr>
        <w:tabs>
          <w:tab w:val="clear" w:pos="720"/>
        </w:tabs>
        <w:spacing w:before="100" w:beforeAutospacing="1" w:line="276" w:lineRule="auto"/>
        <w:ind w:left="0" w:firstLine="284"/>
      </w:pPr>
      <w:r w:rsidRPr="00C70D28">
        <w:t>Постановление Правительства РФ от 14 августа 1992 г. № 587 "Вопросы негосударственной (частной) охранной и негосударственной (частной) сыскной деятельности" (с изменениями и дополнениями)</w:t>
      </w:r>
    </w:p>
    <w:p w:rsidR="00EF1178" w:rsidRPr="00C70D28" w:rsidRDefault="00EF1178" w:rsidP="00C70D28">
      <w:pPr>
        <w:numPr>
          <w:ilvl w:val="0"/>
          <w:numId w:val="31"/>
        </w:numPr>
        <w:tabs>
          <w:tab w:val="clear" w:pos="720"/>
        </w:tabs>
        <w:spacing w:before="100" w:beforeAutospacing="1" w:after="0"/>
        <w:ind w:left="0" w:firstLine="284"/>
      </w:pPr>
      <w:r w:rsidRPr="00C70D28">
        <w:lastRenderedPageBreak/>
        <w:t>Постановление Правительства РФ от 21 июля 1998 г. № 814 «О мерах по регулированию оборота гражданского и служебного оружия и патронов к нему на территории Российской Федерации»</w:t>
      </w:r>
    </w:p>
    <w:p w:rsidR="00EF1178" w:rsidRPr="00C70D28" w:rsidRDefault="00EF1178" w:rsidP="00C70D28">
      <w:pPr>
        <w:numPr>
          <w:ilvl w:val="0"/>
          <w:numId w:val="31"/>
        </w:numPr>
        <w:tabs>
          <w:tab w:val="clear" w:pos="720"/>
        </w:tabs>
        <w:spacing w:before="100" w:beforeAutospacing="1" w:after="0"/>
        <w:ind w:left="0" w:firstLine="284"/>
      </w:pPr>
      <w:r w:rsidRPr="00C70D28">
        <w:t>Приказ МВД РФ от 19 июня 2006 г. № 447 «О мерах по совершенствованию деятельности органов внутренних дел по лицензированию и осуществлению контроля за частной детективной и охранной деятельностью на территории Российской Федерации»</w:t>
      </w:r>
    </w:p>
    <w:p w:rsidR="00EF1178" w:rsidRPr="00C70D28" w:rsidRDefault="00EF1178" w:rsidP="00C70D28">
      <w:pPr>
        <w:numPr>
          <w:ilvl w:val="0"/>
          <w:numId w:val="31"/>
        </w:numPr>
        <w:tabs>
          <w:tab w:val="clear" w:pos="720"/>
        </w:tabs>
        <w:spacing w:before="100" w:beforeAutospacing="1" w:after="0"/>
        <w:ind w:left="0" w:firstLine="284"/>
      </w:pPr>
      <w:r w:rsidRPr="00C70D28">
        <w:t>Приказ МВД РФ от 15 июля 2005 г. № 568 «О порядке проведения органами внутренних дел Российской федерации периодических проверок частных охранников, частных детективов (сыщиков) и работников юридических лиц с особыми уставными задачами на пригодность к действиям в условиях, связанных с применением огнестрельного оружия и специальных средств»</w:t>
      </w:r>
    </w:p>
    <w:p w:rsidR="00EF1178" w:rsidRPr="00C70D28" w:rsidRDefault="00EF1178" w:rsidP="00C70D28">
      <w:pPr>
        <w:numPr>
          <w:ilvl w:val="0"/>
          <w:numId w:val="31"/>
        </w:numPr>
        <w:tabs>
          <w:tab w:val="clear" w:pos="720"/>
        </w:tabs>
        <w:spacing w:before="100" w:beforeAutospacing="1" w:after="0"/>
        <w:ind w:left="0" w:firstLine="284"/>
      </w:pPr>
      <w:r w:rsidRPr="00C70D28">
        <w:t>Приказ МВД РФ от 12 апреля 1999 г. № 288 «О мерах по реализации постановления Правительства Российской Федерации от 21 июля 1998 г. № 814»</w:t>
      </w:r>
    </w:p>
    <w:p w:rsidR="00EF1178" w:rsidRPr="00C70D28" w:rsidRDefault="00EF1178" w:rsidP="00C70D28">
      <w:pPr>
        <w:numPr>
          <w:ilvl w:val="0"/>
          <w:numId w:val="31"/>
        </w:numPr>
        <w:tabs>
          <w:tab w:val="clear" w:pos="720"/>
        </w:tabs>
        <w:spacing w:before="100" w:beforeAutospacing="1" w:after="0"/>
        <w:ind w:left="0" w:firstLine="284"/>
      </w:pPr>
      <w:r w:rsidRPr="00C70D28">
        <w:t>Приказ Министерства здравоохранения и социального развития РФ от 17 апреля 2009 г. № 199 «О внесении изменения в Единый тарифно-квалификационный справочник работ и профессий рабочих, выпуск 1»</w:t>
      </w:r>
    </w:p>
    <w:p w:rsidR="00EF1178" w:rsidRPr="00C70D28" w:rsidRDefault="00EF1178" w:rsidP="00C70D28">
      <w:pPr>
        <w:numPr>
          <w:ilvl w:val="0"/>
          <w:numId w:val="31"/>
        </w:numPr>
        <w:tabs>
          <w:tab w:val="clear" w:pos="720"/>
        </w:tabs>
        <w:spacing w:before="100" w:beforeAutospacing="1" w:after="0"/>
        <w:ind w:left="0" w:firstLine="284"/>
      </w:pPr>
      <w:r w:rsidRPr="00C70D28">
        <w:t xml:space="preserve">Приказ МВД РФ от 17.11.2015 г. № 1092 «Об утверждении требований к отдельным объектам </w:t>
      </w:r>
      <w:r w:rsidR="00C70D28" w:rsidRPr="00C70D28">
        <w:t>инф</w:t>
      </w:r>
      <w:r w:rsidR="00C70D28">
        <w:t>р</w:t>
      </w:r>
      <w:r w:rsidR="00C70D28" w:rsidRPr="00C70D28">
        <w:t>аструктуры</w:t>
      </w:r>
      <w:r w:rsidRPr="00C70D28">
        <w:t xml:space="preserve"> мест проведения официальных спортивных соревнований и техническому оснащению стадионов для обеспечения общественного порядка, и общественной безопасности»</w:t>
      </w:r>
    </w:p>
    <w:p w:rsidR="00EF1178" w:rsidRPr="00C70D28" w:rsidRDefault="00EF1178" w:rsidP="00C70D28">
      <w:pPr>
        <w:numPr>
          <w:ilvl w:val="0"/>
          <w:numId w:val="31"/>
        </w:numPr>
        <w:tabs>
          <w:tab w:val="clear" w:pos="720"/>
        </w:tabs>
        <w:spacing w:before="100" w:beforeAutospacing="1" w:after="0"/>
        <w:ind w:left="0" w:firstLine="284"/>
      </w:pPr>
      <w:r w:rsidRPr="00C70D28">
        <w:t>Постановление правительства РФ от 18.04.2014 г. № 353 «Об утверждении правил обеспечения безопасности при проведении официальных спортивных соревнований»</w:t>
      </w:r>
    </w:p>
    <w:p w:rsidR="00EF1178" w:rsidRPr="00C70D28" w:rsidRDefault="00EF1178" w:rsidP="00C70D28">
      <w:pPr>
        <w:numPr>
          <w:ilvl w:val="0"/>
          <w:numId w:val="31"/>
        </w:numPr>
        <w:tabs>
          <w:tab w:val="clear" w:pos="720"/>
        </w:tabs>
        <w:spacing w:before="100" w:beforeAutospacing="1" w:after="0"/>
        <w:ind w:left="0" w:firstLine="284"/>
      </w:pPr>
      <w:r w:rsidRPr="00C70D28">
        <w:t>Инструкцией по обеспечению безопасности при проведении официальных спортивных соревнований на спортивных объектах АУ ХМАО-Югры КСК «Мустанг»</w:t>
      </w:r>
    </w:p>
    <w:p w:rsidR="00EF1178" w:rsidRPr="00C70D28" w:rsidRDefault="00EF1178" w:rsidP="00C70D28">
      <w:pPr>
        <w:numPr>
          <w:ilvl w:val="0"/>
          <w:numId w:val="31"/>
        </w:numPr>
        <w:tabs>
          <w:tab w:val="clear" w:pos="720"/>
        </w:tabs>
        <w:spacing w:before="100" w:beforeAutospacing="1" w:after="0"/>
        <w:ind w:left="0" w:firstLine="284"/>
      </w:pPr>
      <w:r w:rsidRPr="00C70D28">
        <w:t xml:space="preserve">Инструкцией по охране объекта (разрабатывается Исполнителем, после чего предоставляется Заказчику на согласование в срок до 5 (пяти) рабочих дней с даты заключения договора). </w:t>
      </w:r>
    </w:p>
    <w:p w:rsidR="00EF1178" w:rsidRPr="00C70D28" w:rsidRDefault="00EF1178" w:rsidP="00EF1178">
      <w:pPr>
        <w:spacing w:after="0"/>
        <w:ind w:firstLine="284"/>
      </w:pPr>
      <w:r w:rsidRPr="00C70D28">
        <w:t>Осуществление на объектах Заказчика мероприятий (в том числе совместно с правоохранительными органами) по предупреждению, пресечению хищений, порчи или уничтожения товарно-материальных ценностей, а также задержание лиц, причастных к противоправным действиям с обязательной передачей их сотрудникам правоохранительных органов (в т.ч. принятие мер по пресечению фактов распития спиртных напитков, курения на охраняемых объектах).</w:t>
      </w:r>
    </w:p>
    <w:p w:rsidR="00EF1178" w:rsidRPr="00C70D28" w:rsidRDefault="00EF1178" w:rsidP="00EF1178">
      <w:pPr>
        <w:spacing w:after="0"/>
        <w:ind w:firstLine="426"/>
        <w:rPr>
          <w:b/>
        </w:rPr>
      </w:pPr>
      <w:r w:rsidRPr="00C70D28">
        <w:rPr>
          <w:b/>
        </w:rPr>
        <w:t>Перечень документации находящейся на постах объекта охраны:</w:t>
      </w:r>
    </w:p>
    <w:p w:rsidR="00EF1178" w:rsidRPr="00C70D28" w:rsidRDefault="00EF1178" w:rsidP="00EF1178">
      <w:pPr>
        <w:pStyle w:val="Default"/>
        <w:ind w:firstLine="284"/>
        <w:jc w:val="both"/>
        <w:rPr>
          <w:color w:val="auto"/>
        </w:rPr>
      </w:pPr>
      <w:r w:rsidRPr="00C70D28">
        <w:rPr>
          <w:color w:val="auto"/>
        </w:rPr>
        <w:t xml:space="preserve">- Лицензия организации на осуществление частной охранной деятельности (копия) с указанием разрешенных видов охранных услуг, (для частных охранных организаций). </w:t>
      </w:r>
    </w:p>
    <w:p w:rsidR="00EF1178" w:rsidRPr="00C70D28" w:rsidRDefault="00EF1178" w:rsidP="00EF1178">
      <w:pPr>
        <w:pStyle w:val="Default"/>
        <w:ind w:firstLine="284"/>
        <w:jc w:val="both"/>
        <w:rPr>
          <w:color w:val="auto"/>
        </w:rPr>
      </w:pPr>
      <w:r w:rsidRPr="00C70D28">
        <w:rPr>
          <w:color w:val="auto"/>
        </w:rPr>
        <w:t xml:space="preserve">- Уведомление лицензирующего органа, выдавшего лицензию на осуществление частной охранной деятельности и территориального органа МВД России по месту охраны имущества (расположения объекта охраны) о принятии объекта под охрану (копия). </w:t>
      </w:r>
    </w:p>
    <w:p w:rsidR="00EF1178" w:rsidRPr="00C70D28" w:rsidRDefault="00EF1178" w:rsidP="00EF1178">
      <w:pPr>
        <w:pStyle w:val="Default"/>
        <w:ind w:firstLine="284"/>
        <w:jc w:val="both"/>
        <w:rPr>
          <w:color w:val="auto"/>
        </w:rPr>
      </w:pPr>
      <w:r w:rsidRPr="00C70D28">
        <w:rPr>
          <w:color w:val="auto"/>
        </w:rPr>
        <w:t xml:space="preserve">- Договор на оказание охранных услуг (оказание комплекса мер направленных на защиту материального имущества объектов, обеспечение внутри объектового и пропускного режимов) (копия). </w:t>
      </w:r>
    </w:p>
    <w:p w:rsidR="00EF1178" w:rsidRPr="00C70D28" w:rsidRDefault="00EF1178" w:rsidP="00EF1178">
      <w:pPr>
        <w:pStyle w:val="Default"/>
        <w:ind w:firstLine="284"/>
        <w:jc w:val="both"/>
        <w:rPr>
          <w:color w:val="auto"/>
        </w:rPr>
      </w:pPr>
      <w:r w:rsidRPr="00C70D28">
        <w:rPr>
          <w:color w:val="auto"/>
        </w:rPr>
        <w:t xml:space="preserve">- Инструкция по организации охраны объекта (копия). </w:t>
      </w:r>
    </w:p>
    <w:p w:rsidR="00EF1178" w:rsidRPr="00C70D28" w:rsidRDefault="00EF1178" w:rsidP="00EF1178">
      <w:pPr>
        <w:pStyle w:val="Default"/>
        <w:ind w:firstLine="284"/>
        <w:jc w:val="both"/>
        <w:rPr>
          <w:color w:val="auto"/>
        </w:rPr>
      </w:pPr>
      <w:r w:rsidRPr="00C70D28">
        <w:rPr>
          <w:color w:val="auto"/>
        </w:rPr>
        <w:t xml:space="preserve">- Список номеров телефонов территориальных органов МВД России, специальных и аварийных служб. </w:t>
      </w:r>
    </w:p>
    <w:p w:rsidR="00EF1178" w:rsidRPr="00C70D28" w:rsidRDefault="00EF1178" w:rsidP="00EF1178">
      <w:pPr>
        <w:pStyle w:val="Default"/>
        <w:ind w:firstLine="284"/>
        <w:jc w:val="both"/>
        <w:rPr>
          <w:color w:val="auto"/>
        </w:rPr>
      </w:pPr>
      <w:r w:rsidRPr="00C70D28">
        <w:rPr>
          <w:color w:val="auto"/>
        </w:rPr>
        <w:t xml:space="preserve">- План - схема охраны объекта (копия). </w:t>
      </w:r>
    </w:p>
    <w:p w:rsidR="00EF1178" w:rsidRPr="00C70D28" w:rsidRDefault="00EF1178" w:rsidP="00EF1178">
      <w:pPr>
        <w:pStyle w:val="Default"/>
        <w:ind w:firstLine="284"/>
        <w:jc w:val="both"/>
        <w:rPr>
          <w:color w:val="auto"/>
        </w:rPr>
      </w:pPr>
      <w:r w:rsidRPr="00C70D28">
        <w:rPr>
          <w:color w:val="auto"/>
        </w:rPr>
        <w:t xml:space="preserve">- Разрешение на хранение и использование оружия и патронов к нему, выданное охранной организации с приложением списка полномерного учета оружия (при наличии). </w:t>
      </w:r>
    </w:p>
    <w:p w:rsidR="00EF1178" w:rsidRPr="00C70D28" w:rsidRDefault="00EF1178" w:rsidP="00EF1178">
      <w:pPr>
        <w:pStyle w:val="Default"/>
        <w:ind w:firstLine="284"/>
        <w:jc w:val="both"/>
        <w:rPr>
          <w:color w:val="auto"/>
        </w:rPr>
      </w:pPr>
      <w:r w:rsidRPr="00C70D28">
        <w:rPr>
          <w:color w:val="auto"/>
        </w:rPr>
        <w:t xml:space="preserve">- Акты проверки объекта охраны сотрудниками органов МВД России (копии). </w:t>
      </w:r>
    </w:p>
    <w:p w:rsidR="00EF1178" w:rsidRPr="00C70D28" w:rsidRDefault="00EF1178" w:rsidP="00EF1178">
      <w:pPr>
        <w:pStyle w:val="Default"/>
        <w:ind w:firstLine="284"/>
        <w:jc w:val="both"/>
        <w:rPr>
          <w:color w:val="auto"/>
        </w:rPr>
      </w:pPr>
      <w:r w:rsidRPr="00C70D28">
        <w:rPr>
          <w:color w:val="auto"/>
        </w:rPr>
        <w:lastRenderedPageBreak/>
        <w:t>- График дежурства сотрудников охраны (утверждается руководителем охранной организации (начальником охраны) и согласовывается с руководителем учреждения – объекта охраны).</w:t>
      </w:r>
    </w:p>
    <w:p w:rsidR="00EF1178" w:rsidRPr="00C70D28" w:rsidRDefault="00EF1178" w:rsidP="00EF1178">
      <w:pPr>
        <w:pStyle w:val="Default"/>
        <w:ind w:firstLine="284"/>
        <w:jc w:val="both"/>
        <w:rPr>
          <w:color w:val="auto"/>
        </w:rPr>
      </w:pPr>
      <w:r w:rsidRPr="00C70D28">
        <w:rPr>
          <w:color w:val="auto"/>
        </w:rPr>
        <w:t xml:space="preserve"> - Журнал учета допуска посетителей на объекте. </w:t>
      </w:r>
    </w:p>
    <w:p w:rsidR="00EF1178" w:rsidRPr="00C70D28" w:rsidRDefault="00EF1178" w:rsidP="00EF1178">
      <w:pPr>
        <w:spacing w:after="0"/>
        <w:ind w:firstLine="284"/>
      </w:pPr>
      <w:r w:rsidRPr="00C70D28">
        <w:rPr>
          <w:rFonts w:eastAsia="Calibri"/>
        </w:rPr>
        <w:t xml:space="preserve"> - Журнал приема-сдачи дежурств охранниками поста.</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Каждый сотрудник охраны должен:</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 xml:space="preserve"> - Иметь удостоверение личности сотрудника охраны установленного образца, разрешающее частную охранную деятельность на территории РФ;</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 xml:space="preserve"> - На рабочем месте носить соответствующею форму одежды установленного образца. </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 xml:space="preserve"> - Знать назначение и уметь пользоваться техническими средствами охраны (системами охранно-пожарной сигнализации, системами оповещения, кнопкой тревожной сигнализации, системами видеонаблюдения, средствами радиосвязи, металлодетектором);</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 xml:space="preserve"> - Уметь действовать при возникновении чрезвычайных ситуаций (пожар, обнаружение посторонних предметов, захват заложников и др.);</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 Иметь средства радиосвязи или мобильной связи, обеспечивающих бесперебойную связь на территории и в помещениях охраняемого объекта между всеми сотрудниками дежурной смены охраны и ответственным сотрудником от администрации объекта охраны по вопросам обеспечения безопасности (за счет исполнителя);</w:t>
      </w:r>
    </w:p>
    <w:p w:rsidR="00EF1178" w:rsidRPr="00C70D28" w:rsidRDefault="00EF1178" w:rsidP="00EF1178">
      <w:pPr>
        <w:pStyle w:val="1b"/>
        <w:ind w:firstLine="284"/>
        <w:jc w:val="both"/>
        <w:rPr>
          <w:rFonts w:ascii="Times New Roman" w:hAnsi="Times New Roman" w:cs="Times New Roman"/>
          <w:sz w:val="24"/>
          <w:szCs w:val="24"/>
        </w:rPr>
      </w:pPr>
      <w:r w:rsidRPr="00C70D28">
        <w:rPr>
          <w:rFonts w:ascii="Times New Roman" w:hAnsi="Times New Roman" w:cs="Times New Roman"/>
          <w:sz w:val="24"/>
          <w:szCs w:val="24"/>
        </w:rPr>
        <w:t xml:space="preserve"> - К выполнению обязанностей по охране объекта не допускаются охранники-стажёры.</w:t>
      </w:r>
    </w:p>
    <w:p w:rsidR="00EF1178" w:rsidRPr="00B77AD8" w:rsidRDefault="00EF1178" w:rsidP="00EF1178">
      <w:pPr>
        <w:pStyle w:val="a7"/>
        <w:tabs>
          <w:tab w:val="left" w:pos="0"/>
        </w:tabs>
        <w:spacing w:after="0"/>
        <w:ind w:firstLine="284"/>
        <w:rPr>
          <w:szCs w:val="24"/>
        </w:rPr>
      </w:pPr>
      <w:r w:rsidRPr="00C70D28">
        <w:rPr>
          <w:szCs w:val="24"/>
        </w:rPr>
        <w:t xml:space="preserve"> --недопустимо несение службы охранником более 12 часов на объекте без смены. Каждый пост охраны комплектуется из расчета, установлен</w:t>
      </w:r>
      <w:r w:rsidRPr="00B77AD8">
        <w:rPr>
          <w:szCs w:val="24"/>
        </w:rPr>
        <w:t>ного действующим трудовым законодательством Российской Федерации коэффициента сменности в зависимости от режима труда. Исполнитель должен обеспечить работу каждого сотрудника охраны согласно графика дежурства, разработанного исполнителем.</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Проживание сотрудников охраны на территории охраняемого объекта запрещено.</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Обязательно наличие не менее 2 (двух) собственных мобильных групп на автомобиле в составе не менее 2 (двух) сотрудников охраны в экипаже группы. </w:t>
      </w:r>
    </w:p>
    <w:p w:rsidR="00EF1178" w:rsidRPr="00B77AD8" w:rsidRDefault="00EF1178" w:rsidP="00EF1178">
      <w:pPr>
        <w:spacing w:after="0"/>
        <w:ind w:firstLine="284"/>
      </w:pPr>
      <w:r w:rsidRPr="00B77AD8">
        <w:t>- возможность производить замену охранника (сотрудника Исполнителя), при условии появления в адрес последнего возражений со стороны Заказчика против пребывания его на объектах. Исполнитель производит замену охранника по указанному основанию без проведения дополнительной проверки фактов, на которые ссылается Заказчик.</w:t>
      </w:r>
    </w:p>
    <w:p w:rsidR="00EF1178" w:rsidRPr="00B77AD8" w:rsidRDefault="00EF1178" w:rsidP="00EF1178">
      <w:pPr>
        <w:spacing w:after="0"/>
        <w:ind w:firstLine="284"/>
      </w:pPr>
      <w:r w:rsidRPr="00B77AD8">
        <w:t>- личный состав, должен быть обеспечен необходимой форменной одеждой с логотипом охранного предприятия, соответствующей погодным условиям.</w:t>
      </w:r>
    </w:p>
    <w:p w:rsidR="00EF1178" w:rsidRPr="00B77AD8" w:rsidRDefault="00EF1178" w:rsidP="00EF1178">
      <w:pPr>
        <w:tabs>
          <w:tab w:val="num" w:pos="0"/>
          <w:tab w:val="left" w:pos="567"/>
          <w:tab w:val="left" w:pos="851"/>
          <w:tab w:val="left" w:pos="1080"/>
        </w:tabs>
        <w:spacing w:after="0"/>
        <w:ind w:firstLine="284"/>
      </w:pPr>
      <w:r w:rsidRPr="00B77AD8">
        <w:t>К грубым нарушениям Исполнителем требований к оказанию услуг, предусмотренных настоящим Техническим заданием, относятся:</w:t>
      </w:r>
    </w:p>
    <w:tbl>
      <w:tblPr>
        <w:tblW w:w="9606" w:type="dxa"/>
        <w:tblLook w:val="00A0" w:firstRow="1" w:lastRow="0" w:firstColumn="1" w:lastColumn="0" w:noHBand="0" w:noVBand="0"/>
      </w:tblPr>
      <w:tblGrid>
        <w:gridCol w:w="9606"/>
      </w:tblGrid>
      <w:tr w:rsidR="00EF1178" w:rsidRPr="00B77AD8" w:rsidTr="00437CF6">
        <w:tc>
          <w:tcPr>
            <w:tcW w:w="9606" w:type="dxa"/>
          </w:tcPr>
          <w:p w:rsidR="00EF1178" w:rsidRPr="00B77AD8" w:rsidRDefault="00EF1178" w:rsidP="00EF1178">
            <w:pPr>
              <w:tabs>
                <w:tab w:val="num" w:pos="0"/>
                <w:tab w:val="left" w:pos="1080"/>
              </w:tabs>
              <w:spacing w:after="0"/>
              <w:ind w:firstLine="284"/>
            </w:pPr>
            <w:r w:rsidRPr="00B77AD8">
              <w:t>- отсутствие у сотрудника охраны удостоверения частного охранника и (или) личной карточки частного охранника;</w:t>
            </w:r>
          </w:p>
          <w:p w:rsidR="00EF1178" w:rsidRPr="00B77AD8" w:rsidRDefault="00EF1178" w:rsidP="00EF1178">
            <w:pPr>
              <w:tabs>
                <w:tab w:val="num" w:pos="0"/>
                <w:tab w:val="left" w:pos="1080"/>
              </w:tabs>
              <w:spacing w:after="0"/>
              <w:ind w:firstLine="284"/>
            </w:pPr>
            <w:r w:rsidRPr="00B77AD8">
              <w:t>- отсутствие у сотрудника охраны специальной форменной одежды (по сезону) либо ношение сотрудником охраны специальной форменной одежды без личной карточки частного охранника либо ношение отдельных предметов специальной форменной одежды совместно с иной одеждой или необеспечение чистого и аккуратного ношения специальной форменной одежды или ношение специальной форменной одежды, аналогичной форме одежды сотрудников правоохранительных органов и военнослужащих, а также сходной с ними до степени смешения;</w:t>
            </w:r>
          </w:p>
          <w:p w:rsidR="00EF1178" w:rsidRPr="00B77AD8" w:rsidRDefault="00EF1178" w:rsidP="00EF1178">
            <w:pPr>
              <w:spacing w:after="0"/>
              <w:ind w:firstLine="284"/>
            </w:pPr>
            <w:r w:rsidRPr="00B77AD8">
              <w:t>- самовольное (несанкционированное) оставление сотрудником охраны поста охраны (объекта охраны);</w:t>
            </w:r>
          </w:p>
        </w:tc>
      </w:tr>
      <w:tr w:rsidR="00EF1178" w:rsidRPr="00B77AD8" w:rsidTr="00437CF6">
        <w:tc>
          <w:tcPr>
            <w:tcW w:w="9606" w:type="dxa"/>
          </w:tcPr>
          <w:p w:rsidR="00EF1178" w:rsidRPr="00B77AD8" w:rsidRDefault="00EF1178" w:rsidP="00EF1178">
            <w:pPr>
              <w:spacing w:after="0"/>
              <w:ind w:firstLine="284"/>
            </w:pPr>
            <w:r w:rsidRPr="00B77AD8">
              <w:t>- несоблюдение установленных на объекте правил техники безопасности, производственной санитарии и пожарной безопасности;</w:t>
            </w:r>
          </w:p>
          <w:p w:rsidR="00EF1178" w:rsidRPr="00B77AD8" w:rsidRDefault="00EF1178" w:rsidP="00EF1178">
            <w:pPr>
              <w:spacing w:after="0"/>
              <w:ind w:firstLine="284"/>
            </w:pPr>
            <w:r w:rsidRPr="00B77AD8">
              <w:t>- несанкционированное вскрытие принятых под охрану помещений, за исключением случаев действия сотрудника охраны в чрезвычайных ситуациях;</w:t>
            </w:r>
          </w:p>
        </w:tc>
      </w:tr>
      <w:tr w:rsidR="00EF1178" w:rsidRPr="00B77AD8" w:rsidTr="00437CF6">
        <w:tc>
          <w:tcPr>
            <w:tcW w:w="9606" w:type="dxa"/>
          </w:tcPr>
          <w:p w:rsidR="00EF1178" w:rsidRPr="00B77AD8" w:rsidRDefault="00EF1178" w:rsidP="00EF1178">
            <w:pPr>
              <w:spacing w:after="0"/>
              <w:ind w:firstLine="284"/>
            </w:pPr>
            <w:r w:rsidRPr="00B77AD8">
              <w:t xml:space="preserve">- допуск сотрудником охраны на территорию охраняемых объектов или на объекты </w:t>
            </w:r>
            <w:r w:rsidRPr="00B77AD8">
              <w:lastRenderedPageBreak/>
              <w:t>охраны посторонних лиц и (или) транспортных средств, а равно внос (ввоз) на охраняемый объект, вынос (вывоз) имущества с охраняемых объектов в нарушение требований, установленных Инструкцией об организации внутриобъектового и пропускного режимов на объекты охраны;</w:t>
            </w:r>
          </w:p>
        </w:tc>
      </w:tr>
      <w:tr w:rsidR="00EF1178" w:rsidRPr="00B77AD8" w:rsidTr="00437CF6">
        <w:tc>
          <w:tcPr>
            <w:tcW w:w="9606" w:type="dxa"/>
          </w:tcPr>
          <w:p w:rsidR="00EF1178" w:rsidRPr="00B77AD8" w:rsidRDefault="00EF1178" w:rsidP="00EF1178">
            <w:pPr>
              <w:tabs>
                <w:tab w:val="num" w:pos="0"/>
                <w:tab w:val="left" w:pos="1080"/>
              </w:tabs>
              <w:spacing w:after="0"/>
              <w:ind w:firstLine="284"/>
            </w:pPr>
            <w:r w:rsidRPr="00B77AD8">
              <w:lastRenderedPageBreak/>
              <w:t>- прием (в том числе на временное хранение) сотрудником охраны от любых лиц, и передача любым лицам любых предметов;</w:t>
            </w:r>
          </w:p>
          <w:p w:rsidR="00EF1178" w:rsidRPr="00B77AD8" w:rsidRDefault="00EF1178" w:rsidP="00EF1178">
            <w:pPr>
              <w:tabs>
                <w:tab w:val="num" w:pos="0"/>
                <w:tab w:val="left" w:pos="1080"/>
              </w:tabs>
              <w:spacing w:after="0"/>
              <w:ind w:firstLine="284"/>
            </w:pPr>
            <w:r w:rsidRPr="00B77AD8">
              <w:t>- употребление сотрудником охраны любых алкогольных напитков, включая слабоалкогольные, либо наркотических средств и (или) психотропных веществ, а равно появление на объектах охраны (посту охраны) в состоянии алкогольного и (или) наркотического либо иного токсического опьянения;</w:t>
            </w:r>
          </w:p>
          <w:p w:rsidR="00EF1178" w:rsidRPr="00B77AD8" w:rsidRDefault="00EF1178" w:rsidP="00EF1178">
            <w:pPr>
              <w:tabs>
                <w:tab w:val="left" w:pos="0"/>
              </w:tabs>
              <w:spacing w:after="0"/>
              <w:ind w:firstLine="284"/>
            </w:pPr>
            <w:r w:rsidRPr="00B77AD8">
              <w:t>- несение сотрудником охраны дежурства на объектах охраны более 12 часов без смены (при 12- часовом графике);</w:t>
            </w:r>
          </w:p>
        </w:tc>
      </w:tr>
      <w:tr w:rsidR="00EF1178" w:rsidRPr="00B77AD8" w:rsidTr="00437CF6">
        <w:tc>
          <w:tcPr>
            <w:tcW w:w="9606" w:type="dxa"/>
          </w:tcPr>
          <w:p w:rsidR="00EF1178" w:rsidRPr="00B77AD8" w:rsidRDefault="00EF1178" w:rsidP="00EF1178">
            <w:pPr>
              <w:tabs>
                <w:tab w:val="num" w:pos="0"/>
                <w:tab w:val="left" w:pos="1080"/>
              </w:tabs>
              <w:spacing w:after="0"/>
              <w:ind w:firstLine="284"/>
            </w:pPr>
            <w:r w:rsidRPr="00B77AD8">
              <w:t>- некорректное или грубое обращение сотрудника охраны с работниками объектов охраны или посетителями;</w:t>
            </w:r>
          </w:p>
          <w:p w:rsidR="00EF1178" w:rsidRPr="00B77AD8" w:rsidRDefault="00EF1178" w:rsidP="00EF1178">
            <w:pPr>
              <w:tabs>
                <w:tab w:val="num" w:pos="0"/>
                <w:tab w:val="left" w:pos="1080"/>
              </w:tabs>
              <w:spacing w:after="0"/>
              <w:ind w:firstLine="284"/>
            </w:pPr>
            <w:r w:rsidRPr="00B77AD8">
              <w:t>- сон или курение на посту охраны;</w:t>
            </w:r>
          </w:p>
          <w:p w:rsidR="00EF1178" w:rsidRPr="00B77AD8" w:rsidRDefault="00EF1178" w:rsidP="00EF1178">
            <w:pPr>
              <w:tabs>
                <w:tab w:val="num" w:pos="0"/>
                <w:tab w:val="left" w:pos="1080"/>
              </w:tabs>
              <w:spacing w:after="0"/>
              <w:ind w:firstLine="284"/>
            </w:pPr>
            <w:r w:rsidRPr="00B77AD8">
              <w:t>- приготовление и прием пищи на посту охраны;</w:t>
            </w:r>
          </w:p>
          <w:p w:rsidR="00EF1178" w:rsidRPr="00B77AD8" w:rsidRDefault="00EF1178" w:rsidP="00EF1178">
            <w:pPr>
              <w:tabs>
                <w:tab w:val="num" w:pos="0"/>
                <w:tab w:val="left" w:pos="1080"/>
              </w:tabs>
              <w:spacing w:after="0"/>
              <w:ind w:firstLine="284"/>
            </w:pPr>
            <w:r w:rsidRPr="00B77AD8">
              <w:t>- выполнение работ (оказание услуг), не связанных с оказанием охранных услуг.</w:t>
            </w:r>
          </w:p>
        </w:tc>
      </w:tr>
      <w:tr w:rsidR="00EF1178" w:rsidRPr="00B77AD8" w:rsidTr="00437CF6">
        <w:tc>
          <w:tcPr>
            <w:tcW w:w="9606" w:type="dxa"/>
          </w:tcPr>
          <w:p w:rsidR="00EF1178" w:rsidRPr="00B77AD8" w:rsidRDefault="00EF1178" w:rsidP="00EF1178">
            <w:pPr>
              <w:tabs>
                <w:tab w:val="num" w:pos="0"/>
                <w:tab w:val="left" w:pos="1080"/>
              </w:tabs>
              <w:spacing w:after="0"/>
              <w:ind w:firstLine="284"/>
            </w:pPr>
            <w:r w:rsidRPr="00B77AD8">
              <w:t xml:space="preserve"> - отсутствие, неполный состав, либо неправильное ведение Исполнителем документов наблюдательного дела, служебной документации, книг и журналов.</w:t>
            </w:r>
          </w:p>
        </w:tc>
      </w:tr>
    </w:tbl>
    <w:p w:rsidR="00EF1178" w:rsidRPr="00B77AD8" w:rsidRDefault="00EF1178" w:rsidP="00EF1178">
      <w:pPr>
        <w:spacing w:after="0"/>
        <w:ind w:firstLine="284"/>
      </w:pPr>
      <w:r w:rsidRPr="00B77AD8">
        <w:t>В случае грубого нарушения сотрудником охраны требований к оказанию услуг, предусмотренных настоящим Техническим заданием, Исполнитель обязан заменить его другим сотрудником охраны. При этом время замены не должно превышать 1 (одного) часа с момента выявления грубого нарушения.</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b/>
          <w:sz w:val="24"/>
          <w:szCs w:val="24"/>
        </w:rPr>
        <w:t>7.</w:t>
      </w:r>
      <w:r w:rsidRPr="00B77AD8">
        <w:rPr>
          <w:rFonts w:ascii="Times New Roman" w:hAnsi="Times New Roman" w:cs="Times New Roman"/>
          <w:sz w:val="24"/>
          <w:szCs w:val="24"/>
        </w:rPr>
        <w:t xml:space="preserve"> </w:t>
      </w:r>
      <w:r w:rsidRPr="00B77AD8">
        <w:rPr>
          <w:rFonts w:ascii="Times New Roman" w:hAnsi="Times New Roman" w:cs="Times New Roman"/>
          <w:b/>
          <w:sz w:val="24"/>
          <w:szCs w:val="24"/>
        </w:rPr>
        <w:t>Требования к характеристикам услуг при проведении массовых мероприятий на территории учреждения:</w:t>
      </w:r>
      <w:r w:rsidRPr="00B77AD8">
        <w:rPr>
          <w:rFonts w:ascii="Times New Roman" w:hAnsi="Times New Roman" w:cs="Times New Roman"/>
          <w:sz w:val="24"/>
          <w:szCs w:val="24"/>
        </w:rPr>
        <w:t xml:space="preserve"> </w:t>
      </w:r>
    </w:p>
    <w:p w:rsidR="00EF1178" w:rsidRPr="00B77AD8" w:rsidRDefault="00EF1178" w:rsidP="00EF1178">
      <w:pPr>
        <w:pStyle w:val="1b"/>
        <w:tabs>
          <w:tab w:val="left" w:pos="1701"/>
        </w:tabs>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 на базе учреждения </w:t>
      </w:r>
      <w:r w:rsidRPr="00B77AD8">
        <w:rPr>
          <w:rFonts w:ascii="Times New Roman" w:hAnsi="Times New Roman" w:cs="Times New Roman"/>
          <w:color w:val="000000"/>
          <w:sz w:val="24"/>
          <w:szCs w:val="24"/>
        </w:rPr>
        <w:t xml:space="preserve">согласно единого календарного плана спортивно-массовых мероприятий Ханты-Мансийского автономного округа – Югры </w:t>
      </w:r>
      <w:r w:rsidRPr="00B77AD8">
        <w:rPr>
          <w:rFonts w:ascii="Times New Roman" w:hAnsi="Times New Roman" w:cs="Times New Roman"/>
          <w:sz w:val="24"/>
          <w:szCs w:val="24"/>
        </w:rPr>
        <w:t>ежегодно проводятся: открытые Окружные, Всероссийские соревнования по конному спорту.</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 xml:space="preserve">На период проведения данных мероприятий необходимо усилить охрану с привлечением дополнительного персонала: </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Восточная трибуна (2 охранника).</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Северная трибуна (1 охранник)</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Административно бытовой блок (3 охранника).</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Входы на конюшню (1 охранник).</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Входы в комплекс зданий 1,2 (1 охранник).</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Гостевые денники (1 охранник).</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Общежитие гостиничного типа (2 охранника).</w:t>
      </w:r>
    </w:p>
    <w:p w:rsidR="00EF1178" w:rsidRPr="00B77AD8" w:rsidRDefault="00EF1178" w:rsidP="00EF1178">
      <w:pPr>
        <w:pStyle w:val="ad"/>
        <w:numPr>
          <w:ilvl w:val="0"/>
          <w:numId w:val="19"/>
        </w:numPr>
        <w:spacing w:after="0" w:line="240" w:lineRule="auto"/>
        <w:ind w:left="0" w:firstLine="284"/>
        <w:jc w:val="both"/>
        <w:rPr>
          <w:rFonts w:ascii="Times New Roman" w:hAnsi="Times New Roman"/>
          <w:sz w:val="24"/>
          <w:szCs w:val="24"/>
        </w:rPr>
      </w:pPr>
      <w:r w:rsidRPr="00B77AD8">
        <w:rPr>
          <w:rFonts w:ascii="Times New Roman" w:hAnsi="Times New Roman"/>
          <w:sz w:val="24"/>
          <w:szCs w:val="24"/>
        </w:rPr>
        <w:t>Техническая зона (2 охранника).</w:t>
      </w:r>
    </w:p>
    <w:p w:rsidR="00EF1178" w:rsidRPr="00B77AD8" w:rsidRDefault="00EF1178" w:rsidP="00EF1178">
      <w:pPr>
        <w:pStyle w:val="ad"/>
        <w:spacing w:after="0" w:line="240" w:lineRule="auto"/>
        <w:ind w:left="0" w:firstLine="284"/>
        <w:jc w:val="both"/>
        <w:rPr>
          <w:rFonts w:ascii="Times New Roman" w:hAnsi="Times New Roman"/>
          <w:sz w:val="24"/>
          <w:szCs w:val="24"/>
        </w:rPr>
      </w:pPr>
      <w:r w:rsidRPr="00B77AD8">
        <w:rPr>
          <w:rFonts w:ascii="Times New Roman" w:hAnsi="Times New Roman"/>
          <w:sz w:val="24"/>
          <w:szCs w:val="24"/>
        </w:rPr>
        <w:t xml:space="preserve">Усиление на период проведения </w:t>
      </w:r>
      <w:r w:rsidRPr="00B77AD8">
        <w:rPr>
          <w:rFonts w:ascii="Times New Roman" w:hAnsi="Times New Roman"/>
          <w:color w:val="000000"/>
          <w:sz w:val="24"/>
          <w:szCs w:val="24"/>
        </w:rPr>
        <w:t>спортивно-массовых</w:t>
      </w:r>
      <w:r w:rsidRPr="00B77AD8">
        <w:rPr>
          <w:rFonts w:ascii="Times New Roman" w:hAnsi="Times New Roman"/>
          <w:sz w:val="24"/>
          <w:szCs w:val="24"/>
        </w:rPr>
        <w:t xml:space="preserve"> мероприятий производится </w:t>
      </w:r>
      <w:r w:rsidRPr="00B77AD8">
        <w:rPr>
          <w:rFonts w:ascii="Times New Roman" w:hAnsi="Times New Roman"/>
          <w:b/>
          <w:sz w:val="24"/>
          <w:szCs w:val="24"/>
        </w:rPr>
        <w:t>на безвозмездной основе</w:t>
      </w:r>
      <w:r w:rsidRPr="00B77AD8">
        <w:rPr>
          <w:rFonts w:ascii="Times New Roman" w:hAnsi="Times New Roman"/>
          <w:sz w:val="24"/>
          <w:szCs w:val="24"/>
        </w:rPr>
        <w:t xml:space="preserve">, согласно вышеперечисленного количества сотрудников охраны. О проведении </w:t>
      </w:r>
      <w:r w:rsidRPr="00B77AD8">
        <w:rPr>
          <w:rFonts w:ascii="Times New Roman" w:hAnsi="Times New Roman"/>
          <w:color w:val="000000"/>
          <w:sz w:val="24"/>
          <w:szCs w:val="24"/>
        </w:rPr>
        <w:t>спортивно-массовых</w:t>
      </w:r>
      <w:r w:rsidRPr="00B77AD8">
        <w:rPr>
          <w:rFonts w:ascii="Times New Roman" w:hAnsi="Times New Roman"/>
          <w:sz w:val="24"/>
          <w:szCs w:val="24"/>
        </w:rPr>
        <w:t xml:space="preserve"> мероприятий, Исполнителю направляется письмо о сроках и программе соревнований.</w:t>
      </w:r>
    </w:p>
    <w:p w:rsidR="00EF1178" w:rsidRPr="00B77AD8" w:rsidRDefault="00EF1178" w:rsidP="00EF1178">
      <w:pPr>
        <w:pStyle w:val="1b"/>
        <w:ind w:firstLine="284"/>
        <w:jc w:val="both"/>
        <w:rPr>
          <w:rFonts w:ascii="Times New Roman" w:hAnsi="Times New Roman" w:cs="Times New Roman"/>
          <w:b/>
          <w:sz w:val="24"/>
          <w:szCs w:val="24"/>
        </w:rPr>
      </w:pPr>
      <w:r w:rsidRPr="00B77AD8">
        <w:rPr>
          <w:rFonts w:ascii="Times New Roman" w:hAnsi="Times New Roman" w:cs="Times New Roman"/>
          <w:b/>
          <w:sz w:val="24"/>
          <w:szCs w:val="24"/>
        </w:rPr>
        <w:t>8. Требования соответствия нормативным документам (лицензии, допуски, разрешения, согласования):</w:t>
      </w:r>
    </w:p>
    <w:p w:rsidR="00EF1178" w:rsidRPr="00B77AD8" w:rsidRDefault="00EF1178" w:rsidP="00EF1178">
      <w:pPr>
        <w:pStyle w:val="1b"/>
        <w:ind w:firstLine="284"/>
        <w:jc w:val="both"/>
        <w:rPr>
          <w:rFonts w:ascii="Times New Roman" w:hAnsi="Times New Roman" w:cs="Times New Roman"/>
          <w:sz w:val="24"/>
          <w:szCs w:val="24"/>
        </w:rPr>
      </w:pPr>
      <w:r w:rsidRPr="00B77AD8">
        <w:rPr>
          <w:rFonts w:ascii="Times New Roman" w:hAnsi="Times New Roman" w:cs="Times New Roman"/>
          <w:sz w:val="24"/>
          <w:szCs w:val="24"/>
        </w:rPr>
        <w:t>Исполнитель должен обеспечить соблюдение следующих требований заказчика:</w:t>
      </w:r>
    </w:p>
    <w:p w:rsidR="00EF1178" w:rsidRPr="00B77AD8" w:rsidRDefault="00EF1178" w:rsidP="00EF1178">
      <w:pPr>
        <w:pStyle w:val="39"/>
        <w:ind w:firstLine="284"/>
        <w:jc w:val="both"/>
      </w:pPr>
      <w:r w:rsidRPr="00B77AD8">
        <w:t>- наличие лицензии на частную охранную деятельность</w:t>
      </w:r>
      <w:r w:rsidR="008B7E04" w:rsidRPr="008B7E04">
        <w:t xml:space="preserve"> </w:t>
      </w:r>
      <w:r w:rsidR="008B7E04">
        <w:t>объектов спорта, отнесенных ко второй категории опасности</w:t>
      </w:r>
      <w:r w:rsidRPr="00B77AD8">
        <w:t xml:space="preserve"> (в соответствии </w:t>
      </w:r>
      <w:r w:rsidR="00A212DD">
        <w:t>со ст.3</w:t>
      </w:r>
      <w:r w:rsidR="002151D4">
        <w:t xml:space="preserve"> п. 5 и 7</w:t>
      </w:r>
      <w:r w:rsidRPr="00B77AD8">
        <w:t xml:space="preserve"> </w:t>
      </w:r>
      <w:r w:rsidR="00A212DD">
        <w:t>з</w:t>
      </w:r>
      <w:r w:rsidRPr="00B77AD8">
        <w:t xml:space="preserve">акона о частной детективной и охранной деятельности в Российской Федерации от 11.03.1992г. № 2487-1 в действующей редакции), действующей на момент подачи заявки на участие в конкурсе. </w:t>
      </w:r>
    </w:p>
    <w:p w:rsidR="00EF1178" w:rsidRDefault="00EF1178" w:rsidP="00EF1178">
      <w:pPr>
        <w:ind w:firstLine="284"/>
        <w:rPr>
          <w:b/>
        </w:rPr>
      </w:pPr>
      <w:r w:rsidRPr="00B77AD8">
        <w:rPr>
          <w:b/>
        </w:rPr>
        <w:lastRenderedPageBreak/>
        <w:t>9. Качественные и количественные характеристики оказываемых услуг, установление которых обязательно и которые обеспечивают однозначное понимание потребностей заказчика: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5"/>
        <w:gridCol w:w="2259"/>
        <w:gridCol w:w="2651"/>
        <w:gridCol w:w="1727"/>
        <w:gridCol w:w="2349"/>
      </w:tblGrid>
      <w:tr w:rsidR="00EF1178" w:rsidRPr="00B77AD8" w:rsidTr="009863FA">
        <w:trPr>
          <w:trHeight w:val="869"/>
        </w:trPr>
        <w:tc>
          <w:tcPr>
            <w:tcW w:w="306" w:type="pct"/>
          </w:tcPr>
          <w:p w:rsidR="00EF1178" w:rsidRPr="00B77AD8" w:rsidRDefault="00EF1178" w:rsidP="009863FA">
            <w:pPr>
              <w:rPr>
                <w:b/>
              </w:rPr>
            </w:pPr>
            <w:r w:rsidRPr="00B77AD8">
              <w:rPr>
                <w:b/>
              </w:rPr>
              <w:t>№ п/п</w:t>
            </w:r>
          </w:p>
        </w:tc>
        <w:tc>
          <w:tcPr>
            <w:tcW w:w="1180" w:type="pct"/>
          </w:tcPr>
          <w:p w:rsidR="00EF1178" w:rsidRPr="00B77AD8" w:rsidRDefault="00EF1178" w:rsidP="009863FA">
            <w:pPr>
              <w:rPr>
                <w:b/>
              </w:rPr>
            </w:pPr>
            <w:r w:rsidRPr="00B77AD8">
              <w:rPr>
                <w:b/>
              </w:rPr>
              <w:t>Наименование и адрес объекта охраны</w:t>
            </w:r>
          </w:p>
        </w:tc>
        <w:tc>
          <w:tcPr>
            <w:tcW w:w="1385" w:type="pct"/>
          </w:tcPr>
          <w:p w:rsidR="00EF1178" w:rsidRPr="00B77AD8" w:rsidRDefault="00EF1178" w:rsidP="009863FA">
            <w:pPr>
              <w:rPr>
                <w:b/>
              </w:rPr>
            </w:pPr>
            <w:r w:rsidRPr="00B77AD8">
              <w:rPr>
                <w:b/>
              </w:rPr>
              <w:t>Характеристика объекта охраны</w:t>
            </w:r>
          </w:p>
        </w:tc>
        <w:tc>
          <w:tcPr>
            <w:tcW w:w="902" w:type="pct"/>
          </w:tcPr>
          <w:p w:rsidR="00EF1178" w:rsidRPr="00B77AD8" w:rsidRDefault="00EF1178" w:rsidP="009863FA">
            <w:pPr>
              <w:rPr>
                <w:b/>
              </w:rPr>
            </w:pPr>
            <w:r w:rsidRPr="00B77AD8">
              <w:rPr>
                <w:b/>
              </w:rPr>
              <w:t>Количество постов охраны</w:t>
            </w:r>
          </w:p>
        </w:tc>
        <w:tc>
          <w:tcPr>
            <w:tcW w:w="1227" w:type="pct"/>
          </w:tcPr>
          <w:p w:rsidR="00EF1178" w:rsidRPr="00B77AD8" w:rsidRDefault="00EF1178" w:rsidP="009863FA">
            <w:pPr>
              <w:rPr>
                <w:b/>
              </w:rPr>
            </w:pPr>
            <w:r w:rsidRPr="00B77AD8">
              <w:rPr>
                <w:b/>
              </w:rPr>
              <w:t>Комментарии</w:t>
            </w:r>
          </w:p>
        </w:tc>
      </w:tr>
      <w:tr w:rsidR="00EF1178" w:rsidRPr="00B77AD8" w:rsidTr="009863FA">
        <w:trPr>
          <w:trHeight w:val="7099"/>
        </w:trPr>
        <w:tc>
          <w:tcPr>
            <w:tcW w:w="306" w:type="pct"/>
          </w:tcPr>
          <w:p w:rsidR="00EF1178" w:rsidRPr="00B77AD8" w:rsidRDefault="00EF1178" w:rsidP="009863FA">
            <w:pPr>
              <w:spacing w:after="0"/>
            </w:pPr>
          </w:p>
        </w:tc>
        <w:tc>
          <w:tcPr>
            <w:tcW w:w="1180" w:type="pct"/>
          </w:tcPr>
          <w:p w:rsidR="00EF1178" w:rsidRPr="00B77AD8" w:rsidRDefault="00EF1178" w:rsidP="009863FA">
            <w:r w:rsidRPr="00B77AD8">
              <w:rPr>
                <w:bCs/>
              </w:rPr>
              <w:t>Автономное учреждение Ханты-Мансийского автономного округа - Югры «Конноспортивный клуб «Мустанг».</w:t>
            </w:r>
          </w:p>
        </w:tc>
        <w:tc>
          <w:tcPr>
            <w:tcW w:w="1385" w:type="pct"/>
          </w:tcPr>
          <w:p w:rsidR="00EF1178" w:rsidRPr="00B77AD8" w:rsidRDefault="00EF1178" w:rsidP="009863FA">
            <w:pPr>
              <w:ind w:left="-8"/>
            </w:pPr>
            <w:r w:rsidRPr="00B77AD8">
              <w:t>Площадь охраняемой территории</w:t>
            </w:r>
          </w:p>
          <w:p w:rsidR="00EF1178" w:rsidRPr="00B77AD8" w:rsidRDefault="00EF1178" w:rsidP="009863FA">
            <w:pPr>
              <w:ind w:left="-8"/>
            </w:pPr>
            <w:r w:rsidRPr="00B77AD8">
              <w:t>86832кв.м.,</w:t>
            </w:r>
          </w:p>
          <w:p w:rsidR="00EF1178" w:rsidRPr="00B77AD8" w:rsidRDefault="00EF1178" w:rsidP="009863FA">
            <w:pPr>
              <w:spacing w:after="0"/>
              <w:ind w:left="-8"/>
            </w:pPr>
            <w:r w:rsidRPr="00B77AD8">
              <w:t>Объекты:</w:t>
            </w:r>
          </w:p>
          <w:p w:rsidR="00EF1178" w:rsidRPr="00B77AD8" w:rsidRDefault="00EF1178" w:rsidP="009863FA">
            <w:pPr>
              <w:spacing w:after="0"/>
              <w:ind w:left="-8"/>
            </w:pPr>
            <w:r w:rsidRPr="00B77AD8">
              <w:t xml:space="preserve">- административно-бытовой блок. </w:t>
            </w:r>
          </w:p>
          <w:p w:rsidR="00EF1178" w:rsidRPr="00B77AD8" w:rsidRDefault="00EF1178" w:rsidP="009863FA">
            <w:pPr>
              <w:spacing w:after="0"/>
              <w:ind w:left="-8"/>
            </w:pPr>
            <w:r w:rsidRPr="00B77AD8">
              <w:t xml:space="preserve">- манеж </w:t>
            </w:r>
          </w:p>
          <w:p w:rsidR="00EF1178" w:rsidRPr="00B77AD8" w:rsidRDefault="00EF1178" w:rsidP="009863FA">
            <w:pPr>
              <w:spacing w:after="0"/>
              <w:ind w:left="-8"/>
            </w:pPr>
            <w:r w:rsidRPr="00B77AD8">
              <w:t xml:space="preserve">- конюшня </w:t>
            </w:r>
          </w:p>
          <w:p w:rsidR="00EF1178" w:rsidRPr="00B77AD8" w:rsidRDefault="00EF1178" w:rsidP="009863FA">
            <w:pPr>
              <w:spacing w:after="0"/>
              <w:ind w:left="-8"/>
            </w:pPr>
            <w:r w:rsidRPr="00B77AD8">
              <w:t>- комплекс зданий 1-2.</w:t>
            </w:r>
          </w:p>
          <w:p w:rsidR="00EF1178" w:rsidRPr="00B77AD8" w:rsidRDefault="00EF1178" w:rsidP="009863FA">
            <w:pPr>
              <w:spacing w:after="0"/>
              <w:ind w:left="-8"/>
            </w:pPr>
            <w:r w:rsidRPr="00B77AD8">
              <w:t>- летние гостевые денники.</w:t>
            </w:r>
          </w:p>
          <w:p w:rsidR="00EF1178" w:rsidRPr="00B77AD8" w:rsidRDefault="00EF1178" w:rsidP="009863FA">
            <w:pPr>
              <w:spacing w:after="0"/>
              <w:ind w:left="-8"/>
            </w:pPr>
            <w:r w:rsidRPr="00B77AD8">
              <w:t>-склад концентрированных кормов.</w:t>
            </w:r>
          </w:p>
          <w:p w:rsidR="00EF1178" w:rsidRPr="00B77AD8" w:rsidRDefault="00EF1178" w:rsidP="009863FA">
            <w:pPr>
              <w:spacing w:after="0"/>
              <w:ind w:left="-8"/>
            </w:pPr>
            <w:r w:rsidRPr="00B77AD8">
              <w:t>- склад сена</w:t>
            </w:r>
          </w:p>
          <w:p w:rsidR="00EF1178" w:rsidRPr="00B77AD8" w:rsidRDefault="00EF1178" w:rsidP="009863FA">
            <w:pPr>
              <w:spacing w:after="0"/>
              <w:ind w:left="-8"/>
            </w:pPr>
            <w:r w:rsidRPr="00B77AD8">
              <w:t>- левады 1,2,3,4,5,6.</w:t>
            </w:r>
          </w:p>
          <w:p w:rsidR="00EF1178" w:rsidRPr="00B77AD8" w:rsidRDefault="00EF1178" w:rsidP="009863FA">
            <w:pPr>
              <w:spacing w:after="0"/>
              <w:ind w:left="-8"/>
            </w:pPr>
            <w:r w:rsidRPr="00B77AD8">
              <w:t>- автомобильный гараж 30х10.</w:t>
            </w:r>
          </w:p>
          <w:p w:rsidR="00EF1178" w:rsidRPr="00B77AD8" w:rsidRDefault="00EF1178" w:rsidP="009863FA">
            <w:pPr>
              <w:spacing w:after="0"/>
              <w:ind w:left="-8"/>
            </w:pPr>
            <w:r w:rsidRPr="00B77AD8">
              <w:t>- гараж.</w:t>
            </w:r>
          </w:p>
          <w:p w:rsidR="00EF1178" w:rsidRPr="00B77AD8" w:rsidRDefault="00EF1178" w:rsidP="009863FA">
            <w:pPr>
              <w:spacing w:after="0"/>
              <w:ind w:left="-8"/>
            </w:pPr>
            <w:r w:rsidRPr="00B77AD8">
              <w:t>- ветпункт.</w:t>
            </w:r>
          </w:p>
          <w:p w:rsidR="00EF1178" w:rsidRPr="00B77AD8" w:rsidRDefault="00EF1178" w:rsidP="009863FA">
            <w:pPr>
              <w:spacing w:after="0"/>
              <w:ind w:left="-8"/>
            </w:pPr>
            <w:r w:rsidRPr="00B77AD8">
              <w:t>- лазарет.</w:t>
            </w:r>
          </w:p>
          <w:p w:rsidR="00EF1178" w:rsidRPr="00B77AD8" w:rsidRDefault="00EF1178" w:rsidP="009863FA">
            <w:pPr>
              <w:spacing w:after="0"/>
              <w:ind w:left="-8"/>
            </w:pPr>
            <w:r w:rsidRPr="00B77AD8">
              <w:t>-общежитие гостиничного типа.</w:t>
            </w:r>
          </w:p>
          <w:p w:rsidR="00EF1178" w:rsidRPr="00B77AD8" w:rsidRDefault="00EF1178" w:rsidP="009863FA">
            <w:pPr>
              <w:spacing w:after="0"/>
              <w:ind w:left="-8"/>
            </w:pPr>
            <w:r w:rsidRPr="00B77AD8">
              <w:t>-восточная трибуна.</w:t>
            </w:r>
          </w:p>
          <w:p w:rsidR="00EF1178" w:rsidRPr="00B77AD8" w:rsidRDefault="00EF1178" w:rsidP="009863FA">
            <w:pPr>
              <w:spacing w:after="0"/>
              <w:ind w:left="-8"/>
            </w:pPr>
            <w:r w:rsidRPr="00B77AD8">
              <w:rPr>
                <w:lang w:val="en-US"/>
              </w:rPr>
              <w:t xml:space="preserve">- </w:t>
            </w:r>
            <w:r w:rsidRPr="00B77AD8">
              <w:t>северная трибуна.</w:t>
            </w:r>
          </w:p>
        </w:tc>
        <w:tc>
          <w:tcPr>
            <w:tcW w:w="902" w:type="pct"/>
          </w:tcPr>
          <w:p w:rsidR="00EF1178" w:rsidRPr="00B77AD8" w:rsidRDefault="00EF1178" w:rsidP="009863FA">
            <w:pPr>
              <w:spacing w:after="0"/>
            </w:pPr>
            <w:r w:rsidRPr="00B77AD8">
              <w:t xml:space="preserve">1.Две старшие смены </w:t>
            </w:r>
          </w:p>
          <w:p w:rsidR="00EF1178" w:rsidRPr="00B77AD8" w:rsidRDefault="00EF1178" w:rsidP="009863FA">
            <w:pPr>
              <w:spacing w:after="0"/>
            </w:pPr>
            <w:r w:rsidRPr="00B77AD8">
              <w:t xml:space="preserve">2.Два круглосуточных поста </w:t>
            </w:r>
          </w:p>
          <w:p w:rsidR="00EF1178" w:rsidRPr="00B77AD8" w:rsidRDefault="00EF1178" w:rsidP="009863FA"/>
          <w:p w:rsidR="00EF1178" w:rsidRPr="00B77AD8" w:rsidRDefault="00EF1178" w:rsidP="009863FA"/>
          <w:p w:rsidR="00EF1178" w:rsidRPr="00B77AD8" w:rsidRDefault="00EF1178" w:rsidP="009863FA"/>
          <w:p w:rsidR="00EF1178" w:rsidRPr="00B77AD8" w:rsidRDefault="00EF1178" w:rsidP="009863FA"/>
          <w:p w:rsidR="00EF1178" w:rsidRPr="00B77AD8" w:rsidRDefault="00EF1178" w:rsidP="009863FA"/>
          <w:p w:rsidR="00EF1178" w:rsidRPr="00B77AD8" w:rsidRDefault="00EF1178" w:rsidP="009863FA"/>
          <w:p w:rsidR="00EF1178" w:rsidRPr="00B77AD8" w:rsidRDefault="00EF1178" w:rsidP="009863FA"/>
          <w:p w:rsidR="00EF1178" w:rsidRPr="00B77AD8" w:rsidRDefault="00EF1178" w:rsidP="009863FA"/>
          <w:p w:rsidR="00EF1178" w:rsidRPr="00B77AD8" w:rsidRDefault="00EF1178" w:rsidP="009863FA"/>
        </w:tc>
        <w:tc>
          <w:tcPr>
            <w:tcW w:w="1227" w:type="pct"/>
          </w:tcPr>
          <w:p w:rsidR="00EF1178" w:rsidRPr="00B77AD8" w:rsidRDefault="00EF1178" w:rsidP="009863FA">
            <w:pPr>
              <w:spacing w:after="0"/>
            </w:pPr>
            <w:r w:rsidRPr="00B77AD8">
              <w:t xml:space="preserve"> Круглосуточный пост по графику несения службы в течение недели:</w:t>
            </w:r>
          </w:p>
          <w:p w:rsidR="00EF1178" w:rsidRPr="00B77AD8" w:rsidRDefault="00EF1178" w:rsidP="009863FA">
            <w:pPr>
              <w:spacing w:after="0"/>
            </w:pPr>
            <w:r w:rsidRPr="00B77AD8">
              <w:t>- все дни недели, включая выходные и праздничные дни;</w:t>
            </w:r>
          </w:p>
          <w:p w:rsidR="00EF1178" w:rsidRPr="00B77AD8" w:rsidRDefault="00EF1178" w:rsidP="009863FA">
            <w:pPr>
              <w:spacing w:after="0"/>
            </w:pPr>
            <w:r w:rsidRPr="00B77AD8">
              <w:t>По месту несения службы:</w:t>
            </w:r>
          </w:p>
          <w:p w:rsidR="00EF1178" w:rsidRPr="00B77AD8" w:rsidRDefault="00EF1178" w:rsidP="009863FA">
            <w:pPr>
              <w:spacing w:after="0"/>
            </w:pPr>
            <w:r w:rsidRPr="00B77AD8">
              <w:t>- внутренний (в помещениях);</w:t>
            </w:r>
          </w:p>
          <w:p w:rsidR="00EF1178" w:rsidRPr="00B77AD8" w:rsidRDefault="00EF1178" w:rsidP="009863FA">
            <w:r w:rsidRPr="00B77AD8">
              <w:t>- наружный (на территории).</w:t>
            </w:r>
          </w:p>
          <w:p w:rsidR="00EF1178" w:rsidRPr="00B77AD8" w:rsidRDefault="00EF1178" w:rsidP="009863FA">
            <w:pPr>
              <w:spacing w:after="0"/>
            </w:pPr>
            <w:r w:rsidRPr="00B77AD8">
              <w:t>По порядку несения службы:</w:t>
            </w:r>
          </w:p>
          <w:p w:rsidR="00EF1178" w:rsidRPr="00B77AD8" w:rsidRDefault="00EF1178" w:rsidP="009863FA">
            <w:pPr>
              <w:spacing w:after="0"/>
            </w:pPr>
            <w:r w:rsidRPr="00B77AD8">
              <w:t>- смешанный.</w:t>
            </w:r>
          </w:p>
          <w:p w:rsidR="00EF1178" w:rsidRPr="00B77AD8" w:rsidRDefault="00EF1178" w:rsidP="009863FA">
            <w:r w:rsidRPr="00B77AD8">
              <w:t xml:space="preserve"> (стационарный и подвижной).</w:t>
            </w:r>
          </w:p>
          <w:p w:rsidR="00EF1178" w:rsidRPr="00B77AD8" w:rsidRDefault="00EF1178" w:rsidP="009863FA">
            <w:r w:rsidRPr="00B77AD8">
              <w:t xml:space="preserve"> </w:t>
            </w:r>
          </w:p>
        </w:tc>
      </w:tr>
    </w:tbl>
    <w:p w:rsidR="00EF1178" w:rsidRDefault="00EF1178" w:rsidP="00EF1178">
      <w:pPr>
        <w:spacing w:line="360" w:lineRule="auto"/>
        <w:rPr>
          <w:rFonts w:eastAsia="Calibri"/>
          <w:b/>
          <w:lang w:eastAsia="en-US"/>
        </w:rPr>
      </w:pPr>
    </w:p>
    <w:p w:rsidR="00EF1178" w:rsidRDefault="00EF1178" w:rsidP="00EF1178">
      <w:pPr>
        <w:spacing w:line="360" w:lineRule="auto"/>
        <w:rPr>
          <w:rFonts w:eastAsia="Calibri"/>
          <w:b/>
          <w:lang w:eastAsia="en-US"/>
        </w:rPr>
      </w:pPr>
    </w:p>
    <w:p w:rsidR="00EF1178" w:rsidRDefault="00EF1178" w:rsidP="00EF1178">
      <w:pPr>
        <w:spacing w:line="360" w:lineRule="auto"/>
        <w:rPr>
          <w:rFonts w:eastAsia="Calibri"/>
          <w:b/>
          <w:lang w:eastAsia="en-US"/>
        </w:rPr>
      </w:pPr>
    </w:p>
    <w:p w:rsidR="00EF1178" w:rsidRDefault="00EF1178" w:rsidP="00EF1178">
      <w:pPr>
        <w:spacing w:line="360" w:lineRule="auto"/>
        <w:rPr>
          <w:rFonts w:eastAsia="Calibri"/>
          <w:b/>
          <w:lang w:eastAsia="en-US"/>
        </w:rPr>
      </w:pPr>
    </w:p>
    <w:p w:rsidR="00EF1178" w:rsidRPr="00B77AD8" w:rsidRDefault="00CA7019" w:rsidP="00EF1178">
      <w:pPr>
        <w:spacing w:line="360" w:lineRule="auto"/>
        <w:rPr>
          <w:rFonts w:eastAsia="Calibri"/>
          <w:b/>
          <w:lang w:eastAsia="en-US"/>
        </w:rPr>
      </w:pPr>
      <w:r>
        <w:rPr>
          <w:noProof/>
        </w:rPr>
        <w:lastRenderedPageBreak/>
        <w:pict>
          <v:shapetype id="_x0000_t202" coordsize="21600,21600" o:spt="202" path="m,l,21600r21600,l21600,xe">
            <v:stroke joinstyle="miter"/>
            <v:path gradientshapeok="t" o:connecttype="rect"/>
          </v:shapetype>
          <v:shape id="Надпись 52" o:spid="_x0000_s1273" type="#_x0000_t202" style="position:absolute;left:0;text-align:left;margin-left:7.95pt;margin-top:6.45pt;width:196.85pt;height:6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">
            <v:textbox>
              <w:txbxContent>
                <w:p w:rsidR="00A212DD" w:rsidRPr="00095DB1" w:rsidRDefault="00A212DD" w:rsidP="00EF1178">
                  <w:pPr>
                    <w:shd w:val="clear" w:color="auto" w:fill="92D050"/>
                    <w:jc w:val="center"/>
                  </w:pPr>
                  <w:r w:rsidRPr="00095DB1">
                    <w:t>Схема обхода территории</w:t>
                  </w:r>
                </w:p>
                <w:p w:rsidR="00A212DD" w:rsidRPr="00095DB1" w:rsidRDefault="00A212DD" w:rsidP="00EF1178">
                  <w:pPr>
                    <w:shd w:val="clear" w:color="auto" w:fill="92D050"/>
                    <w:jc w:val="center"/>
                  </w:pPr>
                  <w:r w:rsidRPr="00095DB1">
                    <w:t xml:space="preserve">АУ </w:t>
                  </w:r>
                  <w:r>
                    <w:t>«</w:t>
                  </w:r>
                  <w:r w:rsidRPr="00095DB1">
                    <w:t>КСК «Мустанг»</w:t>
                  </w:r>
                </w:p>
                <w:p w:rsidR="00A212DD" w:rsidRDefault="00A212DD" w:rsidP="00EF1178">
                  <w:pPr>
                    <w:shd w:val="clear" w:color="auto" w:fill="92D050"/>
                    <w:jc w:val="center"/>
                  </w:pPr>
                  <w:r>
                    <w:t>Пост</w:t>
                  </w:r>
                  <w:r w:rsidRPr="00095DB1">
                    <w:t xml:space="preserve"> №1</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51" o:spid="_x0000_s1274" type="#_x0000_t32" style="position:absolute;left:0;text-align:left;margin-left:248.2pt;margin-top:73.5pt;width:52.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">
            <v:stroke endarrow="block"/>
          </v:shape>
        </w:pict>
      </w:r>
      <w:r>
        <w:rPr>
          <w:noProof/>
        </w:rPr>
        <w:pict>
          <v:shape id="Прямая со стрелкой 50" o:spid="_x0000_s1275" type="#_x0000_t32" style="position:absolute;left:0;text-align:left;margin-left:300.25pt;margin-top:73.5pt;width:.35pt;height: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">
            <v:stroke endarrow="block"/>
          </v:shape>
        </w:pict>
      </w:r>
      <w:r>
        <w:rPr>
          <w:noProof/>
        </w:rPr>
        <w:pict>
          <v:shape id="Прямая со стрелкой 49" o:spid="_x0000_s1276" type="#_x0000_t32" style="position:absolute;left:0;text-align:left;margin-left:248.2pt;margin-top:73.5pt;width:0;height:32.8pt;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">
            <v:stroke endarrow="block"/>
          </v:shape>
        </w:pict>
      </w:r>
      <w:r>
        <w:rPr>
          <w:noProof/>
        </w:rPr>
        <w:pict>
          <v:shape id="Прямая со стрелкой 48" o:spid="_x0000_s1277" type="#_x0000_t32" style="position:absolute;left:0;text-align:left;margin-left:230.75pt;margin-top:106.3pt;width:17.45pt;height:14.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">
            <v:stroke endarrow="block"/>
          </v:shape>
        </w:pict>
      </w:r>
      <w:r>
        <w:rPr>
          <w:noProof/>
        </w:rPr>
        <w:pict>
          <v:shape id="Прямая со стрелкой 47" o:spid="_x0000_s1278" type="#_x0000_t32" style="position:absolute;left:0;text-align:left;margin-left:94.95pt;margin-top:120.9pt;width:135.8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">
            <v:stroke endarrow="block"/>
          </v:shape>
        </w:pict>
      </w:r>
      <w:r>
        <w:rPr>
          <w:noProof/>
        </w:rPr>
        <w:pict>
          <v:shape id="Прямая со стрелкой 46" o:spid="_x0000_s1279" type="#_x0000_t32" style="position:absolute;left:0;text-align:left;margin-left:94.95pt;margin-top:120.9pt;width:0;height:121.2p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">
            <v:stroke endarrow="block"/>
          </v:shape>
        </w:pict>
      </w:r>
      <w:r>
        <w:rPr>
          <w:noProof/>
        </w:rPr>
        <w:pict>
          <v:shape id="Прямая со стрелкой 45" o:spid="_x0000_s1280" type="#_x0000_t32" style="position:absolute;left:0;text-align:left;margin-left:94.95pt;margin-top:242.1pt;width:135.8pt;height:0;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">
            <v:stroke endarrow="block"/>
          </v:shape>
        </w:pict>
      </w:r>
      <w:r>
        <w:rPr>
          <w:noProof/>
        </w:rPr>
        <w:pict>
          <v:shape id="Прямая со стрелкой 44" o:spid="_x0000_s1281" type="#_x0000_t32" style="position:absolute;left:0;text-align:left;margin-left:230.75pt;margin-top:221.1pt;width:31pt;height:2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">
            <v:stroke endarrow="block"/>
          </v:shape>
        </w:pict>
      </w:r>
      <w:r>
        <w:rPr>
          <w:noProof/>
        </w:rPr>
        <w:pict>
          <v:shape id="Прямая со стрелкой 43" o:spid="_x0000_s1282" type="#_x0000_t32" style="position:absolute;left:0;text-align:left;margin-left:261.75pt;margin-top:221.1pt;width:151.1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">
            <v:stroke endarrow="block"/>
          </v:shape>
        </w:pict>
      </w:r>
      <w:r>
        <w:rPr>
          <w:noProof/>
        </w:rPr>
        <w:pict>
          <v:shape id="Прямая со стрелкой 42" o:spid="_x0000_s1283" type="#_x0000_t32" style="position:absolute;left:0;text-align:left;margin-left:412.9pt;margin-top:212.15pt;width:0;height:8.9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BhYAIAAHc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">
            <v:stroke endarrow="block"/>
          </v:shape>
        </w:pict>
      </w:r>
      <w:r>
        <w:rPr>
          <w:noProof/>
        </w:rPr>
        <w:pict>
          <v:shape id="Прямая со стрелкой 41" o:spid="_x0000_s1284" type="#_x0000_t32" style="position:absolute;left:0;text-align:left;margin-left:320.95pt;margin-top:212.15pt;width:91.9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">
            <v:stroke endarrow="block"/>
          </v:shape>
        </w:pict>
      </w:r>
      <w:r>
        <w:rPr>
          <w:noProof/>
        </w:rPr>
        <w:pict>
          <v:shape id="Прямая со стрелкой 40" o:spid="_x0000_s1285" type="#_x0000_t32" style="position:absolute;left:0;text-align:left;margin-left:320.95pt;margin-top:120.9pt;width:0;height:91.2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ZDYQIAAHg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">
            <v:stroke endarrow="block"/>
          </v:shape>
        </w:pict>
      </w:r>
      <w:r>
        <w:rPr>
          <w:noProof/>
        </w:rPr>
        <w:pict>
          <v:shape id="Прямая со стрелкой 39" o:spid="_x0000_s1286" type="#_x0000_t32" style="position:absolute;left:0;text-align:left;margin-left:320.95pt;margin-top:120.9pt;width:85.9pt;height:0;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">
            <v:stroke endarrow="block"/>
          </v:shape>
        </w:pict>
      </w:r>
      <w:r>
        <w:rPr>
          <w:noProof/>
        </w:rPr>
        <w:pict>
          <v:shape id="Прямая со стрелкой 38" o:spid="_x0000_s1287" type="#_x0000_t32" style="position:absolute;left:0;text-align:left;margin-left:406.85pt;margin-top:71pt;width:0;height:49.9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">
            <v:stroke endarrow="block"/>
          </v:shape>
        </w:pict>
      </w:r>
      <w:r>
        <w:rPr>
          <w:noProof/>
        </w:rPr>
        <w:pict>
          <v:shape id="Прямая со стрелкой 37" o:spid="_x0000_s1288" type="#_x0000_t32" style="position:absolute;left:0;text-align:left;margin-left:306.65pt;margin-top:71pt;width:100.2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MXYwIAAHg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">
            <v:stroke endarrow="block"/>
          </v:shape>
        </w:pict>
      </w:r>
      <w:r>
        <w:rPr>
          <w:noProof/>
        </w:rPr>
        <w:pict>
          <v:shape id="Прямая со стрелкой 36" o:spid="_x0000_s1289" type="#_x0000_t32" style="position:absolute;left:0;text-align:left;margin-left:306.65pt;margin-top:71pt;width:0;height:16.05pt;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">
            <v:stroke endarrow="block"/>
          </v:shape>
        </w:pict>
      </w:r>
      <w:r w:rsidR="00EF1178" w:rsidRPr="00B77AD8">
        <w:rPr>
          <w:rFonts w:eastAsia="Calibri"/>
          <w:b/>
          <w:noProof/>
        </w:rPr>
        <w:drawing>
          <wp:inline distT="0" distB="0" distL="0" distR="0" wp14:anchorId="04C7649C" wp14:editId="706B793B">
            <wp:extent cx="5931603" cy="3832528"/>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931535" cy="3832484"/>
                    </a:xfrm>
                    <a:prstGeom prst="rect">
                      <a:avLst/>
                    </a:prstGeom>
                    <a:noFill/>
                    <a:ln w="9525">
                      <a:noFill/>
                      <a:miter lim="800000"/>
                      <a:headEnd/>
                      <a:tailEnd/>
                    </a:ln>
                  </pic:spPr>
                </pic:pic>
              </a:graphicData>
            </a:graphic>
          </wp:inline>
        </w:drawing>
      </w:r>
    </w:p>
    <w:p w:rsidR="00EF1178" w:rsidRPr="00B77AD8" w:rsidRDefault="00CA7019" w:rsidP="00EF1178">
      <w:pPr>
        <w:spacing w:line="360" w:lineRule="auto"/>
        <w:rPr>
          <w:rFonts w:eastAsia="Calibri"/>
          <w:b/>
          <w:lang w:eastAsia="en-US"/>
        </w:rPr>
      </w:pPr>
      <w:r>
        <w:rPr>
          <w:noProof/>
        </w:rPr>
        <w:pict>
          <v:shape id="Надпись 35" o:spid="_x0000_s1290" type="#_x0000_t202" style="position:absolute;left:0;text-align:left;margin-left:14.8pt;margin-top:8.4pt;width:196.85pt;height:6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">
            <v:textbox>
              <w:txbxContent>
                <w:p w:rsidR="00A212DD" w:rsidRPr="00095DB1" w:rsidRDefault="00A212DD" w:rsidP="00EF1178">
                  <w:pPr>
                    <w:shd w:val="clear" w:color="auto" w:fill="92D050"/>
                    <w:jc w:val="center"/>
                  </w:pPr>
                  <w:r w:rsidRPr="00095DB1">
                    <w:t>Схема обхода территории</w:t>
                  </w:r>
                </w:p>
                <w:p w:rsidR="00A212DD" w:rsidRPr="00095DB1" w:rsidRDefault="00A212DD" w:rsidP="00EF1178">
                  <w:pPr>
                    <w:shd w:val="clear" w:color="auto" w:fill="92D050"/>
                    <w:jc w:val="center"/>
                  </w:pPr>
                  <w:r w:rsidRPr="00095DB1">
                    <w:t xml:space="preserve">АУ </w:t>
                  </w:r>
                  <w:r>
                    <w:t>«</w:t>
                  </w:r>
                  <w:r w:rsidRPr="00095DB1">
                    <w:t>КСК «Мустанг»</w:t>
                  </w:r>
                </w:p>
                <w:p w:rsidR="00A212DD" w:rsidRDefault="00A212DD" w:rsidP="00EF1178">
                  <w:pPr>
                    <w:shd w:val="clear" w:color="auto" w:fill="92D050"/>
                    <w:jc w:val="center"/>
                  </w:pPr>
                  <w:r>
                    <w:t>Пост</w:t>
                  </w:r>
                  <w:r w:rsidRPr="00095DB1">
                    <w:t xml:space="preserve"> </w:t>
                  </w:r>
                  <w:r>
                    <w:t>№2</w:t>
                  </w:r>
                </w:p>
              </w:txbxContent>
            </v:textbox>
          </v:shape>
        </w:pict>
      </w:r>
      <w:r>
        <w:rPr>
          <w:noProof/>
        </w:rPr>
        <w:pict>
          <v:shape id="Прямая со стрелкой 34" o:spid="_x0000_s1291" type="#_x0000_t32" style="position:absolute;left:0;text-align:left;margin-left:315.45pt;margin-top:311.7pt;width:0;height:7.9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smYgIAAHcEAAAOAAAAZHJzL2Uyb0RvYy54bWysVEtu2zAQ3RfoHQjuHUm2kj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">
            <v:stroke endarrow="block"/>
          </v:shape>
        </w:pict>
      </w:r>
      <w:r>
        <w:rPr>
          <w:noProof/>
        </w:rPr>
        <w:pict>
          <v:shape id="Прямая со стрелкой 33" o:spid="_x0000_s1292" type="#_x0000_t32" style="position:absolute;left:0;text-align:left;margin-left:315.45pt;margin-top:311.7pt;width:44.25pt;height:0;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">
            <v:stroke endarrow="block"/>
          </v:shape>
        </w:pict>
      </w:r>
      <w:r>
        <w:rPr>
          <w:noProof/>
        </w:rPr>
        <w:pict>
          <v:shape id="Прямая со стрелкой 32" o:spid="_x0000_s1293" type="#_x0000_t32" style="position:absolute;left:0;text-align:left;margin-left:359.7pt;margin-top:311.7pt;width:0;height:26.65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">
            <v:stroke endarrow="block"/>
          </v:shape>
        </w:pict>
      </w:r>
      <w:r>
        <w:rPr>
          <w:noProof/>
        </w:rPr>
        <w:pict>
          <v:shape id="Прямая со стрелкой 31" o:spid="_x0000_s1294" type="#_x0000_t32" style="position:absolute;left:0;text-align:left;margin-left:108.85pt;margin-top:295.95pt;width:79.85pt;height:4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">
            <v:stroke endarrow="block"/>
          </v:shape>
        </w:pict>
      </w:r>
      <w:r>
        <w:rPr>
          <w:noProof/>
        </w:rPr>
        <w:pict>
          <v:shape id="Прямая со стрелкой 30" o:spid="_x0000_s1295" type="#_x0000_t32" style="position:absolute;left:0;text-align:left;margin-left:188.7pt;margin-top:338.35pt;width:171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">
            <v:stroke endarrow="block"/>
          </v:shape>
        </w:pict>
      </w:r>
      <w:r>
        <w:rPr>
          <w:noProof/>
        </w:rPr>
        <w:pict>
          <v:shape id="Прямая со стрелкой 29" o:spid="_x0000_s1296" type="#_x0000_t32" style="position:absolute;left:0;text-align:left;margin-left:108.85pt;margin-top:268.2pt;width:0;height:27.7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">
            <v:stroke endarrow="block"/>
          </v:shape>
        </w:pict>
      </w:r>
      <w:r>
        <w:rPr>
          <w:noProof/>
        </w:rPr>
        <w:pict>
          <v:shape id="Прямая со стрелкой 28" o:spid="_x0000_s1297" type="#_x0000_t32" style="position:absolute;left:0;text-align:left;margin-left:108.85pt;margin-top:265.2pt;width:275.25pt;height: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">
            <v:stroke endarrow="block"/>
          </v:shape>
        </w:pict>
      </w:r>
      <w:r>
        <w:rPr>
          <w:noProof/>
        </w:rPr>
        <w:pict>
          <v:shape id="Прямая со стрелкой 27" o:spid="_x0000_s1298" type="#_x0000_t32" style="position:absolute;left:0;text-align:left;margin-left:384.1pt;margin-top:265.2pt;width:0;height:9.4pt;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">
            <v:stroke endarrow="block"/>
          </v:shape>
        </w:pict>
      </w:r>
      <w:r>
        <w:rPr>
          <w:noProof/>
        </w:rPr>
        <w:pict>
          <v:shape id="Прямая со стрелкой 26" o:spid="_x0000_s1299" type="#_x0000_t32" style="position:absolute;left:0;text-align:left;margin-left:363.45pt;margin-top:274.6pt;width:20.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">
            <v:stroke endarrow="block"/>
          </v:shape>
        </w:pict>
      </w:r>
      <w:r>
        <w:rPr>
          <w:noProof/>
        </w:rPr>
        <w:pict>
          <v:shape id="Прямая со стрелкой 25" o:spid="_x0000_s1300" type="#_x0000_t32" style="position:absolute;left:0;text-align:left;margin-left:363.45pt;margin-top:274.6pt;width:0;height:27.35pt;flip:y;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">
            <v:stroke endarrow="block"/>
          </v:shape>
        </w:pict>
      </w:r>
      <w:r>
        <w:rPr>
          <w:noProof/>
        </w:rPr>
        <w:pict>
          <v:shape id="Прямая со стрелкой 24" o:spid="_x0000_s1301" type="#_x0000_t32" style="position:absolute;left:0;text-align:left;margin-left:310.6pt;margin-top:301.95pt;width:52.8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ZVYgIAAHc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">
            <v:stroke endarrow="block"/>
          </v:shape>
        </w:pict>
      </w:r>
      <w:r>
        <w:rPr>
          <w:noProof/>
        </w:rPr>
        <w:pict>
          <v:shape id="Прямая со стрелкой 23" o:spid="_x0000_s1302" type="#_x0000_t32" style="position:absolute;left:0;text-align:left;margin-left:310.6pt;margin-top:301.95pt;width:0;height:17.65pt;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">
            <v:stroke endarrow="block"/>
          </v:shape>
        </w:pict>
      </w:r>
      <w:r w:rsidR="00EF1178" w:rsidRPr="00B77AD8">
        <w:rPr>
          <w:rFonts w:eastAsia="Calibri"/>
          <w:b/>
          <w:noProof/>
        </w:rPr>
        <w:drawing>
          <wp:inline distT="0" distB="0" distL="0" distR="0" wp14:anchorId="6616ADFD" wp14:editId="0F1DAFEF">
            <wp:extent cx="5931535" cy="4786630"/>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931535" cy="4786630"/>
                    </a:xfrm>
                    <a:prstGeom prst="rect">
                      <a:avLst/>
                    </a:prstGeom>
                    <a:noFill/>
                    <a:ln w="9525">
                      <a:noFill/>
                      <a:miter lim="800000"/>
                      <a:headEnd/>
                      <a:tailEnd/>
                    </a:ln>
                  </pic:spPr>
                </pic:pic>
              </a:graphicData>
            </a:graphic>
          </wp:inline>
        </w:drawing>
      </w:r>
    </w:p>
    <w:p w:rsidR="00EF1178" w:rsidRPr="00B77AD8" w:rsidRDefault="00EF1178" w:rsidP="00EF1178">
      <w:pPr>
        <w:spacing w:line="360" w:lineRule="auto"/>
        <w:rPr>
          <w:rFonts w:eastAsia="Calibri"/>
          <w:b/>
          <w:lang w:eastAsia="en-US"/>
        </w:rPr>
      </w:pPr>
    </w:p>
    <w:p w:rsidR="00EF1178" w:rsidRPr="00B77AD8" w:rsidRDefault="00EF1178" w:rsidP="00EF1178">
      <w:pPr>
        <w:spacing w:line="360" w:lineRule="auto"/>
        <w:rPr>
          <w:rFonts w:eastAsia="Calibri"/>
          <w:b/>
          <w:lang w:eastAsia="en-US"/>
        </w:rPr>
      </w:pPr>
    </w:p>
    <w:p w:rsidR="00EF1178" w:rsidRPr="00B77AD8" w:rsidRDefault="00EF1178" w:rsidP="00EF1178">
      <w:pPr>
        <w:spacing w:line="360" w:lineRule="auto"/>
        <w:rPr>
          <w:rFonts w:eastAsia="Calibri"/>
          <w:b/>
          <w:lang w:eastAsia="en-US"/>
        </w:rPr>
      </w:pPr>
      <w:r w:rsidRPr="00B77AD8">
        <w:rPr>
          <w:rFonts w:eastAsia="Calibri"/>
          <w:b/>
          <w:lang w:eastAsia="en-US"/>
        </w:rPr>
        <w:t>Схема расположения охранников во время проведения спортивно-массовых мероприятий.</w:t>
      </w:r>
    </w:p>
    <w:p w:rsidR="00EF1178" w:rsidRPr="00B77AD8" w:rsidRDefault="00CA7019" w:rsidP="00EF1178">
      <w:pPr>
        <w:spacing w:line="360" w:lineRule="auto"/>
        <w:rPr>
          <w:rFonts w:eastAsia="Calibri"/>
          <w:b/>
          <w:lang w:val="en-US" w:eastAsia="en-US"/>
        </w:rPr>
      </w:pPr>
      <w:r>
        <w:rPr>
          <w:noProof/>
        </w:rPr>
        <w:pict>
          <v:shapetype id="_x0000_t127" coordsize="21600,21600" o:spt="127" path="m10800,l21600,21600,,21600xe">
            <v:stroke joinstyle="miter"/>
            <v:path gradientshapeok="t" o:connecttype="custom" o:connectlocs="10800,0;5400,10800;10800,21600;16200,10800" textboxrect="5400,10800,16200,21600"/>
          </v:shapetype>
          <v:shape id="Блок-схема: извлечение 22" o:spid="_x0000_s1303" type="#_x0000_t127" style="position:absolute;left:0;text-align:left;margin-left:257.85pt;margin-top:302.85pt;width:3.7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"/>
        </w:pict>
      </w:r>
      <w:r>
        <w:rPr>
          <w:noProof/>
        </w:rPr>
        <w:pict>
          <v:shape id="Блок-схема: извлечение 21" o:spid="_x0000_s1304" type="#_x0000_t127" style="position:absolute;left:0;text-align:left;margin-left:327.65pt;margin-top:253.85pt;width:3.75pt;height: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"/>
        </w:pict>
      </w:r>
      <w:r>
        <w:rPr>
          <w:noProof/>
        </w:rPr>
        <w:pict>
          <v:shape id="Блок-схема: извлечение 20" o:spid="_x0000_s1305" type="#_x0000_t127" style="position:absolute;left:0;text-align:left;margin-left:261.6pt;margin-top:114.2pt;width:3.75pt;height: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"/>
        </w:pict>
      </w:r>
      <w:r>
        <w:rPr>
          <w:noProof/>
        </w:rPr>
        <w:pict>
          <v:shape id="Блок-схема: извлечение 19" o:spid="_x0000_s1306" type="#_x0000_t127" style="position:absolute;left:0;text-align:left;margin-left:161.2pt;margin-top:256.3pt;width:3.7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"/>
        </w:pict>
      </w:r>
      <w:r>
        <w:rPr>
          <w:noProof/>
        </w:rPr>
        <w:pict>
          <v:shape id="Блок-схема: извлечение 18" o:spid="_x0000_s1307" type="#_x0000_t127" style="position:absolute;left:0;text-align:left;margin-left:314.2pt;margin-top:319.45pt;width:3.75pt;height: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"/>
        </w:pict>
      </w:r>
      <w:r>
        <w:rPr>
          <w:noProof/>
        </w:rPr>
        <w:pict>
          <v:shape id="Блок-схема: извлечение 17" o:spid="_x0000_s1308" type="#_x0000_t127" style="position:absolute;left:0;text-align:left;margin-left:68.25pt;margin-top:172.35pt;width:3.7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"/>
        </w:pict>
      </w:r>
      <w:r>
        <w:rPr>
          <w:noProof/>
        </w:rPr>
        <w:pict>
          <v:shape id="Блок-схема: извлечение 16" o:spid="_x0000_s1309" type="#_x0000_t127" style="position:absolute;left:0;text-align:left;margin-left:109.75pt;margin-top:172.35pt;width:3.7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"/>
        </w:pict>
      </w:r>
      <w:r>
        <w:rPr>
          <w:noProof/>
        </w:rPr>
        <w:pict>
          <v:shape id="Блок-схема: извлечение 15" o:spid="_x0000_s1310" type="#_x0000_t127" style="position:absolute;left:0;text-align:left;margin-left:138.7pt;margin-top:116.4pt;width:3.7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"/>
        </w:pict>
      </w:r>
      <w:r>
        <w:rPr>
          <w:noProof/>
        </w:rPr>
        <w:pict>
          <v:shape id="Блок-схема: извлечение 14" o:spid="_x0000_s1311" type="#_x0000_t127" style="position:absolute;left:0;text-align:left;margin-left:351.25pt;margin-top:137.95pt;width:3.7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"/>
        </w:pict>
      </w:r>
      <w:r>
        <w:rPr>
          <w:noProof/>
        </w:rPr>
        <w:pict>
          <v:shape id="Блок-схема: извлечение 13" o:spid="_x0000_s1312" type="#_x0000_t127" style="position:absolute;left:0;text-align:left;margin-left:314.2pt;margin-top:121.5pt;width:3.75pt;height: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"/>
        </w:pict>
      </w:r>
      <w:r>
        <w:rPr>
          <w:noProof/>
        </w:rPr>
        <w:pict>
          <v:shape id="Прямая со стрелкой 12" o:spid="_x0000_s1313" type="#_x0000_t32" style="position:absolute;left:0;text-align:left;margin-left:115.95pt;margin-top:159.45pt;width:.05pt;height:51.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"/>
        </w:pict>
      </w:r>
      <w:r>
        <w:rPr>
          <w:noProof/>
        </w:rPr>
        <w:pict>
          <v:shape id="Прямая со стрелкой 11" o:spid="_x0000_s1314" type="#_x0000_t32" style="position:absolute;left:0;text-align:left;margin-left:128.95pt;margin-top:159.4pt;width:0;height:51.8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"/>
        </w:pict>
      </w:r>
      <w:r>
        <w:rPr>
          <w:noProof/>
        </w:rPr>
        <w:pict>
          <v:shape id="Прямая со стрелкой 10" o:spid="_x0000_s1315" type="#_x0000_t32" style="position:absolute;left:0;text-align:left;margin-left:115.95pt;margin-top:211.2pt;width:13pt;height:0;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"/>
        </w:pict>
      </w:r>
      <w:r>
        <w:rPr>
          <w:noProof/>
        </w:rPr>
        <w:pict>
          <v:shape id="Прямая со стрелкой 9" o:spid="_x0000_s1316" type="#_x0000_t32" style="position:absolute;left:0;text-align:left;margin-left:115.95pt;margin-top:159.4pt;width:13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"/>
        </w:pict>
      </w:r>
      <w:r>
        <w:rPr>
          <w:noProof/>
        </w:rPr>
        <w:pict>
          <v:shape id="Блок-схема: извлечение 4" o:spid="_x0000_s1317" type="#_x0000_t127" style="position:absolute;left:0;text-align:left;margin-left:306.6pt;margin-top:89.55pt;width:3.75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"/>
        </w:pict>
      </w:r>
      <w:r>
        <w:rPr>
          <w:noProof/>
        </w:rPr>
        <w:pict>
          <v:shape id="Прямая со стрелкой 3" o:spid="_x0000_s1318" type="#_x0000_t32" style="position:absolute;left:0;text-align:left;margin-left:299.95pt;margin-top:92.3pt;width:4.3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"/>
        </w:pict>
      </w:r>
      <w:r>
        <w:rPr>
          <w:noProof/>
        </w:rPr>
        <w:pict>
          <v:shape id="Прямая со стрелкой 2" o:spid="_x0000_s1319" type="#_x0000_t32" style="position:absolute;left:0;text-align:left;margin-left:323.35pt;margin-top:57.45pt;width:4.3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"/>
        </w:pict>
      </w:r>
      <w:r>
        <w:rPr>
          <w:noProof/>
        </w:rPr>
        <w:pict>
          <v:shape id="Блок-схема: извлечение 1" o:spid="_x0000_s1320" type="#_x0000_t127" style="position:absolute;left:0;text-align:left;margin-left:317.95pt;margin-top:62.3pt;width:3.7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"/>
        </w:pict>
      </w:r>
      <w:r w:rsidR="00EF1178" w:rsidRPr="00B77AD8">
        <w:rPr>
          <w:rFonts w:eastAsia="Calibri"/>
          <w:b/>
          <w:noProof/>
        </w:rPr>
        <w:drawing>
          <wp:inline distT="0" distB="0" distL="0" distR="0" wp14:anchorId="00F32252" wp14:editId="0A7843A3">
            <wp:extent cx="5931535" cy="478663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31535" cy="4786630"/>
                    </a:xfrm>
                    <a:prstGeom prst="rect">
                      <a:avLst/>
                    </a:prstGeom>
                    <a:noFill/>
                    <a:ln w="9525">
                      <a:noFill/>
                      <a:miter lim="800000"/>
                      <a:headEnd/>
                      <a:tailEnd/>
                    </a:ln>
                  </pic:spPr>
                </pic:pic>
              </a:graphicData>
            </a:graphic>
          </wp:inline>
        </w:drawing>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b/>
          <w:sz w:val="24"/>
          <w:szCs w:val="24"/>
        </w:rPr>
        <w:t>Восточная трибуна</w:t>
      </w:r>
      <w:r w:rsidRPr="00B77AD8">
        <w:rPr>
          <w:rFonts w:ascii="Times New Roman" w:hAnsi="Times New Roman"/>
          <w:sz w:val="24"/>
          <w:szCs w:val="24"/>
        </w:rPr>
        <w:t>:</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Звено из 2-х охранников</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 - Входная калитка у восточной трибуны - один охранник</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 - Восточная трибуна - один охранник</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 Задача охранников пропускать по </w:t>
      </w:r>
      <w:r w:rsidRPr="00B77AD8">
        <w:rPr>
          <w:rFonts w:ascii="Times New Roman" w:hAnsi="Times New Roman"/>
          <w:sz w:val="24"/>
          <w:szCs w:val="24"/>
          <w:lang w:val="en-US"/>
        </w:rPr>
        <w:t>VIP</w:t>
      </w:r>
      <w:r w:rsidRPr="00B77AD8">
        <w:rPr>
          <w:rFonts w:ascii="Times New Roman" w:hAnsi="Times New Roman"/>
          <w:sz w:val="24"/>
          <w:szCs w:val="24"/>
        </w:rPr>
        <w:t xml:space="preserve"> аккредитации, следить за порядком, не пропускать без аккредитации.</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t>Северная трибуна:</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Один охранник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в зону ответственности входит зрительская трибуна, контроль за порядком, (следить за тем, чтобы из зрительской зоны не было несанкционированного попадания на боевое конкурное поле и в восточной трибуны).</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t>Административно-бытовой блок:</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Звено из 3-х охранников</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у входных ворот на территорию учреждения устанавливается металлодетектор. Первый охранник совместно с правоохранительными органами осуществляет пропускной режим на территорию учреждения.</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в зону ответственности второго охранника входит 1 и 2 этаж АББ и Манеж.</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 в зону ответственности третьего охранника входит зона от котельной 1 до трибун. </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lastRenderedPageBreak/>
        <w:t xml:space="preserve">Входы на конюшню: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Один охранник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в зону ответственности входит конюшня, разминочное поле и летняя мойка лошадей.</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Пропускать по аккредитации, следить за порядком.</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t xml:space="preserve">Входы в комплекс зданий 1, 2: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Один охранник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в зону ответственности входит комплекс зданий 1-2:</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Пропускать по аккредитации, следить за порядком.</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t>Гостевые денники:</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Один охранник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 в зону ответственности входит утепленный гостевой денник и сборные гостевые денники.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Пропускать по аккредитации, следить за порядком.</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t>Общежитие гостиничного типа:</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Два охранника</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в зону ответственности первого охранника входит контроль за соблюдением проживающими гостями регламента проживания.</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в зону ответственности второго охранника входит прилегающая территория с входными воротами.</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Пропускать по аккредитации.</w:t>
      </w:r>
    </w:p>
    <w:p w:rsidR="00EF1178" w:rsidRPr="00B77AD8" w:rsidRDefault="00EF1178" w:rsidP="00EF1178">
      <w:pPr>
        <w:pStyle w:val="ad"/>
        <w:spacing w:after="0" w:line="240" w:lineRule="auto"/>
        <w:ind w:left="0"/>
        <w:jc w:val="both"/>
        <w:rPr>
          <w:rFonts w:ascii="Times New Roman" w:hAnsi="Times New Roman"/>
          <w:b/>
          <w:sz w:val="24"/>
          <w:szCs w:val="24"/>
        </w:rPr>
      </w:pPr>
      <w:r w:rsidRPr="00B77AD8">
        <w:rPr>
          <w:rFonts w:ascii="Times New Roman" w:hAnsi="Times New Roman"/>
          <w:b/>
          <w:sz w:val="24"/>
          <w:szCs w:val="24"/>
        </w:rPr>
        <w:t>Техническая зона:</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Звено из 2-х охранников.</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В зону ответственности первого охранника входит склад сена, склад концентрированных кормов, хранилище опила, хранилище навоза и три левады с восточной стороны.</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 xml:space="preserve">В зону ответственности второго охранника входит гараж, автомобильный гараж, ветпункт, судейская, лазарет и три левады у автомобильного гаража. </w:t>
      </w:r>
    </w:p>
    <w:p w:rsidR="00EF1178" w:rsidRPr="00B77AD8" w:rsidRDefault="00EF1178" w:rsidP="00EF1178">
      <w:pPr>
        <w:pStyle w:val="ad"/>
        <w:spacing w:after="0" w:line="240" w:lineRule="auto"/>
        <w:ind w:left="0"/>
        <w:jc w:val="both"/>
        <w:rPr>
          <w:rFonts w:ascii="Times New Roman" w:hAnsi="Times New Roman"/>
          <w:sz w:val="24"/>
          <w:szCs w:val="24"/>
        </w:rPr>
      </w:pPr>
      <w:r w:rsidRPr="00B77AD8">
        <w:rPr>
          <w:rFonts w:ascii="Times New Roman" w:hAnsi="Times New Roman"/>
          <w:sz w:val="24"/>
          <w:szCs w:val="24"/>
        </w:rPr>
        <w:t>Пропускать по аккредитации.</w:t>
      </w:r>
    </w:p>
    <w:p w:rsidR="00BB2E75" w:rsidRDefault="00BB2E75" w:rsidP="00BB2E75"/>
    <w:p w:rsidR="00BB2E75" w:rsidRDefault="00BB2E75" w:rsidP="00BB2E75"/>
    <w:p w:rsidR="00BB2E75" w:rsidRDefault="00BB2E75" w:rsidP="00BB2E75"/>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Pr>
        <w:widowControl w:val="0"/>
        <w:autoSpaceDE w:val="0"/>
        <w:autoSpaceDN w:val="0"/>
        <w:adjustRightInd w:val="0"/>
        <w:spacing w:after="0"/>
        <w:rPr>
          <w:color w:val="000000"/>
        </w:rPr>
      </w:pPr>
    </w:p>
    <w:p w:rsidR="00BB2E75" w:rsidRDefault="00BB2E75" w:rsidP="00BB2E75"/>
    <w:p w:rsidR="00C80665" w:rsidRDefault="00C80665" w:rsidP="00C337CE">
      <w:pPr>
        <w:widowControl w:val="0"/>
        <w:autoSpaceDE w:val="0"/>
        <w:autoSpaceDN w:val="0"/>
        <w:adjustRightInd w:val="0"/>
        <w:spacing w:after="0"/>
        <w:rPr>
          <w:color w:val="000000"/>
        </w:rPr>
      </w:pPr>
    </w:p>
    <w:p w:rsidR="00C80665" w:rsidRDefault="00C80665" w:rsidP="00C337CE">
      <w:pPr>
        <w:widowControl w:val="0"/>
        <w:autoSpaceDE w:val="0"/>
        <w:autoSpaceDN w:val="0"/>
        <w:adjustRightInd w:val="0"/>
        <w:spacing w:after="0"/>
        <w:rPr>
          <w:color w:val="000000"/>
        </w:rPr>
      </w:pPr>
    </w:p>
    <w:p w:rsidR="00713CF2" w:rsidRDefault="00713CF2" w:rsidP="00C337CE">
      <w:pPr>
        <w:widowControl w:val="0"/>
        <w:autoSpaceDE w:val="0"/>
        <w:autoSpaceDN w:val="0"/>
        <w:adjustRightInd w:val="0"/>
        <w:spacing w:after="0"/>
        <w:rPr>
          <w:color w:val="000000"/>
        </w:rPr>
      </w:pPr>
    </w:p>
    <w:p w:rsidR="00713CF2" w:rsidRDefault="00713CF2" w:rsidP="00C337CE">
      <w:pPr>
        <w:widowControl w:val="0"/>
        <w:autoSpaceDE w:val="0"/>
        <w:autoSpaceDN w:val="0"/>
        <w:adjustRightInd w:val="0"/>
        <w:spacing w:after="0"/>
        <w:rPr>
          <w:color w:val="000000"/>
        </w:rPr>
      </w:pPr>
    </w:p>
    <w:bookmarkEnd w:id="2"/>
    <w:bookmarkEnd w:id="3"/>
    <w:p w:rsidR="00E57EF9" w:rsidRPr="00E57EF9" w:rsidRDefault="00E57EF9" w:rsidP="00E57EF9">
      <w:pPr>
        <w:widowControl w:val="0"/>
        <w:autoSpaceDE w:val="0"/>
        <w:autoSpaceDN w:val="0"/>
        <w:adjustRightInd w:val="0"/>
        <w:spacing w:after="0"/>
        <w:jc w:val="right"/>
      </w:pPr>
      <w:r w:rsidRPr="00E57EF9">
        <w:lastRenderedPageBreak/>
        <w:t>Приложение № 1</w:t>
      </w:r>
    </w:p>
    <w:p w:rsidR="00E57EF9" w:rsidRPr="00E57EF9" w:rsidRDefault="00E57EF9" w:rsidP="00E57EF9">
      <w:pPr>
        <w:widowControl w:val="0"/>
        <w:autoSpaceDE w:val="0"/>
        <w:autoSpaceDN w:val="0"/>
        <w:adjustRightInd w:val="0"/>
        <w:spacing w:after="0"/>
        <w:jc w:val="right"/>
      </w:pPr>
    </w:p>
    <w:p w:rsidR="00E57EF9" w:rsidRPr="00E57EF9" w:rsidRDefault="00E57EF9" w:rsidP="00E57EF9">
      <w:pPr>
        <w:keepLines/>
        <w:widowControl w:val="0"/>
        <w:tabs>
          <w:tab w:val="num" w:pos="360"/>
        </w:tabs>
        <w:suppressAutoHyphens/>
        <w:spacing w:after="0"/>
        <w:ind w:firstLine="720"/>
        <w:jc w:val="center"/>
        <w:outlineLvl w:val="0"/>
        <w:rPr>
          <w:b/>
          <w:bCs/>
          <w:i/>
          <w:kern w:val="28"/>
        </w:rPr>
      </w:pPr>
      <w:r w:rsidRPr="00E57EF9">
        <w:rPr>
          <w:b/>
          <w:bCs/>
          <w:i/>
          <w:kern w:val="28"/>
        </w:rPr>
        <w:t>ФОРМА ОПИСИ ДОКУМЕНТОВ, ВХОДЯЩИХ В ЗАЯВКУ</w:t>
      </w:r>
    </w:p>
    <w:p w:rsidR="00E57EF9" w:rsidRPr="00E57EF9" w:rsidRDefault="00E57EF9" w:rsidP="00E57EF9">
      <w:pPr>
        <w:widowControl w:val="0"/>
        <w:spacing w:after="0"/>
        <w:jc w:val="left"/>
      </w:pPr>
    </w:p>
    <w:tbl>
      <w:tblPr>
        <w:tblW w:w="0" w:type="auto"/>
        <w:tblLook w:val="04A0" w:firstRow="1" w:lastRow="0" w:firstColumn="1" w:lastColumn="0" w:noHBand="0" w:noVBand="1"/>
      </w:tblPr>
      <w:tblGrid>
        <w:gridCol w:w="4808"/>
        <w:gridCol w:w="4763"/>
      </w:tblGrid>
      <w:tr w:rsidR="00E57EF9" w:rsidRPr="00E57EF9" w:rsidTr="006D69CF">
        <w:tc>
          <w:tcPr>
            <w:tcW w:w="4927" w:type="dxa"/>
          </w:tcPr>
          <w:p w:rsidR="00E57EF9" w:rsidRPr="00E57EF9" w:rsidRDefault="00E57EF9" w:rsidP="00E57EF9">
            <w:pPr>
              <w:spacing w:before="120" w:after="120"/>
            </w:pPr>
            <w:r w:rsidRPr="00E57EF9">
              <w:t>На бланке организации</w:t>
            </w:r>
          </w:p>
        </w:tc>
        <w:tc>
          <w:tcPr>
            <w:tcW w:w="4927" w:type="dxa"/>
          </w:tcPr>
          <w:p w:rsidR="00E57EF9" w:rsidRPr="00E57EF9" w:rsidRDefault="00E57EF9" w:rsidP="00E57EF9">
            <w:pPr>
              <w:spacing w:before="120" w:after="120"/>
            </w:pPr>
            <w:r w:rsidRPr="00E57EF9">
              <w:t xml:space="preserve"> </w:t>
            </w:r>
          </w:p>
        </w:tc>
      </w:tr>
    </w:tbl>
    <w:p w:rsidR="00E57EF9" w:rsidRPr="00E57EF9" w:rsidRDefault="00E57EF9" w:rsidP="00E57EF9">
      <w:pPr>
        <w:widowControl w:val="0"/>
        <w:spacing w:after="0"/>
        <w:jc w:val="center"/>
        <w:rPr>
          <w:b/>
        </w:rPr>
      </w:pPr>
      <w:r w:rsidRPr="00E57EF9">
        <w:rPr>
          <w:b/>
        </w:rPr>
        <w:t>ОПИСЬ ДОКУМЕНТОВ,</w:t>
      </w:r>
    </w:p>
    <w:p w:rsidR="00E57EF9" w:rsidRPr="00E57EF9" w:rsidRDefault="00E57EF9" w:rsidP="00E57EF9">
      <w:pPr>
        <w:widowControl w:val="0"/>
        <w:suppressLineNumbers/>
        <w:suppressAutoHyphens/>
        <w:spacing w:after="0"/>
        <w:jc w:val="center"/>
        <w:rPr>
          <w:i/>
          <w:u w:val="single"/>
        </w:rPr>
      </w:pPr>
      <w:r w:rsidRPr="00E57EF9">
        <w:rPr>
          <w:b/>
        </w:rPr>
        <w:t>предоставляемых для участия в конкурсе</w:t>
      </w:r>
    </w:p>
    <w:p w:rsidR="00E57EF9" w:rsidRPr="00E57EF9" w:rsidRDefault="00E57EF9" w:rsidP="00E57EF9">
      <w:pPr>
        <w:spacing w:after="0"/>
        <w:jc w:val="left"/>
        <w:rPr>
          <w:b/>
        </w:rPr>
      </w:pPr>
      <w:r w:rsidRPr="00E57EF9">
        <w:rPr>
          <w:b/>
        </w:rPr>
        <w:t>Наименование конкурса:</w:t>
      </w:r>
      <w:r w:rsidRPr="00E57EF9">
        <w:t xml:space="preserve"> _________________________________________________</w:t>
      </w:r>
    </w:p>
    <w:p w:rsidR="00E57EF9" w:rsidRPr="00E57EF9" w:rsidRDefault="00E57EF9" w:rsidP="00E57EF9">
      <w:pPr>
        <w:spacing w:after="0"/>
        <w:jc w:val="left"/>
      </w:pPr>
      <w:r w:rsidRPr="00E57EF9">
        <w:rPr>
          <w:b/>
        </w:rPr>
        <w:t>Наименование и номер лота:</w:t>
      </w:r>
      <w:r w:rsidRPr="00E57EF9">
        <w:t xml:space="preserve">  ______________________________________________</w:t>
      </w:r>
    </w:p>
    <w:p w:rsidR="00E57EF9" w:rsidRPr="00E57EF9" w:rsidRDefault="00E57EF9" w:rsidP="00E57EF9">
      <w:pPr>
        <w:widowControl w:val="0"/>
        <w:spacing w:after="0"/>
        <w:jc w:val="right"/>
      </w:pPr>
      <w:r w:rsidRPr="00E57EF9">
        <w:rPr>
          <w:i/>
        </w:rPr>
        <w:t>(указывается в случае, если конкурс проводится по нескольким лотам)</w:t>
      </w:r>
    </w:p>
    <w:p w:rsidR="00E57EF9" w:rsidRPr="00E57EF9" w:rsidRDefault="00E57EF9" w:rsidP="00E57EF9">
      <w:pPr>
        <w:spacing w:after="0"/>
        <w:jc w:val="left"/>
        <w:rPr>
          <w:i/>
        </w:rPr>
      </w:pPr>
      <w:r w:rsidRPr="00E57EF9">
        <w:t xml:space="preserve">Настоящим </w:t>
      </w:r>
      <w:r w:rsidRPr="00E57EF9">
        <w:rPr>
          <w:i/>
          <w:u w:val="single"/>
        </w:rPr>
        <w:t>(указывается наименование участника)</w:t>
      </w:r>
      <w:r w:rsidRPr="00E57EF9">
        <w:t xml:space="preserve"> подтверждает, что для участия в конкурсе нами направляются ниже перечисленные документы:</w:t>
      </w:r>
    </w:p>
    <w:tbl>
      <w:tblPr>
        <w:tblW w:w="9923"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6004"/>
        <w:gridCol w:w="1560"/>
        <w:gridCol w:w="1559"/>
      </w:tblGrid>
      <w:tr w:rsidR="00E57EF9" w:rsidRPr="00E57EF9" w:rsidTr="006D69CF">
        <w:tc>
          <w:tcPr>
            <w:tcW w:w="800" w:type="dxa"/>
            <w:tcBorders>
              <w:bottom w:val="single" w:sz="4" w:space="0" w:color="auto"/>
            </w:tcBorders>
            <w:shd w:val="clear" w:color="000000" w:fill="auto"/>
            <w:vAlign w:val="center"/>
          </w:tcPr>
          <w:p w:rsidR="00E57EF9" w:rsidRPr="00E57EF9" w:rsidRDefault="00E57EF9" w:rsidP="00E57EF9">
            <w:pPr>
              <w:widowControl w:val="0"/>
              <w:spacing w:after="0"/>
              <w:jc w:val="center"/>
              <w:rPr>
                <w:b/>
              </w:rPr>
            </w:pPr>
            <w:r w:rsidRPr="00E57EF9">
              <w:rPr>
                <w:b/>
              </w:rPr>
              <w:t>№ п\п</w:t>
            </w:r>
          </w:p>
        </w:tc>
        <w:tc>
          <w:tcPr>
            <w:tcW w:w="6004" w:type="dxa"/>
            <w:tcBorders>
              <w:bottom w:val="single" w:sz="4" w:space="0" w:color="auto"/>
            </w:tcBorders>
            <w:shd w:val="clear" w:color="000000" w:fill="auto"/>
            <w:vAlign w:val="center"/>
          </w:tcPr>
          <w:p w:rsidR="00E57EF9" w:rsidRPr="00E57EF9" w:rsidRDefault="00E57EF9" w:rsidP="00E57EF9">
            <w:pPr>
              <w:widowControl w:val="0"/>
              <w:spacing w:after="0"/>
              <w:jc w:val="center"/>
              <w:rPr>
                <w:b/>
              </w:rPr>
            </w:pPr>
            <w:r w:rsidRPr="00E57EF9">
              <w:rPr>
                <w:b/>
              </w:rPr>
              <w:t>Наименование</w:t>
            </w:r>
          </w:p>
        </w:tc>
        <w:tc>
          <w:tcPr>
            <w:tcW w:w="1560" w:type="dxa"/>
            <w:tcBorders>
              <w:bottom w:val="single" w:sz="4" w:space="0" w:color="auto"/>
            </w:tcBorders>
            <w:shd w:val="clear" w:color="000000" w:fill="auto"/>
            <w:vAlign w:val="center"/>
          </w:tcPr>
          <w:p w:rsidR="00E57EF9" w:rsidRPr="00E57EF9" w:rsidRDefault="00E57EF9" w:rsidP="00E57EF9">
            <w:pPr>
              <w:widowControl w:val="0"/>
              <w:spacing w:after="0"/>
              <w:jc w:val="center"/>
              <w:rPr>
                <w:b/>
              </w:rPr>
            </w:pPr>
            <w:r w:rsidRPr="00E57EF9">
              <w:rPr>
                <w:b/>
              </w:rPr>
              <w:t>Кол-во</w:t>
            </w:r>
          </w:p>
          <w:p w:rsidR="00E57EF9" w:rsidRPr="00E57EF9" w:rsidRDefault="00E57EF9" w:rsidP="00E57EF9">
            <w:pPr>
              <w:widowControl w:val="0"/>
              <w:spacing w:after="0"/>
              <w:jc w:val="center"/>
              <w:rPr>
                <w:b/>
              </w:rPr>
            </w:pPr>
            <w:r w:rsidRPr="00E57EF9">
              <w:rPr>
                <w:b/>
              </w:rPr>
              <w:t>листов</w:t>
            </w:r>
          </w:p>
        </w:tc>
        <w:tc>
          <w:tcPr>
            <w:tcW w:w="1559" w:type="dxa"/>
            <w:tcBorders>
              <w:bottom w:val="single" w:sz="4" w:space="0" w:color="auto"/>
            </w:tcBorders>
            <w:shd w:val="clear" w:color="000000" w:fill="auto"/>
          </w:tcPr>
          <w:p w:rsidR="00E57EF9" w:rsidRPr="00E57EF9" w:rsidRDefault="00E57EF9" w:rsidP="00E57EF9">
            <w:pPr>
              <w:widowControl w:val="0"/>
              <w:spacing w:after="0"/>
              <w:jc w:val="center"/>
              <w:rPr>
                <w:b/>
              </w:rPr>
            </w:pPr>
            <w:r w:rsidRPr="00E57EF9">
              <w:rPr>
                <w:b/>
              </w:rPr>
              <w:t>Номера</w:t>
            </w:r>
          </w:p>
          <w:p w:rsidR="00E57EF9" w:rsidRPr="00E57EF9" w:rsidRDefault="00E57EF9" w:rsidP="00E57EF9">
            <w:pPr>
              <w:widowControl w:val="0"/>
              <w:spacing w:after="0"/>
              <w:jc w:val="center"/>
              <w:rPr>
                <w:b/>
              </w:rPr>
            </w:pPr>
            <w:r w:rsidRPr="00E57EF9">
              <w:rPr>
                <w:b/>
              </w:rPr>
              <w:t>страниц</w:t>
            </w:r>
          </w:p>
        </w:tc>
      </w:tr>
      <w:tr w:rsidR="00E57EF9" w:rsidRPr="00E57EF9" w:rsidTr="006D69CF">
        <w:tc>
          <w:tcPr>
            <w:tcW w:w="800" w:type="dxa"/>
            <w:tcBorders>
              <w:top w:val="single" w:sz="4" w:space="0" w:color="auto"/>
            </w:tcBorders>
          </w:tcPr>
          <w:p w:rsidR="00E57EF9" w:rsidRPr="00E57EF9" w:rsidRDefault="00E57EF9" w:rsidP="00E57EF9">
            <w:pPr>
              <w:widowControl w:val="0"/>
              <w:spacing w:after="0"/>
              <w:jc w:val="left"/>
            </w:pPr>
          </w:p>
        </w:tc>
        <w:tc>
          <w:tcPr>
            <w:tcW w:w="6004" w:type="dxa"/>
            <w:tcBorders>
              <w:top w:val="single" w:sz="4" w:space="0" w:color="auto"/>
              <w:bottom w:val="single" w:sz="4" w:space="0" w:color="auto"/>
            </w:tcBorders>
          </w:tcPr>
          <w:p w:rsidR="00E57EF9" w:rsidRPr="00E57EF9" w:rsidRDefault="00E57EF9" w:rsidP="00E57EF9">
            <w:pPr>
              <w:widowControl w:val="0"/>
              <w:spacing w:after="0"/>
              <w:jc w:val="left"/>
            </w:pPr>
          </w:p>
        </w:tc>
        <w:tc>
          <w:tcPr>
            <w:tcW w:w="1560" w:type="dxa"/>
            <w:tcBorders>
              <w:top w:val="single" w:sz="4" w:space="0" w:color="auto"/>
            </w:tcBorders>
          </w:tcPr>
          <w:p w:rsidR="00E57EF9" w:rsidRPr="00E57EF9" w:rsidRDefault="00E57EF9" w:rsidP="00E57EF9">
            <w:pPr>
              <w:widowControl w:val="0"/>
              <w:spacing w:after="0"/>
              <w:jc w:val="left"/>
            </w:pPr>
          </w:p>
        </w:tc>
        <w:tc>
          <w:tcPr>
            <w:tcW w:w="1559" w:type="dxa"/>
            <w:tcBorders>
              <w:top w:val="single" w:sz="4" w:space="0" w:color="auto"/>
            </w:tcBorders>
          </w:tcPr>
          <w:p w:rsidR="00E57EF9" w:rsidRPr="00E57EF9" w:rsidRDefault="00E57EF9" w:rsidP="00E57EF9">
            <w:pPr>
              <w:widowControl w:val="0"/>
              <w:spacing w:after="0"/>
              <w:jc w:val="left"/>
            </w:pPr>
          </w:p>
        </w:tc>
      </w:tr>
      <w:tr w:rsidR="00E57EF9" w:rsidRPr="00E57EF9" w:rsidTr="006D69CF">
        <w:tc>
          <w:tcPr>
            <w:tcW w:w="800" w:type="dxa"/>
            <w:tcBorders>
              <w:right w:val="single" w:sz="4" w:space="0" w:color="auto"/>
            </w:tcBorders>
          </w:tcPr>
          <w:p w:rsidR="00E57EF9" w:rsidRPr="00E57EF9" w:rsidRDefault="00E57EF9" w:rsidP="00E57EF9">
            <w:pPr>
              <w:widowControl w:val="0"/>
              <w:spacing w:after="0"/>
              <w:jc w:val="left"/>
            </w:pPr>
          </w:p>
        </w:tc>
        <w:tc>
          <w:tcPr>
            <w:tcW w:w="6004"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widowControl w:val="0"/>
              <w:spacing w:after="0"/>
              <w:jc w:val="left"/>
            </w:pPr>
          </w:p>
        </w:tc>
        <w:tc>
          <w:tcPr>
            <w:tcW w:w="1560" w:type="dxa"/>
            <w:tcBorders>
              <w:left w:val="single" w:sz="4" w:space="0" w:color="auto"/>
            </w:tcBorders>
          </w:tcPr>
          <w:p w:rsidR="00E57EF9" w:rsidRPr="00E57EF9" w:rsidRDefault="00E57EF9" w:rsidP="00E57EF9">
            <w:pPr>
              <w:widowControl w:val="0"/>
              <w:spacing w:after="0"/>
              <w:jc w:val="left"/>
            </w:pPr>
          </w:p>
        </w:tc>
        <w:tc>
          <w:tcPr>
            <w:tcW w:w="1559" w:type="dxa"/>
            <w:tcBorders>
              <w:left w:val="single" w:sz="4" w:space="0" w:color="auto"/>
            </w:tcBorders>
          </w:tcPr>
          <w:p w:rsidR="00E57EF9" w:rsidRPr="00E57EF9" w:rsidRDefault="00E57EF9" w:rsidP="00E57EF9">
            <w:pPr>
              <w:widowControl w:val="0"/>
              <w:spacing w:after="0"/>
              <w:jc w:val="left"/>
            </w:pPr>
          </w:p>
        </w:tc>
      </w:tr>
      <w:tr w:rsidR="00E57EF9" w:rsidRPr="00E57EF9" w:rsidTr="006D69CF">
        <w:tc>
          <w:tcPr>
            <w:tcW w:w="800" w:type="dxa"/>
          </w:tcPr>
          <w:p w:rsidR="00E57EF9" w:rsidRPr="00E57EF9" w:rsidRDefault="00E57EF9" w:rsidP="00E57EF9">
            <w:pPr>
              <w:widowControl w:val="0"/>
              <w:spacing w:after="0"/>
              <w:jc w:val="left"/>
            </w:pPr>
          </w:p>
        </w:tc>
        <w:tc>
          <w:tcPr>
            <w:tcW w:w="6004" w:type="dxa"/>
            <w:tcBorders>
              <w:top w:val="single" w:sz="4" w:space="0" w:color="auto"/>
            </w:tcBorders>
          </w:tcPr>
          <w:p w:rsidR="00E57EF9" w:rsidRPr="00E57EF9" w:rsidRDefault="00E57EF9" w:rsidP="00E57EF9">
            <w:pPr>
              <w:widowControl w:val="0"/>
              <w:spacing w:after="0"/>
              <w:jc w:val="left"/>
            </w:pPr>
          </w:p>
        </w:tc>
        <w:tc>
          <w:tcPr>
            <w:tcW w:w="1560" w:type="dxa"/>
          </w:tcPr>
          <w:p w:rsidR="00E57EF9" w:rsidRPr="00E57EF9" w:rsidRDefault="00E57EF9" w:rsidP="00E57EF9">
            <w:pPr>
              <w:widowControl w:val="0"/>
              <w:spacing w:after="0"/>
              <w:jc w:val="left"/>
            </w:pPr>
          </w:p>
        </w:tc>
        <w:tc>
          <w:tcPr>
            <w:tcW w:w="1559" w:type="dxa"/>
          </w:tcPr>
          <w:p w:rsidR="00E57EF9" w:rsidRPr="00E57EF9" w:rsidRDefault="00E57EF9" w:rsidP="00E57EF9">
            <w:pPr>
              <w:widowControl w:val="0"/>
              <w:spacing w:after="0"/>
              <w:jc w:val="left"/>
            </w:pPr>
          </w:p>
        </w:tc>
      </w:tr>
      <w:tr w:rsidR="00E57EF9" w:rsidRPr="00E57EF9" w:rsidTr="006D69CF">
        <w:trPr>
          <w:trHeight w:val="389"/>
        </w:trPr>
        <w:tc>
          <w:tcPr>
            <w:tcW w:w="800" w:type="dxa"/>
          </w:tcPr>
          <w:p w:rsidR="00E57EF9" w:rsidRPr="00E57EF9" w:rsidRDefault="00E57EF9" w:rsidP="00E57EF9">
            <w:pPr>
              <w:widowControl w:val="0"/>
              <w:spacing w:after="0"/>
              <w:jc w:val="left"/>
            </w:pPr>
          </w:p>
        </w:tc>
        <w:tc>
          <w:tcPr>
            <w:tcW w:w="6004" w:type="dxa"/>
          </w:tcPr>
          <w:p w:rsidR="00E57EF9" w:rsidRPr="00E57EF9" w:rsidRDefault="00E57EF9" w:rsidP="00E57EF9">
            <w:pPr>
              <w:widowControl w:val="0"/>
              <w:spacing w:after="0"/>
              <w:jc w:val="left"/>
            </w:pPr>
          </w:p>
        </w:tc>
        <w:tc>
          <w:tcPr>
            <w:tcW w:w="1560" w:type="dxa"/>
          </w:tcPr>
          <w:p w:rsidR="00E57EF9" w:rsidRPr="00E57EF9" w:rsidRDefault="00E57EF9" w:rsidP="00E57EF9">
            <w:pPr>
              <w:widowControl w:val="0"/>
              <w:spacing w:after="0"/>
              <w:jc w:val="left"/>
            </w:pPr>
          </w:p>
        </w:tc>
        <w:tc>
          <w:tcPr>
            <w:tcW w:w="1559" w:type="dxa"/>
          </w:tcPr>
          <w:p w:rsidR="00E57EF9" w:rsidRPr="00E57EF9" w:rsidRDefault="00E57EF9" w:rsidP="00E57EF9">
            <w:pPr>
              <w:widowControl w:val="0"/>
              <w:spacing w:after="0"/>
              <w:jc w:val="left"/>
            </w:pPr>
          </w:p>
        </w:tc>
      </w:tr>
      <w:tr w:rsidR="00E57EF9" w:rsidRPr="00E57EF9" w:rsidTr="006D69CF">
        <w:tc>
          <w:tcPr>
            <w:tcW w:w="800" w:type="dxa"/>
          </w:tcPr>
          <w:p w:rsidR="00E57EF9" w:rsidRPr="00E57EF9" w:rsidRDefault="00E57EF9" w:rsidP="00E57EF9">
            <w:pPr>
              <w:widowControl w:val="0"/>
              <w:spacing w:after="0"/>
              <w:jc w:val="left"/>
            </w:pPr>
          </w:p>
        </w:tc>
        <w:tc>
          <w:tcPr>
            <w:tcW w:w="6004" w:type="dxa"/>
          </w:tcPr>
          <w:p w:rsidR="00E57EF9" w:rsidRPr="00E57EF9" w:rsidRDefault="00E57EF9" w:rsidP="00E57EF9">
            <w:pPr>
              <w:widowControl w:val="0"/>
              <w:spacing w:after="0"/>
              <w:jc w:val="left"/>
            </w:pPr>
          </w:p>
        </w:tc>
        <w:tc>
          <w:tcPr>
            <w:tcW w:w="1560" w:type="dxa"/>
          </w:tcPr>
          <w:p w:rsidR="00E57EF9" w:rsidRPr="00E57EF9" w:rsidRDefault="00E57EF9" w:rsidP="00E57EF9">
            <w:pPr>
              <w:widowControl w:val="0"/>
              <w:spacing w:after="0"/>
              <w:jc w:val="left"/>
            </w:pPr>
          </w:p>
        </w:tc>
        <w:tc>
          <w:tcPr>
            <w:tcW w:w="1559" w:type="dxa"/>
          </w:tcPr>
          <w:p w:rsidR="00E57EF9" w:rsidRPr="00E57EF9" w:rsidRDefault="00E57EF9" w:rsidP="00E57EF9">
            <w:pPr>
              <w:widowControl w:val="0"/>
              <w:spacing w:after="0"/>
              <w:jc w:val="left"/>
            </w:pPr>
          </w:p>
        </w:tc>
      </w:tr>
      <w:tr w:rsidR="00E57EF9" w:rsidRPr="00E57EF9" w:rsidTr="006D69CF">
        <w:tc>
          <w:tcPr>
            <w:tcW w:w="800" w:type="dxa"/>
          </w:tcPr>
          <w:p w:rsidR="00E57EF9" w:rsidRPr="00E57EF9" w:rsidRDefault="00E57EF9" w:rsidP="00E57EF9">
            <w:pPr>
              <w:widowControl w:val="0"/>
              <w:spacing w:after="0"/>
              <w:jc w:val="left"/>
            </w:pPr>
          </w:p>
        </w:tc>
        <w:tc>
          <w:tcPr>
            <w:tcW w:w="6004" w:type="dxa"/>
          </w:tcPr>
          <w:p w:rsidR="00E57EF9" w:rsidRPr="00E57EF9" w:rsidRDefault="00E57EF9" w:rsidP="00E57EF9">
            <w:pPr>
              <w:widowControl w:val="0"/>
              <w:spacing w:after="0"/>
              <w:jc w:val="left"/>
            </w:pPr>
          </w:p>
        </w:tc>
        <w:tc>
          <w:tcPr>
            <w:tcW w:w="1560" w:type="dxa"/>
          </w:tcPr>
          <w:p w:rsidR="00E57EF9" w:rsidRPr="00E57EF9" w:rsidRDefault="00E57EF9" w:rsidP="00E57EF9">
            <w:pPr>
              <w:widowControl w:val="0"/>
              <w:spacing w:after="0"/>
              <w:jc w:val="left"/>
            </w:pPr>
          </w:p>
        </w:tc>
        <w:tc>
          <w:tcPr>
            <w:tcW w:w="1559" w:type="dxa"/>
          </w:tcPr>
          <w:p w:rsidR="00E57EF9" w:rsidRPr="00E57EF9" w:rsidRDefault="00E57EF9" w:rsidP="00E57EF9">
            <w:pPr>
              <w:widowControl w:val="0"/>
              <w:spacing w:after="0"/>
              <w:jc w:val="left"/>
            </w:pPr>
          </w:p>
        </w:tc>
      </w:tr>
      <w:tr w:rsidR="00E57EF9" w:rsidRPr="00E57EF9" w:rsidTr="006D69CF">
        <w:trPr>
          <w:trHeight w:val="231"/>
        </w:trPr>
        <w:tc>
          <w:tcPr>
            <w:tcW w:w="800" w:type="dxa"/>
          </w:tcPr>
          <w:p w:rsidR="00E57EF9" w:rsidRPr="00E57EF9" w:rsidRDefault="00E57EF9" w:rsidP="00E57EF9">
            <w:pPr>
              <w:widowControl w:val="0"/>
              <w:spacing w:after="0"/>
              <w:jc w:val="left"/>
            </w:pPr>
          </w:p>
        </w:tc>
        <w:tc>
          <w:tcPr>
            <w:tcW w:w="6004" w:type="dxa"/>
          </w:tcPr>
          <w:p w:rsidR="00E57EF9" w:rsidRPr="00E57EF9" w:rsidRDefault="00E57EF9" w:rsidP="00E57EF9">
            <w:pPr>
              <w:widowControl w:val="0"/>
              <w:spacing w:after="0"/>
              <w:jc w:val="left"/>
            </w:pPr>
          </w:p>
        </w:tc>
        <w:tc>
          <w:tcPr>
            <w:tcW w:w="1560" w:type="dxa"/>
          </w:tcPr>
          <w:p w:rsidR="00E57EF9" w:rsidRPr="00E57EF9" w:rsidRDefault="00E57EF9" w:rsidP="00E57EF9">
            <w:pPr>
              <w:widowControl w:val="0"/>
              <w:spacing w:after="0"/>
              <w:jc w:val="left"/>
            </w:pPr>
          </w:p>
        </w:tc>
        <w:tc>
          <w:tcPr>
            <w:tcW w:w="1559" w:type="dxa"/>
          </w:tcPr>
          <w:p w:rsidR="00E57EF9" w:rsidRPr="00E57EF9" w:rsidRDefault="00E57EF9" w:rsidP="00E57EF9">
            <w:pPr>
              <w:widowControl w:val="0"/>
              <w:spacing w:after="0"/>
              <w:jc w:val="left"/>
            </w:pPr>
          </w:p>
        </w:tc>
      </w:tr>
      <w:tr w:rsidR="00E57EF9" w:rsidRPr="00E57EF9" w:rsidTr="006D69CF">
        <w:tc>
          <w:tcPr>
            <w:tcW w:w="800" w:type="dxa"/>
            <w:tcBorders>
              <w:bottom w:val="single" w:sz="4" w:space="0" w:color="auto"/>
            </w:tcBorders>
          </w:tcPr>
          <w:p w:rsidR="00E57EF9" w:rsidRPr="00E57EF9" w:rsidRDefault="00E57EF9" w:rsidP="00E57EF9">
            <w:pPr>
              <w:widowControl w:val="0"/>
              <w:spacing w:after="0"/>
              <w:jc w:val="left"/>
            </w:pPr>
          </w:p>
        </w:tc>
        <w:tc>
          <w:tcPr>
            <w:tcW w:w="6004" w:type="dxa"/>
            <w:tcBorders>
              <w:bottom w:val="single" w:sz="4" w:space="0" w:color="auto"/>
            </w:tcBorders>
          </w:tcPr>
          <w:p w:rsidR="00E57EF9" w:rsidRPr="00E57EF9" w:rsidRDefault="00E57EF9" w:rsidP="00E57EF9">
            <w:pPr>
              <w:widowControl w:val="0"/>
              <w:spacing w:after="0"/>
              <w:jc w:val="left"/>
              <w:rPr>
                <w:i/>
              </w:rPr>
            </w:pPr>
          </w:p>
        </w:tc>
        <w:tc>
          <w:tcPr>
            <w:tcW w:w="1560" w:type="dxa"/>
            <w:tcBorders>
              <w:bottom w:val="single" w:sz="4" w:space="0" w:color="auto"/>
            </w:tcBorders>
          </w:tcPr>
          <w:p w:rsidR="00E57EF9" w:rsidRPr="00E57EF9" w:rsidRDefault="00E57EF9" w:rsidP="00E57EF9">
            <w:pPr>
              <w:widowControl w:val="0"/>
              <w:spacing w:after="0"/>
              <w:jc w:val="left"/>
            </w:pPr>
          </w:p>
        </w:tc>
        <w:tc>
          <w:tcPr>
            <w:tcW w:w="1559" w:type="dxa"/>
            <w:tcBorders>
              <w:bottom w:val="single" w:sz="4" w:space="0" w:color="auto"/>
            </w:tcBorders>
          </w:tcPr>
          <w:p w:rsidR="00E57EF9" w:rsidRPr="00E57EF9" w:rsidRDefault="00E57EF9" w:rsidP="00E57EF9">
            <w:pPr>
              <w:widowControl w:val="0"/>
              <w:spacing w:after="0"/>
              <w:jc w:val="left"/>
            </w:pPr>
          </w:p>
        </w:tc>
      </w:tr>
    </w:tbl>
    <w:p w:rsidR="00E57EF9" w:rsidRPr="00E57EF9" w:rsidRDefault="00E57EF9" w:rsidP="00E57EF9">
      <w:pPr>
        <w:keepLines/>
        <w:widowControl w:val="0"/>
        <w:tabs>
          <w:tab w:val="num" w:pos="360"/>
        </w:tabs>
        <w:suppressAutoHyphens/>
        <w:spacing w:after="0"/>
        <w:ind w:firstLine="720"/>
        <w:jc w:val="center"/>
        <w:outlineLvl w:val="0"/>
        <w:rPr>
          <w:kern w:val="28"/>
        </w:rPr>
      </w:pPr>
    </w:p>
    <w:p w:rsidR="00E57EF9" w:rsidRPr="00E57EF9" w:rsidRDefault="00E57EF9" w:rsidP="00E57EF9">
      <w:pPr>
        <w:widowControl w:val="0"/>
        <w:spacing w:after="0"/>
        <w:jc w:val="left"/>
      </w:pPr>
    </w:p>
    <w:p w:rsidR="00E57EF9" w:rsidRPr="00E57EF9" w:rsidRDefault="00E57EF9" w:rsidP="00E57EF9">
      <w:pPr>
        <w:widowControl w:val="0"/>
        <w:spacing w:after="0"/>
        <w:jc w:val="left"/>
      </w:pPr>
    </w:p>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E57EF9" w:rsidRDefault="00E57EF9" w:rsidP="00E57EF9">
      <w:pPr>
        <w:autoSpaceDE w:val="0"/>
        <w:autoSpaceDN w:val="0"/>
        <w:adjustRightInd w:val="0"/>
        <w:spacing w:after="0"/>
      </w:pPr>
    </w:p>
    <w:p w:rsidR="00E57EF9" w:rsidRPr="00961AF5" w:rsidRDefault="00E57EF9" w:rsidP="00E57EF9">
      <w:pPr>
        <w:widowControl w:val="0"/>
        <w:autoSpaceDE w:val="0"/>
        <w:autoSpaceDN w:val="0"/>
        <w:adjustRightInd w:val="0"/>
        <w:spacing w:after="0"/>
        <w:jc w:val="right"/>
      </w:pPr>
      <w:r w:rsidRPr="00961AF5">
        <w:rPr>
          <w:color w:val="000000"/>
        </w:rPr>
        <w:lastRenderedPageBreak/>
        <w:t xml:space="preserve">  </w:t>
      </w:r>
      <w:r w:rsidRPr="00961AF5">
        <w:t xml:space="preserve">Приложение № 2 </w:t>
      </w:r>
    </w:p>
    <w:p w:rsidR="00E57EF9" w:rsidRPr="00961AF5" w:rsidRDefault="00E57EF9" w:rsidP="00E57EF9">
      <w:pPr>
        <w:widowControl w:val="0"/>
        <w:spacing w:after="0"/>
        <w:jc w:val="center"/>
        <w:outlineLvl w:val="0"/>
        <w:rPr>
          <w:b/>
          <w:bCs/>
          <w:kern w:val="32"/>
          <w:sz w:val="22"/>
          <w:szCs w:val="22"/>
        </w:rPr>
      </w:pPr>
      <w:r w:rsidRPr="00961AF5">
        <w:rPr>
          <w:b/>
          <w:bCs/>
          <w:kern w:val="32"/>
          <w:sz w:val="22"/>
          <w:szCs w:val="22"/>
        </w:rPr>
        <w:t>Форма анкеты участника</w:t>
      </w:r>
    </w:p>
    <w:tbl>
      <w:tblPr>
        <w:tblW w:w="0" w:type="auto"/>
        <w:tblLook w:val="04A0" w:firstRow="1" w:lastRow="0" w:firstColumn="1" w:lastColumn="0" w:noHBand="0" w:noVBand="1"/>
      </w:tblPr>
      <w:tblGrid>
        <w:gridCol w:w="4808"/>
        <w:gridCol w:w="4763"/>
      </w:tblGrid>
      <w:tr w:rsidR="00E57EF9" w:rsidRPr="00961AF5" w:rsidTr="006D69CF">
        <w:tc>
          <w:tcPr>
            <w:tcW w:w="4927" w:type="dxa"/>
          </w:tcPr>
          <w:p w:rsidR="00E57EF9" w:rsidRPr="00961AF5" w:rsidRDefault="00E57EF9" w:rsidP="00E57EF9">
            <w:pPr>
              <w:spacing w:before="120" w:after="120"/>
            </w:pPr>
            <w:r w:rsidRPr="00961AF5">
              <w:t>На бланке организации</w:t>
            </w:r>
          </w:p>
        </w:tc>
        <w:tc>
          <w:tcPr>
            <w:tcW w:w="4927" w:type="dxa"/>
          </w:tcPr>
          <w:p w:rsidR="00E57EF9" w:rsidRPr="00961AF5" w:rsidRDefault="00E57EF9" w:rsidP="00E57EF9">
            <w:pPr>
              <w:spacing w:before="120" w:after="120"/>
            </w:pPr>
            <w:r w:rsidRPr="00961AF5">
              <w:t xml:space="preserve"> </w:t>
            </w:r>
          </w:p>
        </w:tc>
      </w:tr>
    </w:tbl>
    <w:p w:rsidR="00E57EF9" w:rsidRPr="00E57EF9" w:rsidRDefault="00E57EF9" w:rsidP="00E57EF9">
      <w:pPr>
        <w:keepNext/>
        <w:suppressAutoHyphens/>
        <w:spacing w:after="120"/>
        <w:jc w:val="center"/>
        <w:outlineLvl w:val="1"/>
        <w:rPr>
          <w:b/>
          <w:bCs/>
          <w:smallCaps/>
          <w:sz w:val="18"/>
          <w:szCs w:val="18"/>
        </w:rPr>
      </w:pPr>
      <w:r w:rsidRPr="00E57EF9">
        <w:rPr>
          <w:b/>
          <w:bCs/>
          <w:smallCaps/>
          <w:sz w:val="18"/>
          <w:szCs w:val="18"/>
        </w:rPr>
        <w:t xml:space="preserve">АНКЕТА УЧАСТНИКА </w:t>
      </w:r>
    </w:p>
    <w:tbl>
      <w:tblPr>
        <w:tblW w:w="47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16"/>
        <w:gridCol w:w="6276"/>
      </w:tblGrid>
      <w:tr w:rsidR="00E57EF9" w:rsidRPr="00E57EF9" w:rsidTr="006D69CF">
        <w:trPr>
          <w:tblCellSpacing w:w="15" w:type="dxa"/>
        </w:trPr>
        <w:tc>
          <w:tcPr>
            <w:tcW w:w="1485" w:type="pct"/>
            <w:vAlign w:val="center"/>
          </w:tcPr>
          <w:p w:rsidR="00E57EF9" w:rsidRPr="00E57EF9" w:rsidRDefault="00E57EF9" w:rsidP="00E57EF9">
            <w:pPr>
              <w:spacing w:after="0"/>
              <w:rPr>
                <w:sz w:val="18"/>
                <w:szCs w:val="18"/>
              </w:rPr>
            </w:pPr>
            <w:r w:rsidRPr="00E57EF9">
              <w:rPr>
                <w:sz w:val="18"/>
                <w:szCs w:val="18"/>
              </w:rPr>
              <w:t>Тип поставщика:</w:t>
            </w:r>
          </w:p>
        </w:tc>
        <w:tc>
          <w:tcPr>
            <w:tcW w:w="3465" w:type="pct"/>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85" w:type="pct"/>
            <w:vAlign w:val="center"/>
          </w:tcPr>
          <w:p w:rsidR="00E57EF9" w:rsidRPr="00E57EF9" w:rsidRDefault="00E57EF9" w:rsidP="00E57EF9">
            <w:pPr>
              <w:spacing w:after="0"/>
              <w:rPr>
                <w:sz w:val="18"/>
                <w:szCs w:val="18"/>
              </w:rPr>
            </w:pPr>
            <w:r w:rsidRPr="00E57EF9">
              <w:rPr>
                <w:sz w:val="18"/>
                <w:szCs w:val="18"/>
              </w:rPr>
              <w:t>Полное наименование:</w:t>
            </w:r>
          </w:p>
        </w:tc>
        <w:tc>
          <w:tcPr>
            <w:tcW w:w="3465" w:type="pct"/>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Сокращенное наименование:</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ИНН:</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ОГРН:</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КПП:</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 xml:space="preserve">Адрес электронной почты: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 xml:space="preserve">Дополнительные адреса электронной почты: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Телефон</w:t>
            </w:r>
          </w:p>
        </w:tc>
        <w:tc>
          <w:tcPr>
            <w:tcW w:w="3465" w:type="pct"/>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445"/>
              <w:gridCol w:w="1260"/>
              <w:gridCol w:w="1800"/>
            </w:tblGrid>
            <w:tr w:rsidR="00E57EF9" w:rsidRPr="00E57EF9" w:rsidTr="006D69CF">
              <w:trPr>
                <w:tblCellSpacing w:w="15" w:type="dxa"/>
              </w:trPr>
              <w:tc>
                <w:tcPr>
                  <w:tcW w:w="1400" w:type="dxa"/>
                  <w:vAlign w:val="center"/>
                </w:tcPr>
                <w:p w:rsidR="00E57EF9" w:rsidRPr="00E57EF9" w:rsidRDefault="00E57EF9" w:rsidP="00E57EF9">
                  <w:pPr>
                    <w:spacing w:after="0"/>
                    <w:rPr>
                      <w:sz w:val="18"/>
                      <w:szCs w:val="18"/>
                    </w:rPr>
                  </w:pPr>
                </w:p>
              </w:tc>
              <w:tc>
                <w:tcPr>
                  <w:tcW w:w="1230" w:type="dxa"/>
                  <w:vAlign w:val="center"/>
                </w:tcPr>
                <w:p w:rsidR="00E57EF9" w:rsidRPr="00E57EF9" w:rsidRDefault="00E57EF9" w:rsidP="00E57EF9">
                  <w:pPr>
                    <w:spacing w:after="0"/>
                    <w:rPr>
                      <w:sz w:val="18"/>
                      <w:szCs w:val="18"/>
                    </w:rPr>
                  </w:pPr>
                </w:p>
              </w:tc>
              <w:tc>
                <w:tcPr>
                  <w:tcW w:w="1755" w:type="dxa"/>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00" w:type="dxa"/>
                  <w:vAlign w:val="center"/>
                </w:tcPr>
                <w:p w:rsidR="00E57EF9" w:rsidRPr="00E57EF9" w:rsidRDefault="00E57EF9" w:rsidP="00E57EF9">
                  <w:pPr>
                    <w:spacing w:after="0"/>
                    <w:rPr>
                      <w:sz w:val="18"/>
                      <w:szCs w:val="18"/>
                    </w:rPr>
                  </w:pPr>
                  <w:r w:rsidRPr="00E57EF9">
                    <w:rPr>
                      <w:sz w:val="18"/>
                      <w:szCs w:val="18"/>
                    </w:rPr>
                    <w:t>Код страны</w:t>
                  </w:r>
                </w:p>
              </w:tc>
              <w:tc>
                <w:tcPr>
                  <w:tcW w:w="1230" w:type="dxa"/>
                  <w:vAlign w:val="center"/>
                </w:tcPr>
                <w:p w:rsidR="00E57EF9" w:rsidRPr="00E57EF9" w:rsidRDefault="00E57EF9" w:rsidP="00E57EF9">
                  <w:pPr>
                    <w:spacing w:after="0"/>
                    <w:rPr>
                      <w:sz w:val="18"/>
                      <w:szCs w:val="18"/>
                    </w:rPr>
                  </w:pPr>
                  <w:r w:rsidRPr="00E57EF9">
                    <w:rPr>
                      <w:sz w:val="18"/>
                      <w:szCs w:val="18"/>
                    </w:rPr>
                    <w:t>Код города</w:t>
                  </w:r>
                </w:p>
              </w:tc>
              <w:tc>
                <w:tcPr>
                  <w:tcW w:w="1755" w:type="dxa"/>
                  <w:vAlign w:val="center"/>
                </w:tcPr>
                <w:p w:rsidR="00E57EF9" w:rsidRPr="00E57EF9" w:rsidRDefault="00E57EF9" w:rsidP="00E57EF9">
                  <w:pPr>
                    <w:spacing w:after="0"/>
                    <w:rPr>
                      <w:sz w:val="18"/>
                      <w:szCs w:val="18"/>
                    </w:rPr>
                  </w:pPr>
                  <w:r w:rsidRPr="00E57EF9">
                    <w:rPr>
                      <w:sz w:val="18"/>
                      <w:szCs w:val="18"/>
                    </w:rPr>
                    <w:t>Номер телефона</w:t>
                  </w:r>
                </w:p>
              </w:tc>
            </w:tr>
          </w:tbl>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Факс:</w:t>
            </w:r>
          </w:p>
        </w:tc>
        <w:tc>
          <w:tcPr>
            <w:tcW w:w="0" w:type="auto"/>
            <w:vAlign w:val="center"/>
          </w:tcPr>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078"/>
              <w:gridCol w:w="942"/>
              <w:gridCol w:w="1355"/>
            </w:tblGrid>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p>
              </w:tc>
              <w:tc>
                <w:tcPr>
                  <w:tcW w:w="0" w:type="auto"/>
                  <w:vAlign w:val="center"/>
                </w:tcPr>
                <w:p w:rsidR="00E57EF9" w:rsidRPr="00E57EF9" w:rsidRDefault="00E57EF9" w:rsidP="00E57EF9">
                  <w:pPr>
                    <w:spacing w:after="0"/>
                    <w:rPr>
                      <w:sz w:val="18"/>
                      <w:szCs w:val="18"/>
                    </w:rPr>
                  </w:pP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Код страны  </w:t>
                  </w:r>
                </w:p>
              </w:tc>
              <w:tc>
                <w:tcPr>
                  <w:tcW w:w="0" w:type="auto"/>
                  <w:vAlign w:val="center"/>
                </w:tcPr>
                <w:p w:rsidR="00E57EF9" w:rsidRPr="00E57EF9" w:rsidRDefault="00E57EF9" w:rsidP="00E57EF9">
                  <w:pPr>
                    <w:spacing w:after="0"/>
                    <w:rPr>
                      <w:sz w:val="18"/>
                      <w:szCs w:val="18"/>
                    </w:rPr>
                  </w:pPr>
                  <w:r w:rsidRPr="00E57EF9">
                    <w:rPr>
                      <w:sz w:val="18"/>
                      <w:szCs w:val="18"/>
                    </w:rPr>
                    <w:t>Код города</w:t>
                  </w:r>
                </w:p>
              </w:tc>
              <w:tc>
                <w:tcPr>
                  <w:tcW w:w="0" w:type="auto"/>
                  <w:vAlign w:val="center"/>
                </w:tcPr>
                <w:p w:rsidR="00E57EF9" w:rsidRPr="00E57EF9" w:rsidRDefault="00E57EF9" w:rsidP="00E57EF9">
                  <w:pPr>
                    <w:spacing w:after="0"/>
                    <w:rPr>
                      <w:sz w:val="18"/>
                      <w:szCs w:val="18"/>
                    </w:rPr>
                  </w:pPr>
                  <w:r w:rsidRPr="00E57EF9">
                    <w:rPr>
                      <w:sz w:val="18"/>
                      <w:szCs w:val="18"/>
                    </w:rPr>
                    <w:t>Номер телефона</w:t>
                  </w:r>
                </w:p>
              </w:tc>
            </w:tr>
          </w:tbl>
          <w:p w:rsidR="00E57EF9" w:rsidRPr="00E57EF9" w:rsidRDefault="00E57EF9" w:rsidP="00E57EF9">
            <w:pPr>
              <w:spacing w:after="0"/>
              <w:rPr>
                <w:sz w:val="18"/>
                <w:szCs w:val="18"/>
              </w:rPr>
            </w:pPr>
          </w:p>
        </w:tc>
      </w:tr>
    </w:tbl>
    <w:p w:rsidR="00E57EF9" w:rsidRPr="00E57EF9" w:rsidRDefault="00E57EF9" w:rsidP="00E57EF9">
      <w:pPr>
        <w:keepNext/>
        <w:suppressAutoHyphens/>
        <w:spacing w:after="120"/>
        <w:jc w:val="center"/>
        <w:outlineLvl w:val="1"/>
        <w:rPr>
          <w:b/>
          <w:bCs/>
          <w:smallCaps/>
          <w:sz w:val="18"/>
          <w:szCs w:val="18"/>
        </w:rPr>
      </w:pPr>
      <w:r w:rsidRPr="00E57EF9">
        <w:rPr>
          <w:b/>
          <w:bCs/>
          <w:smallCaps/>
          <w:sz w:val="18"/>
          <w:szCs w:val="18"/>
        </w:rPr>
        <w:t>Контактное лицо</w:t>
      </w:r>
    </w:p>
    <w:tbl>
      <w:tblPr>
        <w:tblW w:w="47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16"/>
        <w:gridCol w:w="6276"/>
      </w:tblGrid>
      <w:tr w:rsidR="00E57EF9" w:rsidRPr="00E57EF9" w:rsidTr="006D69CF">
        <w:trPr>
          <w:tblCellSpacing w:w="15" w:type="dxa"/>
        </w:trPr>
        <w:tc>
          <w:tcPr>
            <w:tcW w:w="1485" w:type="pct"/>
            <w:vAlign w:val="center"/>
          </w:tcPr>
          <w:p w:rsidR="00E57EF9" w:rsidRPr="00E57EF9" w:rsidRDefault="00E57EF9" w:rsidP="00E57EF9">
            <w:pPr>
              <w:spacing w:after="0"/>
              <w:rPr>
                <w:sz w:val="18"/>
                <w:szCs w:val="18"/>
              </w:rPr>
            </w:pPr>
            <w:r w:rsidRPr="00E57EF9">
              <w:rPr>
                <w:sz w:val="18"/>
                <w:szCs w:val="18"/>
              </w:rPr>
              <w:t>Фамилия: </w:t>
            </w:r>
          </w:p>
        </w:tc>
        <w:tc>
          <w:tcPr>
            <w:tcW w:w="3465" w:type="pct"/>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Имя: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Отчество: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Дополнительная контактная информация: </w:t>
            </w:r>
          </w:p>
        </w:tc>
        <w:tc>
          <w:tcPr>
            <w:tcW w:w="0" w:type="auto"/>
            <w:vAlign w:val="center"/>
          </w:tcPr>
          <w:p w:rsidR="00E57EF9" w:rsidRPr="00E57EF9" w:rsidRDefault="00E57EF9" w:rsidP="00E57EF9">
            <w:pPr>
              <w:spacing w:after="0"/>
              <w:rPr>
                <w:sz w:val="18"/>
                <w:szCs w:val="18"/>
              </w:rPr>
            </w:pPr>
          </w:p>
        </w:tc>
      </w:tr>
    </w:tbl>
    <w:p w:rsidR="00E57EF9" w:rsidRPr="00E57EF9" w:rsidRDefault="00E57EF9" w:rsidP="00E57EF9">
      <w:pPr>
        <w:keepNext/>
        <w:suppressAutoHyphens/>
        <w:spacing w:after="120"/>
        <w:jc w:val="left"/>
        <w:outlineLvl w:val="1"/>
        <w:rPr>
          <w:b/>
          <w:bCs/>
          <w:smallCaps/>
          <w:sz w:val="18"/>
          <w:szCs w:val="18"/>
        </w:rPr>
      </w:pPr>
      <w:r w:rsidRPr="00E57EF9">
        <w:rPr>
          <w:b/>
          <w:bCs/>
          <w:smallCaps/>
          <w:sz w:val="18"/>
          <w:szCs w:val="18"/>
        </w:rPr>
        <w:t>Место нахождения</w:t>
      </w:r>
    </w:p>
    <w:tbl>
      <w:tblPr>
        <w:tblW w:w="47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16"/>
        <w:gridCol w:w="6276"/>
      </w:tblGrid>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ОКАТО: </w:t>
            </w:r>
          </w:p>
        </w:tc>
        <w:tc>
          <w:tcPr>
            <w:tcW w:w="3500" w:type="pct"/>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Страна:</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Почтовый индекс: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Субъект РФ: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Район/Город: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Населенный пункт: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Улица: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 xml:space="preserve">Дом (корпус,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Офис (квартира):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0" w:type="auto"/>
            <w:vAlign w:val="center"/>
          </w:tcPr>
          <w:p w:rsidR="00E57EF9" w:rsidRPr="00E57EF9" w:rsidRDefault="00E57EF9" w:rsidP="00E57EF9">
            <w:pPr>
              <w:spacing w:after="0"/>
              <w:rPr>
                <w:sz w:val="18"/>
                <w:szCs w:val="18"/>
              </w:rPr>
            </w:pPr>
            <w:r w:rsidRPr="00E57EF9">
              <w:rPr>
                <w:sz w:val="18"/>
                <w:szCs w:val="18"/>
              </w:rPr>
              <w:t>Почтовый адрес: </w:t>
            </w:r>
          </w:p>
        </w:tc>
        <w:tc>
          <w:tcPr>
            <w:tcW w:w="0" w:type="auto"/>
            <w:vAlign w:val="center"/>
          </w:tcPr>
          <w:p w:rsidR="00E57EF9" w:rsidRPr="00E57EF9" w:rsidRDefault="00E57EF9" w:rsidP="00E57EF9">
            <w:pPr>
              <w:spacing w:after="0"/>
              <w:rPr>
                <w:sz w:val="18"/>
                <w:szCs w:val="18"/>
              </w:rPr>
            </w:pPr>
            <w:r w:rsidRPr="00E57EF9">
              <w:rPr>
                <w:sz w:val="18"/>
                <w:szCs w:val="18"/>
              </w:rPr>
              <w:br/>
            </w:r>
          </w:p>
        </w:tc>
      </w:tr>
    </w:tbl>
    <w:p w:rsidR="00E57EF9" w:rsidRPr="00E57EF9" w:rsidRDefault="00E57EF9" w:rsidP="00E57EF9">
      <w:pPr>
        <w:keepNext/>
        <w:suppressAutoHyphens/>
        <w:spacing w:after="120"/>
        <w:jc w:val="center"/>
        <w:outlineLvl w:val="1"/>
        <w:rPr>
          <w:b/>
          <w:bCs/>
          <w:smallCaps/>
          <w:sz w:val="18"/>
          <w:szCs w:val="18"/>
        </w:rPr>
      </w:pPr>
      <w:r w:rsidRPr="00E57EF9">
        <w:rPr>
          <w:b/>
          <w:bCs/>
          <w:smallCaps/>
          <w:sz w:val="18"/>
          <w:szCs w:val="18"/>
        </w:rPr>
        <w:t>Банковские реквизиты счета участника размещения заказа для перевода денежных средств</w:t>
      </w:r>
    </w:p>
    <w:tbl>
      <w:tblPr>
        <w:tblW w:w="47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16"/>
        <w:gridCol w:w="6276"/>
      </w:tblGrid>
      <w:tr w:rsidR="00E57EF9" w:rsidRPr="00E57EF9" w:rsidTr="006D69CF">
        <w:trPr>
          <w:tblCellSpacing w:w="15" w:type="dxa"/>
        </w:trPr>
        <w:tc>
          <w:tcPr>
            <w:tcW w:w="1486" w:type="pct"/>
            <w:vAlign w:val="center"/>
          </w:tcPr>
          <w:p w:rsidR="00E57EF9" w:rsidRPr="00E57EF9" w:rsidRDefault="00E57EF9" w:rsidP="00E57EF9">
            <w:pPr>
              <w:spacing w:after="0"/>
              <w:rPr>
                <w:sz w:val="18"/>
                <w:szCs w:val="18"/>
              </w:rPr>
            </w:pPr>
            <w:r w:rsidRPr="00E57EF9">
              <w:rPr>
                <w:sz w:val="18"/>
                <w:szCs w:val="18"/>
              </w:rPr>
              <w:t>БИК </w:t>
            </w:r>
          </w:p>
        </w:tc>
        <w:tc>
          <w:tcPr>
            <w:tcW w:w="3468" w:type="pct"/>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86" w:type="pct"/>
            <w:vAlign w:val="center"/>
          </w:tcPr>
          <w:p w:rsidR="00E57EF9" w:rsidRPr="00E57EF9" w:rsidRDefault="00E57EF9" w:rsidP="00E57EF9">
            <w:pPr>
              <w:spacing w:after="0"/>
              <w:rPr>
                <w:sz w:val="18"/>
                <w:szCs w:val="18"/>
              </w:rPr>
            </w:pPr>
            <w:r w:rsidRPr="00E57EF9">
              <w:rPr>
                <w:sz w:val="18"/>
                <w:szCs w:val="18"/>
              </w:rPr>
              <w:t>Лицевой счет: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86" w:type="pct"/>
            <w:vAlign w:val="center"/>
          </w:tcPr>
          <w:p w:rsidR="00E57EF9" w:rsidRPr="00E57EF9" w:rsidRDefault="00E57EF9" w:rsidP="00E57EF9">
            <w:pPr>
              <w:spacing w:after="0"/>
              <w:rPr>
                <w:sz w:val="18"/>
                <w:szCs w:val="18"/>
              </w:rPr>
            </w:pPr>
            <w:r w:rsidRPr="00E57EF9">
              <w:rPr>
                <w:sz w:val="18"/>
                <w:szCs w:val="18"/>
              </w:rPr>
              <w:t>Расчетный счет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86" w:type="pct"/>
            <w:vAlign w:val="center"/>
          </w:tcPr>
          <w:p w:rsidR="00E57EF9" w:rsidRPr="00E57EF9" w:rsidRDefault="00E57EF9" w:rsidP="00E57EF9">
            <w:pPr>
              <w:spacing w:after="0"/>
              <w:rPr>
                <w:sz w:val="18"/>
                <w:szCs w:val="18"/>
              </w:rPr>
            </w:pPr>
            <w:r w:rsidRPr="00E57EF9">
              <w:rPr>
                <w:sz w:val="18"/>
                <w:szCs w:val="18"/>
              </w:rPr>
              <w:t>Корреспондентский счет: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86" w:type="pct"/>
            <w:vAlign w:val="center"/>
          </w:tcPr>
          <w:p w:rsidR="00E57EF9" w:rsidRPr="00E57EF9" w:rsidRDefault="00E57EF9" w:rsidP="00E57EF9">
            <w:pPr>
              <w:spacing w:after="0"/>
              <w:rPr>
                <w:sz w:val="18"/>
                <w:szCs w:val="18"/>
              </w:rPr>
            </w:pPr>
            <w:r w:rsidRPr="00E57EF9">
              <w:rPr>
                <w:sz w:val="18"/>
                <w:szCs w:val="18"/>
              </w:rPr>
              <w:t>Наименование банка/расчетной организации: </w:t>
            </w:r>
          </w:p>
        </w:tc>
        <w:tc>
          <w:tcPr>
            <w:tcW w:w="0" w:type="auto"/>
            <w:vAlign w:val="center"/>
          </w:tcPr>
          <w:p w:rsidR="00E57EF9" w:rsidRPr="00E57EF9" w:rsidRDefault="00E57EF9" w:rsidP="00E57EF9">
            <w:pPr>
              <w:spacing w:after="0"/>
              <w:rPr>
                <w:sz w:val="18"/>
                <w:szCs w:val="18"/>
              </w:rPr>
            </w:pPr>
          </w:p>
        </w:tc>
      </w:tr>
      <w:tr w:rsidR="00E57EF9" w:rsidRPr="00E57EF9" w:rsidTr="006D69CF">
        <w:trPr>
          <w:tblCellSpacing w:w="15" w:type="dxa"/>
        </w:trPr>
        <w:tc>
          <w:tcPr>
            <w:tcW w:w="1486" w:type="pct"/>
            <w:vAlign w:val="center"/>
          </w:tcPr>
          <w:p w:rsidR="00E57EF9" w:rsidRPr="00E57EF9" w:rsidRDefault="00E57EF9" w:rsidP="00E57EF9">
            <w:pPr>
              <w:spacing w:after="0"/>
              <w:rPr>
                <w:sz w:val="18"/>
                <w:szCs w:val="18"/>
              </w:rPr>
            </w:pPr>
            <w:r w:rsidRPr="00E57EF9">
              <w:rPr>
                <w:sz w:val="18"/>
                <w:szCs w:val="18"/>
              </w:rPr>
              <w:t>Адрес банка/расчетной организации*: </w:t>
            </w:r>
          </w:p>
        </w:tc>
        <w:tc>
          <w:tcPr>
            <w:tcW w:w="0" w:type="auto"/>
            <w:vAlign w:val="center"/>
          </w:tcPr>
          <w:p w:rsidR="00E57EF9" w:rsidRPr="00E57EF9" w:rsidRDefault="00E57EF9" w:rsidP="00E57EF9">
            <w:pPr>
              <w:spacing w:after="0"/>
              <w:rPr>
                <w:sz w:val="18"/>
                <w:szCs w:val="18"/>
              </w:rPr>
            </w:pPr>
          </w:p>
        </w:tc>
      </w:tr>
    </w:tbl>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Pr="00E57EF9" w:rsidRDefault="00E57EF9" w:rsidP="00E57EF9">
      <w:pPr>
        <w:widowControl w:val="0"/>
        <w:autoSpaceDE w:val="0"/>
        <w:autoSpaceDN w:val="0"/>
        <w:adjustRightInd w:val="0"/>
        <w:spacing w:after="0"/>
        <w:jc w:val="right"/>
      </w:pPr>
    </w:p>
    <w:p w:rsidR="00E57EF9" w:rsidRPr="00E57EF9" w:rsidRDefault="00E57EF9" w:rsidP="00E57EF9">
      <w:pPr>
        <w:jc w:val="right"/>
      </w:pPr>
      <w:r w:rsidRPr="00E57EF9">
        <w:lastRenderedPageBreak/>
        <w:t xml:space="preserve">Приложение  3 </w:t>
      </w:r>
    </w:p>
    <w:p w:rsidR="00E57EF9" w:rsidRPr="00E57EF9" w:rsidRDefault="00E57EF9" w:rsidP="00961AF5">
      <w:pPr>
        <w:spacing w:after="0"/>
        <w:jc w:val="center"/>
        <w:rPr>
          <w:b/>
          <w:sz w:val="20"/>
          <w:szCs w:val="20"/>
        </w:rPr>
      </w:pPr>
      <w:r w:rsidRPr="00E57EF9">
        <w:rPr>
          <w:b/>
          <w:sz w:val="20"/>
          <w:szCs w:val="20"/>
        </w:rPr>
        <w:t>Форма заявки на участие в открытом конкурсе</w:t>
      </w:r>
    </w:p>
    <w:tbl>
      <w:tblPr>
        <w:tblW w:w="0" w:type="auto"/>
        <w:tblLook w:val="04A0" w:firstRow="1" w:lastRow="0" w:firstColumn="1" w:lastColumn="0" w:noHBand="0" w:noVBand="1"/>
      </w:tblPr>
      <w:tblGrid>
        <w:gridCol w:w="4804"/>
        <w:gridCol w:w="4767"/>
      </w:tblGrid>
      <w:tr w:rsidR="00E57EF9" w:rsidRPr="00E57EF9" w:rsidTr="006D69CF">
        <w:tc>
          <w:tcPr>
            <w:tcW w:w="4927" w:type="dxa"/>
          </w:tcPr>
          <w:p w:rsidR="00E57EF9" w:rsidRPr="00E57EF9" w:rsidRDefault="00E57EF9" w:rsidP="00E57EF9">
            <w:pPr>
              <w:spacing w:before="120" w:after="120"/>
              <w:rPr>
                <w:sz w:val="20"/>
                <w:szCs w:val="20"/>
              </w:rPr>
            </w:pPr>
            <w:bookmarkStart w:id="7" w:name="_12.1_ФОРМА_ОПИСИ"/>
            <w:bookmarkStart w:id="8" w:name="_1._Перечень_документов,"/>
            <w:bookmarkEnd w:id="7"/>
            <w:bookmarkEnd w:id="8"/>
            <w:r w:rsidRPr="00E57EF9">
              <w:rPr>
                <w:sz w:val="20"/>
                <w:szCs w:val="20"/>
              </w:rPr>
              <w:t>На бланке организации</w:t>
            </w:r>
          </w:p>
        </w:tc>
        <w:tc>
          <w:tcPr>
            <w:tcW w:w="4927" w:type="dxa"/>
          </w:tcPr>
          <w:p w:rsidR="00E57EF9" w:rsidRPr="00E57EF9" w:rsidRDefault="00E57EF9" w:rsidP="00E57EF9">
            <w:pPr>
              <w:spacing w:before="120" w:after="120"/>
              <w:rPr>
                <w:sz w:val="20"/>
                <w:szCs w:val="20"/>
              </w:rPr>
            </w:pPr>
            <w:r w:rsidRPr="00E57EF9">
              <w:rPr>
                <w:sz w:val="20"/>
                <w:szCs w:val="20"/>
              </w:rPr>
              <w:t xml:space="preserve"> </w:t>
            </w:r>
          </w:p>
        </w:tc>
      </w:tr>
    </w:tbl>
    <w:p w:rsidR="00E57EF9" w:rsidRPr="00E57EF9" w:rsidRDefault="00E57EF9" w:rsidP="00E57EF9">
      <w:pPr>
        <w:widowControl w:val="0"/>
        <w:spacing w:after="0"/>
        <w:jc w:val="center"/>
        <w:rPr>
          <w:sz w:val="20"/>
          <w:szCs w:val="20"/>
        </w:rPr>
      </w:pPr>
      <w:bookmarkStart w:id="9" w:name="_I.4.4_(Б)_ФОРМА"/>
      <w:bookmarkStart w:id="10" w:name="_I.4.5_ФОРМА_ДОВЕРЕННОСТИ"/>
      <w:bookmarkEnd w:id="9"/>
      <w:bookmarkEnd w:id="10"/>
      <w:r w:rsidRPr="00E57EF9">
        <w:rPr>
          <w:b/>
          <w:sz w:val="20"/>
          <w:szCs w:val="20"/>
        </w:rPr>
        <w:t>ЗАЯВКА НА УЧАСТИЕ В КОНКУРСЕ</w:t>
      </w:r>
    </w:p>
    <w:p w:rsidR="00E57EF9" w:rsidRPr="00E57EF9" w:rsidRDefault="00E57EF9" w:rsidP="005D3B25">
      <w:pPr>
        <w:spacing w:after="0"/>
        <w:rPr>
          <w:sz w:val="20"/>
          <w:szCs w:val="20"/>
        </w:rPr>
      </w:pPr>
      <w:r w:rsidRPr="00E57EF9">
        <w:rPr>
          <w:b/>
          <w:sz w:val="20"/>
          <w:szCs w:val="20"/>
        </w:rPr>
        <w:t>Наименование конкурса:</w:t>
      </w:r>
      <w:r w:rsidRPr="00E57EF9">
        <w:rPr>
          <w:sz w:val="20"/>
          <w:szCs w:val="20"/>
        </w:rPr>
        <w:t xml:space="preserve"> _________________________________________________</w:t>
      </w:r>
    </w:p>
    <w:p w:rsidR="00E57EF9" w:rsidRPr="00E57EF9" w:rsidRDefault="00E57EF9" w:rsidP="005D3B25">
      <w:pPr>
        <w:spacing w:after="0"/>
        <w:rPr>
          <w:sz w:val="20"/>
          <w:szCs w:val="20"/>
        </w:rPr>
      </w:pPr>
      <w:r w:rsidRPr="00E57EF9">
        <w:rPr>
          <w:b/>
          <w:sz w:val="20"/>
          <w:szCs w:val="20"/>
        </w:rPr>
        <w:t>Наименование и номер лота:</w:t>
      </w:r>
      <w:r w:rsidRPr="00E57EF9">
        <w:rPr>
          <w:sz w:val="20"/>
          <w:szCs w:val="20"/>
        </w:rPr>
        <w:t xml:space="preserve">  ______________________________________________</w:t>
      </w:r>
    </w:p>
    <w:p w:rsidR="00E57EF9" w:rsidRPr="00E57EF9" w:rsidRDefault="00E57EF9" w:rsidP="00E57EF9">
      <w:pPr>
        <w:widowControl w:val="0"/>
        <w:spacing w:after="0"/>
        <w:jc w:val="right"/>
        <w:rPr>
          <w:i/>
          <w:sz w:val="20"/>
          <w:szCs w:val="20"/>
        </w:rPr>
      </w:pPr>
      <w:r w:rsidRPr="00E57EF9">
        <w:rPr>
          <w:i/>
          <w:sz w:val="20"/>
          <w:szCs w:val="20"/>
        </w:rPr>
        <w:t>(указывается в случае, если конкурс проводится по нескольким лотам)</w:t>
      </w:r>
    </w:p>
    <w:p w:rsidR="00E57EF9" w:rsidRPr="00E57EF9" w:rsidRDefault="00E57EF9" w:rsidP="00961AF5">
      <w:pPr>
        <w:spacing w:after="0"/>
        <w:ind w:firstLine="709"/>
        <w:rPr>
          <w:sz w:val="20"/>
          <w:szCs w:val="20"/>
        </w:rPr>
      </w:pPr>
      <w:r w:rsidRPr="00E57EF9">
        <w:rPr>
          <w:sz w:val="20"/>
          <w:szCs w:val="20"/>
        </w:rPr>
        <w:t xml:space="preserve">1. Изучив конкурсную документацию по вышеуказанному конкурсу _________________ </w:t>
      </w:r>
      <w:r w:rsidRPr="00E57EF9">
        <w:rPr>
          <w:i/>
          <w:sz w:val="20"/>
          <w:szCs w:val="20"/>
        </w:rPr>
        <w:t>(указывается наименование участника)</w:t>
      </w:r>
      <w:r w:rsidRPr="00E57EF9">
        <w:rPr>
          <w:sz w:val="20"/>
          <w:szCs w:val="20"/>
        </w:rPr>
        <w:t xml:space="preserve"> в лице __________________________ </w:t>
      </w:r>
      <w:r w:rsidRPr="00E57EF9">
        <w:rPr>
          <w:i/>
          <w:sz w:val="20"/>
          <w:szCs w:val="20"/>
        </w:rPr>
        <w:t>(наименование должности руководителя, его Ф.И.О.)</w:t>
      </w:r>
      <w:r w:rsidRPr="00E57EF9">
        <w:rPr>
          <w:sz w:val="20"/>
          <w:szCs w:val="20"/>
        </w:rPr>
        <w:t xml:space="preserve">, действующего на основании </w:t>
      </w:r>
      <w:r w:rsidRPr="00E57EF9">
        <w:rPr>
          <w:i/>
          <w:sz w:val="20"/>
          <w:szCs w:val="20"/>
        </w:rPr>
        <w:t xml:space="preserve">______________________, </w:t>
      </w:r>
      <w:r w:rsidRPr="00E57EF9">
        <w:rPr>
          <w:sz w:val="20"/>
          <w:szCs w:val="20"/>
        </w:rPr>
        <w:t>сообщает о согласии участвовать в конкурсе на условиях, установленных в конкурсной документации, и направляет настоящую конкурсную заявку.</w:t>
      </w:r>
    </w:p>
    <w:p w:rsidR="00E57EF9" w:rsidRPr="00E57EF9" w:rsidRDefault="00E57EF9" w:rsidP="00961AF5">
      <w:pPr>
        <w:widowControl w:val="0"/>
        <w:suppressLineNumbers/>
        <w:suppressAutoHyphens/>
        <w:spacing w:after="0"/>
        <w:ind w:firstLine="709"/>
        <w:rPr>
          <w:sz w:val="20"/>
          <w:szCs w:val="20"/>
        </w:rPr>
      </w:pPr>
      <w:r w:rsidRPr="00E57EF9">
        <w:rPr>
          <w:sz w:val="20"/>
          <w:szCs w:val="20"/>
        </w:rPr>
        <w:t>2. Мы согласны осуществлять поставку товаров (выполнение работ, оказание услуг), являющихся предметом конкурса, в соответствии с требованиями конкурсной документации, на условиях, которые мы представили в настоящей заявке.</w:t>
      </w:r>
    </w:p>
    <w:p w:rsidR="00E57EF9" w:rsidRPr="00E57EF9" w:rsidRDefault="00E57EF9" w:rsidP="005D3B25">
      <w:pPr>
        <w:spacing w:after="0"/>
        <w:ind w:firstLine="720"/>
        <w:rPr>
          <w:i/>
          <w:sz w:val="20"/>
          <w:szCs w:val="20"/>
        </w:rPr>
      </w:pPr>
      <w:r w:rsidRPr="00E57EF9">
        <w:rPr>
          <w:sz w:val="20"/>
          <w:szCs w:val="20"/>
        </w:rPr>
        <w:t>3. Настоящим гарантируем достоверность представленной нами в конкурсной заявке информации.</w:t>
      </w:r>
    </w:p>
    <w:p w:rsidR="00E57EF9" w:rsidRPr="00E57EF9" w:rsidRDefault="00E57EF9" w:rsidP="005D3B25">
      <w:pPr>
        <w:widowControl w:val="0"/>
        <w:spacing w:after="0"/>
        <w:ind w:firstLine="720"/>
        <w:rPr>
          <w:sz w:val="20"/>
          <w:szCs w:val="20"/>
        </w:rPr>
      </w:pPr>
      <w:r w:rsidRPr="00E57EF9">
        <w:rPr>
          <w:sz w:val="20"/>
          <w:szCs w:val="20"/>
        </w:rPr>
        <w:t>4. В случае, если по итогам проведения конкурса с нами будет заключаться договор, мы берем на себя обязательства подписать его в соответствии с требованиями конкурсной документации, на условиях, которые мы представили в настоящей заявке.</w:t>
      </w:r>
    </w:p>
    <w:p w:rsidR="00E57EF9" w:rsidRPr="00E57EF9" w:rsidRDefault="00E57EF9" w:rsidP="005D3B25">
      <w:pPr>
        <w:widowControl w:val="0"/>
        <w:spacing w:after="0"/>
        <w:ind w:firstLine="720"/>
        <w:rPr>
          <w:sz w:val="20"/>
          <w:szCs w:val="20"/>
        </w:rPr>
      </w:pPr>
      <w:r w:rsidRPr="00E57EF9">
        <w:rPr>
          <w:sz w:val="20"/>
          <w:szCs w:val="20"/>
        </w:rPr>
        <w:t>5. В случае, если нашей конкурсной заявке будет присвоен второй номер,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на условиях, которые мы представили в настоящей заявке.</w:t>
      </w:r>
    </w:p>
    <w:p w:rsidR="00E57EF9" w:rsidRPr="00E57EF9" w:rsidRDefault="00E57EF9" w:rsidP="00E57EF9">
      <w:pPr>
        <w:widowControl w:val="0"/>
        <w:spacing w:after="0"/>
        <w:ind w:firstLine="720"/>
        <w:rPr>
          <w:b/>
          <w:i/>
          <w:sz w:val="20"/>
          <w:szCs w:val="20"/>
        </w:rPr>
      </w:pPr>
      <w:r w:rsidRPr="00E57EF9">
        <w:rPr>
          <w:sz w:val="20"/>
          <w:szCs w:val="20"/>
        </w:rPr>
        <w:t xml:space="preserve">6. Сообщаем, что для оперативного уведомления нас по вопросам организационного характера и взаимодействия с Заказчиком нами уполномочен ___________________________ </w:t>
      </w:r>
      <w:r w:rsidRPr="00E57EF9">
        <w:rPr>
          <w:i/>
          <w:sz w:val="20"/>
          <w:szCs w:val="20"/>
        </w:rPr>
        <w:t>(указывается наименование должности, Ф.И.О., контактный телефон).</w:t>
      </w:r>
    </w:p>
    <w:p w:rsidR="00E57EF9" w:rsidRDefault="00E57EF9" w:rsidP="00E57EF9">
      <w:pPr>
        <w:widowControl w:val="0"/>
        <w:spacing w:after="0"/>
        <w:jc w:val="left"/>
        <w:rPr>
          <w:sz w:val="20"/>
          <w:szCs w:val="20"/>
        </w:rPr>
      </w:pPr>
      <w:r w:rsidRPr="00E57EF9">
        <w:rPr>
          <w:sz w:val="20"/>
          <w:szCs w:val="20"/>
        </w:rPr>
        <w:t>Все сведения о проведении конкурса просим сообщать уполномоченному лицу.</w:t>
      </w:r>
    </w:p>
    <w:p w:rsidR="00B34D6B" w:rsidRPr="00B34D6B" w:rsidRDefault="00B34D6B" w:rsidP="00B34D6B">
      <w:pPr>
        <w:widowControl w:val="0"/>
        <w:spacing w:after="0"/>
        <w:ind w:firstLine="709"/>
        <w:jc w:val="left"/>
        <w:rPr>
          <w:sz w:val="20"/>
          <w:szCs w:val="20"/>
        </w:rPr>
      </w:pPr>
      <w:r>
        <w:rPr>
          <w:sz w:val="20"/>
          <w:szCs w:val="20"/>
        </w:rPr>
        <w:t xml:space="preserve">7. </w:t>
      </w:r>
      <w:r w:rsidRPr="00B34D6B">
        <w:rPr>
          <w:sz w:val="20"/>
          <w:szCs w:val="20"/>
        </w:rPr>
        <w:t>Выполнение работ, оказания услуг будут производится_______________ лицами</w:t>
      </w:r>
    </w:p>
    <w:p w:rsidR="00B34D6B" w:rsidRPr="00B34D6B" w:rsidRDefault="00B34D6B" w:rsidP="00B34D6B">
      <w:pPr>
        <w:widowControl w:val="0"/>
        <w:spacing w:after="0"/>
        <w:ind w:firstLine="5387"/>
        <w:jc w:val="left"/>
        <w:rPr>
          <w:sz w:val="18"/>
          <w:szCs w:val="20"/>
        </w:rPr>
      </w:pPr>
      <w:r w:rsidRPr="00B34D6B">
        <w:rPr>
          <w:sz w:val="18"/>
          <w:szCs w:val="20"/>
        </w:rPr>
        <w:t xml:space="preserve"> (российскими/иностранными)</w:t>
      </w:r>
    </w:p>
    <w:p w:rsidR="00E57EF9" w:rsidRPr="00E57EF9" w:rsidRDefault="00B34D6B" w:rsidP="00E57EF9">
      <w:pPr>
        <w:widowControl w:val="0"/>
        <w:spacing w:after="0"/>
        <w:ind w:firstLine="720"/>
        <w:jc w:val="left"/>
        <w:rPr>
          <w:sz w:val="20"/>
          <w:szCs w:val="20"/>
        </w:rPr>
      </w:pPr>
      <w:r>
        <w:rPr>
          <w:sz w:val="20"/>
          <w:szCs w:val="20"/>
        </w:rPr>
        <w:t>8</w:t>
      </w:r>
      <w:r w:rsidR="00E57EF9" w:rsidRPr="00E57EF9">
        <w:rPr>
          <w:sz w:val="20"/>
          <w:szCs w:val="20"/>
        </w:rPr>
        <w:t xml:space="preserve">. Корреспонденцию в наш адрес просим направлять по адресу: _____________________, факс </w:t>
      </w:r>
    </w:p>
    <w:p w:rsidR="00E57EF9" w:rsidRPr="00E57EF9" w:rsidRDefault="00B34D6B" w:rsidP="00E57EF9">
      <w:pPr>
        <w:widowControl w:val="0"/>
        <w:spacing w:after="0"/>
        <w:ind w:firstLine="720"/>
        <w:jc w:val="left"/>
        <w:rPr>
          <w:sz w:val="20"/>
          <w:szCs w:val="20"/>
        </w:rPr>
      </w:pPr>
      <w:r>
        <w:rPr>
          <w:sz w:val="20"/>
          <w:szCs w:val="20"/>
        </w:rPr>
        <w:t>9</w:t>
      </w:r>
      <w:r w:rsidR="00E57EF9" w:rsidRPr="00E57EF9">
        <w:rPr>
          <w:sz w:val="20"/>
          <w:szCs w:val="20"/>
        </w:rPr>
        <w:t>.  Наши реквизиты: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2"/>
        <w:gridCol w:w="3629"/>
      </w:tblGrid>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 xml:space="preserve">Полное наименование </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Сокращенное наименование</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bCs/>
                <w:sz w:val="20"/>
                <w:szCs w:val="20"/>
              </w:rPr>
              <w:t>Место нахождения</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Юридический адрес</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Фактический адрес место нахождения</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bCs/>
                <w:sz w:val="20"/>
                <w:szCs w:val="20"/>
              </w:rPr>
              <w:t>Почтовый адрес (для юридического лица), фамилия, имя, отчество, паспортные данные, сведения о месте жительства (для физического лица),</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bCs/>
                <w:sz w:val="20"/>
                <w:szCs w:val="20"/>
              </w:rPr>
            </w:pPr>
            <w:r w:rsidRPr="00E57EF9">
              <w:rPr>
                <w:bCs/>
                <w:sz w:val="20"/>
                <w:szCs w:val="20"/>
              </w:rPr>
              <w:t>Номер контактного телефона/ факс</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 xml:space="preserve">Дата, место и орган регистрации </w:t>
            </w:r>
            <w:r w:rsidRPr="00E57EF9">
              <w:rPr>
                <w:i/>
                <w:sz w:val="20"/>
                <w:szCs w:val="20"/>
              </w:rPr>
              <w:t>(на основании свидетельства о государственной регистрации)</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Номер и почтовый адрес Инспекции Федеральной налоговой службы, в которой участник зарегистрирован в качестве налогоплательщика</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ИНН / КПП</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ОГРН</w:t>
            </w:r>
          </w:p>
        </w:tc>
        <w:tc>
          <w:tcPr>
            <w:tcW w:w="3969" w:type="dxa"/>
          </w:tcPr>
          <w:p w:rsidR="00E57EF9" w:rsidRPr="00E57EF9" w:rsidRDefault="00E57EF9" w:rsidP="00E57EF9">
            <w:pPr>
              <w:widowControl w:val="0"/>
              <w:spacing w:after="0"/>
              <w:jc w:val="left"/>
              <w:rPr>
                <w:sz w:val="20"/>
                <w:szCs w:val="20"/>
              </w:rPr>
            </w:pPr>
          </w:p>
        </w:tc>
      </w:tr>
      <w:tr w:rsidR="00E57EF9" w:rsidRPr="00E57EF9" w:rsidTr="006D69CF">
        <w:tc>
          <w:tcPr>
            <w:tcW w:w="6345" w:type="dxa"/>
          </w:tcPr>
          <w:p w:rsidR="00E57EF9" w:rsidRPr="00E57EF9" w:rsidRDefault="00E57EF9" w:rsidP="00E57EF9">
            <w:pPr>
              <w:widowControl w:val="0"/>
              <w:spacing w:after="0"/>
              <w:jc w:val="left"/>
              <w:rPr>
                <w:sz w:val="20"/>
                <w:szCs w:val="20"/>
              </w:rPr>
            </w:pPr>
            <w:r w:rsidRPr="00E57EF9">
              <w:rPr>
                <w:sz w:val="20"/>
                <w:szCs w:val="20"/>
              </w:rPr>
              <w:t>ОКПО</w:t>
            </w:r>
          </w:p>
        </w:tc>
        <w:tc>
          <w:tcPr>
            <w:tcW w:w="3969" w:type="dxa"/>
          </w:tcPr>
          <w:p w:rsidR="00E57EF9" w:rsidRPr="00E57EF9" w:rsidRDefault="00E57EF9" w:rsidP="00E57EF9">
            <w:pPr>
              <w:widowControl w:val="0"/>
              <w:spacing w:after="0"/>
              <w:jc w:val="left"/>
              <w:rPr>
                <w:sz w:val="20"/>
                <w:szCs w:val="20"/>
              </w:rPr>
            </w:pPr>
          </w:p>
        </w:tc>
      </w:tr>
    </w:tbl>
    <w:p w:rsidR="00E57EF9" w:rsidRPr="00E57EF9" w:rsidRDefault="00B34D6B" w:rsidP="00E57EF9">
      <w:pPr>
        <w:widowControl w:val="0"/>
        <w:spacing w:after="0"/>
        <w:ind w:firstLine="720"/>
        <w:jc w:val="left"/>
        <w:rPr>
          <w:sz w:val="20"/>
          <w:szCs w:val="20"/>
        </w:rPr>
      </w:pPr>
      <w:r>
        <w:rPr>
          <w:sz w:val="20"/>
          <w:szCs w:val="20"/>
        </w:rPr>
        <w:t>10</w:t>
      </w:r>
      <w:r w:rsidR="00E57EF9" w:rsidRPr="00E57EF9">
        <w:rPr>
          <w:sz w:val="20"/>
          <w:szCs w:val="20"/>
        </w:rPr>
        <w:t>. Настоящая заявка на участие в конкурсе действительна с момента ее подписания уполномоченным лицом участника размещения заказа до  _____________ (указать дату).</w:t>
      </w:r>
    </w:p>
    <w:p w:rsidR="00E57EF9" w:rsidRPr="00E57EF9" w:rsidRDefault="00E57EF9" w:rsidP="00E57EF9">
      <w:pPr>
        <w:spacing w:after="0"/>
        <w:ind w:firstLine="708"/>
        <w:jc w:val="left"/>
        <w:rPr>
          <w:sz w:val="20"/>
          <w:szCs w:val="20"/>
        </w:rPr>
      </w:pPr>
      <w:r w:rsidRPr="00E57EF9">
        <w:rPr>
          <w:sz w:val="20"/>
          <w:szCs w:val="20"/>
        </w:rPr>
        <w:t>1</w:t>
      </w:r>
      <w:r w:rsidR="00B34D6B">
        <w:rPr>
          <w:sz w:val="20"/>
          <w:szCs w:val="20"/>
        </w:rPr>
        <w:t>1</w:t>
      </w:r>
      <w:r w:rsidRPr="00E57EF9">
        <w:rPr>
          <w:sz w:val="20"/>
          <w:szCs w:val="20"/>
        </w:rPr>
        <w:t>. Иные сведения, сообщаемые участником размещения заказа: _____________________________________________________________________________________</w:t>
      </w:r>
    </w:p>
    <w:p w:rsidR="00E57EF9" w:rsidRPr="00E57EF9" w:rsidRDefault="00E57EF9" w:rsidP="00E57EF9">
      <w:pPr>
        <w:widowControl w:val="0"/>
        <w:spacing w:after="0"/>
        <w:ind w:firstLine="720"/>
        <w:rPr>
          <w:sz w:val="20"/>
          <w:szCs w:val="20"/>
        </w:rPr>
      </w:pPr>
    </w:p>
    <w:p w:rsidR="00E57EF9" w:rsidRPr="00E57EF9" w:rsidRDefault="00E57EF9" w:rsidP="00E57EF9">
      <w:pPr>
        <w:widowControl w:val="0"/>
        <w:spacing w:after="0"/>
        <w:ind w:firstLine="720"/>
        <w:rPr>
          <w:sz w:val="20"/>
          <w:szCs w:val="20"/>
        </w:rPr>
      </w:pPr>
      <w:r w:rsidRPr="00E57EF9">
        <w:rPr>
          <w:sz w:val="20"/>
          <w:szCs w:val="20"/>
        </w:rPr>
        <w:t>К настоящей заявке прилагаются документы согласно описи - на _____стр.</w:t>
      </w:r>
    </w:p>
    <w:p w:rsidR="00E57EF9" w:rsidRPr="00E57EF9" w:rsidRDefault="00E57EF9" w:rsidP="00E57EF9">
      <w:pPr>
        <w:widowControl w:val="0"/>
        <w:spacing w:after="0"/>
        <w:jc w:val="left"/>
        <w:rPr>
          <w:sz w:val="20"/>
          <w:szCs w:val="20"/>
        </w:rPr>
      </w:pPr>
    </w:p>
    <w:p w:rsidR="00E57EF9" w:rsidRPr="00E57EF9" w:rsidRDefault="00E57EF9" w:rsidP="00E57EF9">
      <w:pPr>
        <w:widowControl w:val="0"/>
        <w:spacing w:after="0"/>
        <w:jc w:val="left"/>
        <w:rPr>
          <w:sz w:val="20"/>
          <w:szCs w:val="20"/>
        </w:rPr>
      </w:pPr>
      <w:r w:rsidRPr="00E57EF9">
        <w:rPr>
          <w:sz w:val="20"/>
          <w:szCs w:val="20"/>
        </w:rPr>
        <w:t>Руководитель организации</w:t>
      </w:r>
      <w:r w:rsidRPr="00E57EF9">
        <w:rPr>
          <w:sz w:val="20"/>
          <w:szCs w:val="20"/>
        </w:rPr>
        <w:tab/>
      </w:r>
      <w:r w:rsidRPr="00E57EF9">
        <w:rPr>
          <w:sz w:val="20"/>
          <w:szCs w:val="20"/>
        </w:rPr>
        <w:tab/>
        <w:t>___________________        _____________________</w:t>
      </w:r>
    </w:p>
    <w:p w:rsidR="00E57EF9" w:rsidRPr="00E57EF9" w:rsidRDefault="00E57EF9" w:rsidP="00E57EF9">
      <w:pPr>
        <w:widowControl w:val="0"/>
        <w:spacing w:after="0"/>
        <w:jc w:val="left"/>
        <w:rPr>
          <w:i/>
          <w:sz w:val="20"/>
          <w:szCs w:val="20"/>
          <w:vertAlign w:val="superscript"/>
        </w:rPr>
      </w:pPr>
      <w:r w:rsidRPr="00E57EF9">
        <w:rPr>
          <w:i/>
          <w:sz w:val="20"/>
          <w:szCs w:val="20"/>
          <w:vertAlign w:val="superscript"/>
        </w:rPr>
        <w:t xml:space="preserve">                                                                                                                             (подпись)                                                             (Ф.И.О.)      </w:t>
      </w:r>
    </w:p>
    <w:p w:rsidR="00E57EF9" w:rsidRPr="00E57EF9" w:rsidRDefault="00E57EF9" w:rsidP="00E57EF9">
      <w:pPr>
        <w:widowControl w:val="0"/>
        <w:spacing w:after="0"/>
        <w:jc w:val="left"/>
        <w:rPr>
          <w:i/>
        </w:rPr>
      </w:pPr>
      <w:r w:rsidRPr="00E57EF9">
        <w:rPr>
          <w:i/>
        </w:rPr>
        <w:t>М.П.</w:t>
      </w:r>
    </w:p>
    <w:p w:rsidR="00961AF5" w:rsidRDefault="00961AF5" w:rsidP="00E57EF9">
      <w:pPr>
        <w:jc w:val="right"/>
      </w:pPr>
    </w:p>
    <w:p w:rsidR="00E57EF9" w:rsidRPr="00E57EF9" w:rsidRDefault="00DF71ED" w:rsidP="00E57EF9">
      <w:pPr>
        <w:jc w:val="right"/>
      </w:pPr>
      <w:r w:rsidRPr="00E57EF9">
        <w:lastRenderedPageBreak/>
        <w:t>Приложение 4</w:t>
      </w:r>
      <w:r w:rsidR="00E57EF9" w:rsidRPr="00E57EF9">
        <w:t xml:space="preserve"> </w:t>
      </w:r>
    </w:p>
    <w:p w:rsidR="00E57EF9" w:rsidRPr="00E57EF9" w:rsidRDefault="00E57EF9" w:rsidP="00E57EF9">
      <w:pPr>
        <w:widowControl w:val="0"/>
        <w:spacing w:after="0"/>
        <w:jc w:val="center"/>
        <w:rPr>
          <w:b/>
          <w:i/>
          <w:color w:val="000000"/>
        </w:rPr>
      </w:pPr>
    </w:p>
    <w:p w:rsidR="00E57EF9" w:rsidRPr="00E57EF9" w:rsidRDefault="00E57EF9" w:rsidP="00E57EF9">
      <w:pPr>
        <w:widowControl w:val="0"/>
        <w:spacing w:after="0"/>
        <w:jc w:val="center"/>
        <w:rPr>
          <w:i/>
          <w:color w:val="000000"/>
          <w:sz w:val="16"/>
          <w:szCs w:val="16"/>
        </w:rPr>
      </w:pPr>
      <w:r w:rsidRPr="00E57EF9">
        <w:rPr>
          <w:b/>
          <w:i/>
          <w:color w:val="000000"/>
          <w:sz w:val="16"/>
          <w:szCs w:val="16"/>
        </w:rPr>
        <w:t>ФОРМА КОНКУРСНОГО ПРЕДЛОЖЕНИЯ</w:t>
      </w:r>
    </w:p>
    <w:tbl>
      <w:tblPr>
        <w:tblW w:w="0" w:type="auto"/>
        <w:tblLook w:val="04A0" w:firstRow="1" w:lastRow="0" w:firstColumn="1" w:lastColumn="0" w:noHBand="0" w:noVBand="1"/>
      </w:tblPr>
      <w:tblGrid>
        <w:gridCol w:w="4808"/>
        <w:gridCol w:w="4763"/>
      </w:tblGrid>
      <w:tr w:rsidR="00E57EF9" w:rsidRPr="00E57EF9" w:rsidTr="006D69CF">
        <w:tc>
          <w:tcPr>
            <w:tcW w:w="4927" w:type="dxa"/>
          </w:tcPr>
          <w:p w:rsidR="00E57EF9" w:rsidRPr="00E57EF9" w:rsidRDefault="00E57EF9" w:rsidP="00E57EF9">
            <w:pPr>
              <w:spacing w:before="120" w:after="120"/>
            </w:pPr>
            <w:r w:rsidRPr="00E57EF9">
              <w:t>На бланке организации</w:t>
            </w:r>
          </w:p>
        </w:tc>
        <w:tc>
          <w:tcPr>
            <w:tcW w:w="4927" w:type="dxa"/>
          </w:tcPr>
          <w:p w:rsidR="00E57EF9" w:rsidRPr="00E57EF9" w:rsidRDefault="00E57EF9" w:rsidP="00E57EF9">
            <w:pPr>
              <w:spacing w:before="120" w:after="120"/>
            </w:pPr>
            <w:r w:rsidRPr="00E57EF9">
              <w:t xml:space="preserve"> </w:t>
            </w:r>
          </w:p>
        </w:tc>
      </w:tr>
    </w:tbl>
    <w:p w:rsidR="00E57EF9" w:rsidRPr="00E57EF9" w:rsidRDefault="00E57EF9" w:rsidP="00E57EF9">
      <w:pPr>
        <w:autoSpaceDE w:val="0"/>
        <w:autoSpaceDN w:val="0"/>
        <w:adjustRightInd w:val="0"/>
        <w:spacing w:after="0"/>
        <w:jc w:val="left"/>
        <w:rPr>
          <w:b/>
          <w:bCs/>
          <w:color w:val="000000"/>
          <w:spacing w:val="-1"/>
        </w:rPr>
      </w:pPr>
      <w:r w:rsidRPr="00E57EF9">
        <w:rPr>
          <w:b/>
          <w:bCs/>
          <w:color w:val="000000"/>
          <w:spacing w:val="-1"/>
        </w:rPr>
        <w:t>КОНКУРСНОЕ ПРЕДЛОЖЕНИЕ</w:t>
      </w:r>
    </w:p>
    <w:p w:rsidR="00E57EF9" w:rsidRPr="00E57EF9" w:rsidRDefault="00E57EF9" w:rsidP="00E57EF9">
      <w:pPr>
        <w:spacing w:after="0"/>
        <w:jc w:val="left"/>
        <w:rPr>
          <w:b/>
        </w:rPr>
      </w:pPr>
    </w:p>
    <w:p w:rsidR="00E57EF9" w:rsidRPr="00E57EF9" w:rsidRDefault="00E57EF9" w:rsidP="00E57EF9">
      <w:pPr>
        <w:spacing w:after="0"/>
        <w:jc w:val="left"/>
      </w:pPr>
      <w:r w:rsidRPr="00E57EF9">
        <w:rPr>
          <w:b/>
        </w:rPr>
        <w:t>Наименование конкурса:</w:t>
      </w:r>
      <w:r w:rsidRPr="00E57EF9">
        <w:t xml:space="preserve"> _________________________________________________</w:t>
      </w:r>
    </w:p>
    <w:p w:rsidR="00E57EF9" w:rsidRPr="00E57EF9" w:rsidRDefault="00E57EF9" w:rsidP="00E57EF9">
      <w:pPr>
        <w:spacing w:after="0"/>
        <w:jc w:val="left"/>
        <w:rPr>
          <w:b/>
        </w:rPr>
      </w:pPr>
    </w:p>
    <w:p w:rsidR="00E57EF9" w:rsidRPr="00E57EF9" w:rsidRDefault="00E57EF9" w:rsidP="00E57EF9">
      <w:pPr>
        <w:spacing w:after="0"/>
        <w:jc w:val="left"/>
      </w:pPr>
      <w:r w:rsidRPr="00E57EF9">
        <w:rPr>
          <w:b/>
        </w:rPr>
        <w:t>Наименование и номер лота:</w:t>
      </w:r>
      <w:r w:rsidRPr="00E57EF9">
        <w:t xml:space="preserve">  ______________________________________________</w:t>
      </w:r>
    </w:p>
    <w:p w:rsidR="00E57EF9" w:rsidRPr="00E57EF9" w:rsidRDefault="00E57EF9" w:rsidP="00E57EF9">
      <w:pPr>
        <w:widowControl w:val="0"/>
        <w:spacing w:after="0"/>
        <w:jc w:val="right"/>
        <w:rPr>
          <w:i/>
        </w:rPr>
      </w:pPr>
      <w:r w:rsidRPr="00E57EF9">
        <w:rPr>
          <w:i/>
        </w:rPr>
        <w:t>(указывается в случае, если конкурс проводится по нескольким лотам)</w:t>
      </w:r>
    </w:p>
    <w:p w:rsidR="00E57EF9" w:rsidRPr="00E57EF9" w:rsidRDefault="00E57EF9" w:rsidP="00E57EF9">
      <w:pPr>
        <w:keepNext/>
        <w:keepLines/>
        <w:tabs>
          <w:tab w:val="num" w:pos="360"/>
        </w:tabs>
        <w:suppressAutoHyphens/>
        <w:spacing w:after="0"/>
        <w:outlineLvl w:val="0"/>
        <w:rPr>
          <w:b/>
          <w:bCs/>
          <w:kern w:val="28"/>
          <w:u w:val="single"/>
        </w:rPr>
      </w:pPr>
    </w:p>
    <w:p w:rsidR="00E57EF9" w:rsidRPr="00E57EF9" w:rsidRDefault="00E57EF9" w:rsidP="00E57EF9">
      <w:pPr>
        <w:shd w:val="clear" w:color="auto" w:fill="FFFFFF"/>
        <w:spacing w:after="0"/>
        <w:ind w:left="360"/>
        <w:jc w:val="center"/>
        <w:rPr>
          <w:b/>
          <w:bCs/>
          <w:spacing w:val="-1"/>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598"/>
      </w:tblGrid>
      <w:tr w:rsidR="00E57EF9" w:rsidRPr="00E57EF9" w:rsidTr="006D69CF">
        <w:tc>
          <w:tcPr>
            <w:tcW w:w="5048" w:type="dxa"/>
          </w:tcPr>
          <w:p w:rsidR="00E57EF9" w:rsidRPr="00E57EF9" w:rsidRDefault="00E57EF9" w:rsidP="00E57EF9">
            <w:pPr>
              <w:spacing w:after="0"/>
              <w:jc w:val="left"/>
            </w:pPr>
            <w:r w:rsidRPr="00E57EF9">
              <w:t>1. Цена договора</w:t>
            </w:r>
          </w:p>
        </w:tc>
        <w:tc>
          <w:tcPr>
            <w:tcW w:w="5013" w:type="dxa"/>
          </w:tcPr>
          <w:p w:rsidR="00E57EF9" w:rsidRPr="00E57EF9" w:rsidRDefault="00E57EF9" w:rsidP="00E57EF9">
            <w:pPr>
              <w:spacing w:after="0"/>
              <w:jc w:val="center"/>
            </w:pPr>
            <w:r w:rsidRPr="00E57EF9">
              <w:t>(Указывается в рублях)</w:t>
            </w:r>
          </w:p>
          <w:p w:rsidR="00E57EF9" w:rsidRPr="00E57EF9" w:rsidRDefault="00E57EF9" w:rsidP="00E57EF9">
            <w:pPr>
              <w:spacing w:after="0"/>
              <w:jc w:val="center"/>
            </w:pPr>
          </w:p>
        </w:tc>
      </w:tr>
      <w:tr w:rsidR="00E57EF9" w:rsidRPr="00E57EF9" w:rsidTr="006D69CF">
        <w:tc>
          <w:tcPr>
            <w:tcW w:w="5048" w:type="dxa"/>
          </w:tcPr>
          <w:p w:rsidR="00E57EF9" w:rsidRPr="00E57EF9" w:rsidRDefault="00E57EF9" w:rsidP="00E57EF9">
            <w:pPr>
              <w:spacing w:after="0"/>
              <w:jc w:val="left"/>
            </w:pPr>
            <w:r w:rsidRPr="00E57EF9">
              <w:t xml:space="preserve">2. </w:t>
            </w:r>
            <w:r w:rsidRPr="00E57EF9">
              <w:rPr>
                <w:rFonts w:eastAsia="Calibri"/>
              </w:rPr>
              <w:t>Качество услуг и квалификация участника конкурса</w:t>
            </w:r>
          </w:p>
        </w:tc>
        <w:tc>
          <w:tcPr>
            <w:tcW w:w="5013" w:type="dxa"/>
          </w:tcPr>
          <w:p w:rsidR="00E57EF9" w:rsidRPr="00E57EF9" w:rsidRDefault="00E57EF9" w:rsidP="00E57EF9">
            <w:pPr>
              <w:spacing w:after="0"/>
              <w:jc w:val="center"/>
            </w:pPr>
            <w:r w:rsidRPr="00E57EF9">
              <w:t xml:space="preserve">(полных лет) </w:t>
            </w:r>
          </w:p>
          <w:p w:rsidR="00E57EF9" w:rsidRPr="00E57EF9" w:rsidRDefault="00E57EF9" w:rsidP="00E57EF9">
            <w:pPr>
              <w:spacing w:after="0"/>
              <w:jc w:val="center"/>
            </w:pPr>
            <w:r w:rsidRPr="00E57EF9">
              <w:t>подтверждение – копия первого договора</w:t>
            </w:r>
          </w:p>
        </w:tc>
      </w:tr>
    </w:tbl>
    <w:p w:rsidR="00E57EF9" w:rsidRPr="00E57EF9" w:rsidRDefault="00E57EF9" w:rsidP="00E57EF9">
      <w:pPr>
        <w:shd w:val="clear" w:color="auto" w:fill="FFFFFF"/>
        <w:spacing w:after="0"/>
        <w:ind w:left="360"/>
        <w:jc w:val="center"/>
        <w:rPr>
          <w:b/>
          <w:bCs/>
          <w:spacing w:val="-1"/>
        </w:rPr>
      </w:pPr>
    </w:p>
    <w:p w:rsidR="00E57EF9" w:rsidRPr="00E57EF9" w:rsidRDefault="00E57EF9" w:rsidP="00E57EF9">
      <w:pPr>
        <w:shd w:val="clear" w:color="auto" w:fill="FFFFFF"/>
        <w:spacing w:after="0"/>
        <w:ind w:left="360"/>
        <w:jc w:val="center"/>
        <w:rPr>
          <w:b/>
          <w:bCs/>
          <w:spacing w:val="-1"/>
        </w:rPr>
      </w:pPr>
    </w:p>
    <w:p w:rsidR="00E57EF9" w:rsidRPr="00E57EF9" w:rsidRDefault="00E57EF9" w:rsidP="00E57EF9">
      <w:pPr>
        <w:shd w:val="clear" w:color="auto" w:fill="FFFFFF"/>
        <w:spacing w:after="0"/>
        <w:ind w:left="360"/>
        <w:jc w:val="center"/>
        <w:rPr>
          <w:b/>
          <w:bCs/>
          <w:spacing w:val="-1"/>
        </w:rPr>
      </w:pPr>
    </w:p>
    <w:p w:rsidR="00E57EF9" w:rsidRPr="00E57EF9" w:rsidRDefault="00E57EF9" w:rsidP="00E57EF9">
      <w:pPr>
        <w:spacing w:after="0"/>
        <w:ind w:firstLine="709"/>
        <w:jc w:val="left"/>
      </w:pPr>
    </w:p>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Pr="00E57EF9" w:rsidRDefault="00E57EF9" w:rsidP="00E57EF9">
      <w:pPr>
        <w:jc w:val="right"/>
      </w:pPr>
    </w:p>
    <w:p w:rsidR="00E57EF9" w:rsidRPr="00E57EF9" w:rsidRDefault="00E57EF9" w:rsidP="00E57EF9">
      <w:pPr>
        <w:jc w:val="center"/>
        <w:rPr>
          <w:b/>
          <w:bCs/>
        </w:rPr>
      </w:pPr>
    </w:p>
    <w:p w:rsidR="00E57EF9" w:rsidRPr="00E57EF9" w:rsidRDefault="00E57EF9" w:rsidP="00E57EF9">
      <w:pPr>
        <w:jc w:val="center"/>
        <w:rPr>
          <w:b/>
          <w:bCs/>
        </w:rPr>
      </w:pPr>
    </w:p>
    <w:p w:rsidR="00E57EF9" w:rsidRPr="00E57EF9" w:rsidRDefault="00E57EF9" w:rsidP="00E57EF9">
      <w:pPr>
        <w:jc w:val="center"/>
        <w:rPr>
          <w:b/>
          <w:bCs/>
        </w:rPr>
      </w:pPr>
    </w:p>
    <w:p w:rsidR="00E57EF9" w:rsidRPr="00E57EF9" w:rsidRDefault="00E57EF9" w:rsidP="00E57EF9">
      <w:pPr>
        <w:jc w:val="center"/>
        <w:rPr>
          <w:b/>
          <w:bCs/>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Pr="00E57EF9" w:rsidRDefault="00E57EF9" w:rsidP="00E57EF9">
      <w:pPr>
        <w:jc w:val="center"/>
        <w:rPr>
          <w:b/>
          <w:bCs/>
          <w:sz w:val="18"/>
          <w:szCs w:val="18"/>
        </w:rPr>
      </w:pPr>
    </w:p>
    <w:p w:rsidR="00E57EF9" w:rsidRDefault="00E57EF9" w:rsidP="00E57EF9">
      <w:pPr>
        <w:jc w:val="center"/>
        <w:rPr>
          <w:b/>
          <w:bCs/>
          <w:sz w:val="18"/>
          <w:szCs w:val="18"/>
        </w:rPr>
      </w:pPr>
    </w:p>
    <w:p w:rsidR="00C51BD3" w:rsidRPr="00E57EF9" w:rsidRDefault="00C51BD3" w:rsidP="00E57EF9">
      <w:pPr>
        <w:jc w:val="center"/>
        <w:rPr>
          <w:b/>
          <w:bCs/>
          <w:sz w:val="18"/>
          <w:szCs w:val="18"/>
        </w:rPr>
      </w:pPr>
    </w:p>
    <w:p w:rsidR="00E57EF9" w:rsidRPr="00E57EF9" w:rsidRDefault="00E57EF9" w:rsidP="00E57EF9">
      <w:pPr>
        <w:jc w:val="right"/>
      </w:pPr>
      <w:r w:rsidRPr="00E57EF9">
        <w:lastRenderedPageBreak/>
        <w:t xml:space="preserve">Приложение 5 </w:t>
      </w:r>
    </w:p>
    <w:tbl>
      <w:tblPr>
        <w:tblW w:w="0" w:type="auto"/>
        <w:tblLook w:val="04A0" w:firstRow="1" w:lastRow="0" w:firstColumn="1" w:lastColumn="0" w:noHBand="0" w:noVBand="1"/>
      </w:tblPr>
      <w:tblGrid>
        <w:gridCol w:w="4802"/>
        <w:gridCol w:w="4769"/>
      </w:tblGrid>
      <w:tr w:rsidR="00E57EF9" w:rsidRPr="00E57EF9" w:rsidTr="006D69CF">
        <w:tc>
          <w:tcPr>
            <w:tcW w:w="4927" w:type="dxa"/>
          </w:tcPr>
          <w:p w:rsidR="00E57EF9" w:rsidRPr="00E57EF9" w:rsidRDefault="00E57EF9" w:rsidP="00E57EF9">
            <w:pPr>
              <w:spacing w:before="120" w:after="120"/>
              <w:rPr>
                <w:sz w:val="18"/>
                <w:szCs w:val="18"/>
              </w:rPr>
            </w:pPr>
            <w:r w:rsidRPr="00E57EF9">
              <w:rPr>
                <w:sz w:val="18"/>
                <w:szCs w:val="18"/>
              </w:rPr>
              <w:t>На бланке организации</w:t>
            </w:r>
          </w:p>
        </w:tc>
        <w:tc>
          <w:tcPr>
            <w:tcW w:w="4927" w:type="dxa"/>
          </w:tcPr>
          <w:p w:rsidR="00E57EF9" w:rsidRPr="00E57EF9" w:rsidRDefault="00E57EF9" w:rsidP="00E57EF9">
            <w:pPr>
              <w:spacing w:before="120" w:after="120"/>
              <w:rPr>
                <w:sz w:val="18"/>
                <w:szCs w:val="18"/>
              </w:rPr>
            </w:pPr>
            <w:r w:rsidRPr="00E57EF9">
              <w:rPr>
                <w:sz w:val="18"/>
                <w:szCs w:val="18"/>
              </w:rPr>
              <w:t xml:space="preserve"> </w:t>
            </w:r>
          </w:p>
        </w:tc>
      </w:tr>
    </w:tbl>
    <w:p w:rsidR="00E57EF9" w:rsidRPr="00E57EF9" w:rsidRDefault="00E57EF9" w:rsidP="00E57EF9">
      <w:pPr>
        <w:jc w:val="center"/>
        <w:rPr>
          <w:sz w:val="28"/>
          <w:szCs w:val="28"/>
        </w:rPr>
      </w:pPr>
      <w:r w:rsidRPr="00E57EF9">
        <w:rPr>
          <w:b/>
          <w:bCs/>
          <w:sz w:val="28"/>
          <w:szCs w:val="28"/>
        </w:rPr>
        <w:t>Расчет стоимости услуг</w:t>
      </w:r>
    </w:p>
    <w:p w:rsidR="00E57EF9" w:rsidRPr="00E57EF9" w:rsidRDefault="00E57EF9" w:rsidP="00E57EF9">
      <w:pPr>
        <w:tabs>
          <w:tab w:val="left" w:pos="9720"/>
        </w:tabs>
        <w:overflowPunct w:val="0"/>
        <w:autoSpaceDE w:val="0"/>
        <w:autoSpaceDN w:val="0"/>
        <w:adjustRightInd w:val="0"/>
        <w:spacing w:after="0"/>
        <w:ind w:firstLine="567"/>
        <w:jc w:val="center"/>
        <w:rPr>
          <w:b/>
          <w:bCs/>
          <w:sz w:val="18"/>
          <w:szCs w:val="18"/>
        </w:rPr>
      </w:pPr>
      <w:r w:rsidRPr="00E57EF9">
        <w:rPr>
          <w:b/>
          <w:sz w:val="28"/>
          <w:szCs w:val="28"/>
        </w:rPr>
        <w:t>по открытому конкурсу на право заключения договора на</w:t>
      </w:r>
      <w:r w:rsidRPr="00E57EF9">
        <w:rPr>
          <w:b/>
          <w:sz w:val="18"/>
          <w:szCs w:val="18"/>
        </w:rPr>
        <w:t xml:space="preserve"> </w:t>
      </w:r>
      <w:r w:rsidRPr="00E57EF9">
        <w:rPr>
          <w:b/>
          <w:bCs/>
          <w:sz w:val="18"/>
          <w:szCs w:val="18"/>
        </w:rPr>
        <w:t>____________________________________________________________________________________________________________________________________</w:t>
      </w:r>
    </w:p>
    <w:p w:rsidR="00E57EF9" w:rsidRPr="00E57EF9" w:rsidRDefault="00E57EF9" w:rsidP="00E57EF9">
      <w:pPr>
        <w:widowControl w:val="0"/>
        <w:autoSpaceDE w:val="0"/>
        <w:autoSpaceDN w:val="0"/>
        <w:adjustRightInd w:val="0"/>
        <w:jc w:val="center"/>
        <w:rPr>
          <w:sz w:val="18"/>
          <w:szCs w:val="18"/>
        </w:rPr>
      </w:pPr>
    </w:p>
    <w:p w:rsidR="00E57EF9" w:rsidRPr="00E57EF9" w:rsidRDefault="00E57EF9" w:rsidP="00E57EF9">
      <w:pPr>
        <w:overflowPunct w:val="0"/>
        <w:autoSpaceDE w:val="0"/>
        <w:autoSpaceDN w:val="0"/>
        <w:adjustRightInd w:val="0"/>
        <w:spacing w:after="0"/>
        <w:ind w:firstLine="567"/>
        <w:jc w:val="center"/>
        <w:rPr>
          <w:bCs/>
          <w:sz w:val="18"/>
          <w:szCs w:val="18"/>
        </w:rPr>
      </w:pPr>
      <w:r w:rsidRPr="00E57EF9">
        <w:rPr>
          <w:bCs/>
          <w:sz w:val="18"/>
          <w:szCs w:val="18"/>
        </w:rPr>
        <w:t xml:space="preserve">Участник конкурса: ____________________________________________          </w:t>
      </w:r>
    </w:p>
    <w:p w:rsidR="00E57EF9" w:rsidRPr="00E57EF9" w:rsidRDefault="00E57EF9" w:rsidP="00E57EF9">
      <w:pPr>
        <w:widowControl w:val="0"/>
        <w:autoSpaceDE w:val="0"/>
        <w:autoSpaceDN w:val="0"/>
        <w:adjustRightInd w:val="0"/>
        <w:rPr>
          <w:sz w:val="18"/>
          <w:szCs w:val="18"/>
        </w:rPr>
      </w:pPr>
    </w:p>
    <w:tbl>
      <w:tblPr>
        <w:tblW w:w="10012" w:type="dxa"/>
        <w:tblInd w:w="-74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48"/>
        <w:gridCol w:w="6644"/>
        <w:gridCol w:w="2520"/>
      </w:tblGrid>
      <w:tr w:rsidR="00E57EF9" w:rsidRPr="00E57EF9" w:rsidTr="006D69CF">
        <w:tc>
          <w:tcPr>
            <w:tcW w:w="848" w:type="dxa"/>
            <w:tcBorders>
              <w:top w:val="single" w:sz="6" w:space="0" w:color="auto"/>
              <w:left w:val="single" w:sz="6" w:space="0" w:color="auto"/>
              <w:bottom w:val="single" w:sz="6" w:space="0" w:color="auto"/>
              <w:right w:val="single" w:sz="6" w:space="0" w:color="auto"/>
            </w:tcBorders>
            <w:vAlign w:val="center"/>
          </w:tcPr>
          <w:p w:rsidR="00E57EF9" w:rsidRPr="00E57EF9" w:rsidRDefault="00E57EF9" w:rsidP="00E57EF9">
            <w:pPr>
              <w:jc w:val="center"/>
              <w:rPr>
                <w:b/>
                <w:bCs/>
                <w:sz w:val="18"/>
                <w:szCs w:val="18"/>
              </w:rPr>
            </w:pPr>
            <w:r w:rsidRPr="00E57EF9">
              <w:rPr>
                <w:b/>
                <w:bCs/>
                <w:sz w:val="18"/>
                <w:szCs w:val="18"/>
              </w:rPr>
              <w:t>№ п/п</w:t>
            </w:r>
          </w:p>
        </w:tc>
        <w:tc>
          <w:tcPr>
            <w:tcW w:w="6644" w:type="dxa"/>
            <w:tcBorders>
              <w:top w:val="single" w:sz="6" w:space="0" w:color="auto"/>
              <w:left w:val="single" w:sz="6" w:space="0" w:color="auto"/>
              <w:bottom w:val="single" w:sz="6" w:space="0" w:color="auto"/>
              <w:right w:val="single" w:sz="6" w:space="0" w:color="auto"/>
            </w:tcBorders>
            <w:vAlign w:val="center"/>
          </w:tcPr>
          <w:p w:rsidR="00E57EF9" w:rsidRPr="00E57EF9" w:rsidRDefault="00E57EF9" w:rsidP="00E57EF9">
            <w:pPr>
              <w:spacing w:before="240"/>
              <w:jc w:val="center"/>
              <w:outlineLvl w:val="4"/>
              <w:rPr>
                <w:rFonts w:eastAsia="Arial Unicode MS"/>
                <w:sz w:val="18"/>
                <w:szCs w:val="18"/>
              </w:rPr>
            </w:pPr>
            <w:r w:rsidRPr="00E57EF9">
              <w:rPr>
                <w:rFonts w:eastAsia="Arial Unicode MS"/>
                <w:sz w:val="18"/>
                <w:szCs w:val="18"/>
              </w:rPr>
              <w:t>Наименование и сроки оказания услуг</w:t>
            </w:r>
          </w:p>
        </w:tc>
        <w:tc>
          <w:tcPr>
            <w:tcW w:w="2520" w:type="dxa"/>
            <w:tcBorders>
              <w:top w:val="single" w:sz="6" w:space="0" w:color="auto"/>
              <w:left w:val="single" w:sz="6" w:space="0" w:color="auto"/>
              <w:bottom w:val="single" w:sz="6" w:space="0" w:color="auto"/>
              <w:right w:val="single" w:sz="6" w:space="0" w:color="auto"/>
            </w:tcBorders>
            <w:vAlign w:val="center"/>
          </w:tcPr>
          <w:p w:rsidR="00E57EF9" w:rsidRPr="00E57EF9" w:rsidRDefault="00E57EF9" w:rsidP="00E57EF9">
            <w:pPr>
              <w:keepNext/>
              <w:widowControl w:val="0"/>
              <w:autoSpaceDE w:val="0"/>
              <w:autoSpaceDN w:val="0"/>
              <w:adjustRightInd w:val="0"/>
              <w:spacing w:before="40" w:after="40"/>
              <w:jc w:val="center"/>
              <w:rPr>
                <w:b/>
                <w:bCs/>
                <w:sz w:val="18"/>
                <w:szCs w:val="18"/>
              </w:rPr>
            </w:pPr>
            <w:r w:rsidRPr="00E57EF9">
              <w:rPr>
                <w:b/>
                <w:bCs/>
                <w:sz w:val="18"/>
                <w:szCs w:val="18"/>
              </w:rPr>
              <w:t>Стоимость, руб.</w:t>
            </w:r>
          </w:p>
        </w:tc>
      </w:tr>
      <w:tr w:rsidR="00E57EF9" w:rsidRPr="00E57EF9" w:rsidTr="006D69CF">
        <w:tc>
          <w:tcPr>
            <w:tcW w:w="848"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center"/>
              <w:rPr>
                <w:sz w:val="18"/>
                <w:szCs w:val="18"/>
              </w:rPr>
            </w:pPr>
            <w:r w:rsidRPr="00E57EF9">
              <w:rPr>
                <w:sz w:val="18"/>
                <w:szCs w:val="18"/>
              </w:rPr>
              <w:t>1</w:t>
            </w:r>
          </w:p>
        </w:tc>
        <w:tc>
          <w:tcPr>
            <w:tcW w:w="6644"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spacing w:after="0" w:line="360" w:lineRule="auto"/>
              <w:jc w:val="left"/>
              <w:rPr>
                <w:sz w:val="18"/>
                <w:szCs w:val="18"/>
              </w:rPr>
            </w:pPr>
          </w:p>
        </w:tc>
        <w:tc>
          <w:tcPr>
            <w:tcW w:w="2520"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sz w:val="18"/>
                <w:szCs w:val="18"/>
              </w:rPr>
            </w:pPr>
          </w:p>
        </w:tc>
      </w:tr>
      <w:tr w:rsidR="00E57EF9" w:rsidRPr="00E57EF9" w:rsidTr="006D69CF">
        <w:tc>
          <w:tcPr>
            <w:tcW w:w="848"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center"/>
              <w:rPr>
                <w:sz w:val="18"/>
                <w:szCs w:val="18"/>
              </w:rPr>
            </w:pPr>
            <w:r w:rsidRPr="00E57EF9">
              <w:rPr>
                <w:sz w:val="18"/>
                <w:szCs w:val="18"/>
              </w:rPr>
              <w:t>2</w:t>
            </w:r>
          </w:p>
        </w:tc>
        <w:tc>
          <w:tcPr>
            <w:tcW w:w="6644"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left"/>
              <w:rPr>
                <w:sz w:val="18"/>
                <w:szCs w:val="18"/>
              </w:rPr>
            </w:pPr>
          </w:p>
        </w:tc>
        <w:tc>
          <w:tcPr>
            <w:tcW w:w="2520"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sz w:val="18"/>
                <w:szCs w:val="18"/>
              </w:rPr>
            </w:pPr>
          </w:p>
        </w:tc>
      </w:tr>
      <w:tr w:rsidR="00E57EF9" w:rsidRPr="00E57EF9" w:rsidTr="006D69CF">
        <w:tc>
          <w:tcPr>
            <w:tcW w:w="848"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center"/>
              <w:rPr>
                <w:sz w:val="18"/>
                <w:szCs w:val="18"/>
              </w:rPr>
            </w:pPr>
            <w:r w:rsidRPr="00E57EF9">
              <w:rPr>
                <w:sz w:val="18"/>
                <w:szCs w:val="18"/>
              </w:rPr>
              <w:t>3</w:t>
            </w:r>
          </w:p>
        </w:tc>
        <w:tc>
          <w:tcPr>
            <w:tcW w:w="6644"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left"/>
              <w:rPr>
                <w:sz w:val="18"/>
                <w:szCs w:val="18"/>
              </w:rPr>
            </w:pPr>
          </w:p>
        </w:tc>
        <w:tc>
          <w:tcPr>
            <w:tcW w:w="2520"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sz w:val="18"/>
                <w:szCs w:val="18"/>
              </w:rPr>
            </w:pPr>
          </w:p>
        </w:tc>
      </w:tr>
      <w:tr w:rsidR="00E57EF9" w:rsidRPr="00E57EF9" w:rsidTr="006D69CF">
        <w:tc>
          <w:tcPr>
            <w:tcW w:w="848"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center"/>
              <w:rPr>
                <w:sz w:val="18"/>
                <w:szCs w:val="18"/>
              </w:rPr>
            </w:pPr>
          </w:p>
        </w:tc>
        <w:tc>
          <w:tcPr>
            <w:tcW w:w="6644"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b/>
                <w:bCs/>
                <w:sz w:val="18"/>
                <w:szCs w:val="18"/>
              </w:rPr>
            </w:pPr>
            <w:r w:rsidRPr="00E57EF9">
              <w:rPr>
                <w:b/>
                <w:bCs/>
                <w:sz w:val="18"/>
                <w:szCs w:val="18"/>
              </w:rPr>
              <w:t>ИТОГО без НДС</w:t>
            </w:r>
          </w:p>
        </w:tc>
        <w:tc>
          <w:tcPr>
            <w:tcW w:w="2520"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sz w:val="18"/>
                <w:szCs w:val="18"/>
              </w:rPr>
            </w:pPr>
          </w:p>
        </w:tc>
      </w:tr>
      <w:tr w:rsidR="00E57EF9" w:rsidRPr="00E57EF9" w:rsidTr="006D69CF">
        <w:tc>
          <w:tcPr>
            <w:tcW w:w="848"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center"/>
              <w:rPr>
                <w:sz w:val="18"/>
                <w:szCs w:val="18"/>
              </w:rPr>
            </w:pPr>
          </w:p>
        </w:tc>
        <w:tc>
          <w:tcPr>
            <w:tcW w:w="6644" w:type="dxa"/>
            <w:tcBorders>
              <w:top w:val="single" w:sz="6" w:space="0" w:color="auto"/>
              <w:left w:val="single" w:sz="6" w:space="0" w:color="auto"/>
              <w:bottom w:val="single" w:sz="6" w:space="0" w:color="auto"/>
              <w:right w:val="single" w:sz="6" w:space="0" w:color="auto"/>
            </w:tcBorders>
            <w:vAlign w:val="center"/>
          </w:tcPr>
          <w:p w:rsidR="00E57EF9" w:rsidRPr="00E57EF9" w:rsidRDefault="00E57EF9" w:rsidP="00E57EF9">
            <w:pPr>
              <w:overflowPunct w:val="0"/>
              <w:autoSpaceDE w:val="0"/>
              <w:autoSpaceDN w:val="0"/>
              <w:adjustRightInd w:val="0"/>
              <w:spacing w:after="0"/>
              <w:jc w:val="left"/>
              <w:textAlignment w:val="baseline"/>
              <w:rPr>
                <w:b/>
                <w:sz w:val="18"/>
                <w:szCs w:val="18"/>
              </w:rPr>
            </w:pPr>
            <w:r w:rsidRPr="00E57EF9">
              <w:rPr>
                <w:b/>
                <w:sz w:val="18"/>
                <w:szCs w:val="18"/>
              </w:rPr>
              <w:t>НДС</w:t>
            </w:r>
          </w:p>
        </w:tc>
        <w:tc>
          <w:tcPr>
            <w:tcW w:w="2520"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sz w:val="18"/>
                <w:szCs w:val="18"/>
              </w:rPr>
            </w:pPr>
          </w:p>
        </w:tc>
      </w:tr>
      <w:tr w:rsidR="00E57EF9" w:rsidRPr="00E57EF9" w:rsidTr="006D69CF">
        <w:tc>
          <w:tcPr>
            <w:tcW w:w="848"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jc w:val="center"/>
              <w:rPr>
                <w:sz w:val="18"/>
                <w:szCs w:val="18"/>
              </w:rPr>
            </w:pPr>
          </w:p>
        </w:tc>
        <w:tc>
          <w:tcPr>
            <w:tcW w:w="6644"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b/>
                <w:bCs/>
                <w:sz w:val="18"/>
                <w:szCs w:val="18"/>
              </w:rPr>
            </w:pPr>
            <w:r w:rsidRPr="00E57EF9">
              <w:rPr>
                <w:b/>
                <w:bCs/>
                <w:sz w:val="18"/>
                <w:szCs w:val="18"/>
              </w:rPr>
              <w:t>ВСЕГО с НДС</w:t>
            </w:r>
          </w:p>
        </w:tc>
        <w:tc>
          <w:tcPr>
            <w:tcW w:w="2520" w:type="dxa"/>
            <w:tcBorders>
              <w:top w:val="single" w:sz="6" w:space="0" w:color="auto"/>
              <w:left w:val="single" w:sz="6" w:space="0" w:color="auto"/>
              <w:bottom w:val="single" w:sz="6" w:space="0" w:color="auto"/>
              <w:right w:val="single" w:sz="6" w:space="0" w:color="auto"/>
            </w:tcBorders>
          </w:tcPr>
          <w:p w:rsidR="00E57EF9" w:rsidRPr="00E57EF9" w:rsidRDefault="00E57EF9" w:rsidP="00E57EF9">
            <w:pPr>
              <w:rPr>
                <w:sz w:val="18"/>
                <w:szCs w:val="18"/>
              </w:rPr>
            </w:pPr>
          </w:p>
        </w:tc>
      </w:tr>
    </w:tbl>
    <w:p w:rsidR="00E57EF9" w:rsidRPr="00E57EF9" w:rsidRDefault="00E57EF9" w:rsidP="00E57EF9">
      <w:pPr>
        <w:tabs>
          <w:tab w:val="left" w:pos="993"/>
        </w:tabs>
        <w:rPr>
          <w:sz w:val="18"/>
          <w:szCs w:val="18"/>
        </w:rPr>
      </w:pPr>
    </w:p>
    <w:p w:rsidR="00E57EF9" w:rsidRPr="00E57EF9" w:rsidRDefault="00E57EF9" w:rsidP="00E57EF9">
      <w:pPr>
        <w:tabs>
          <w:tab w:val="left" w:pos="993"/>
        </w:tabs>
        <w:rPr>
          <w:color w:val="FF0000"/>
          <w:sz w:val="18"/>
          <w:szCs w:val="18"/>
        </w:rPr>
      </w:pPr>
      <w:r w:rsidRPr="00E57EF9">
        <w:rPr>
          <w:sz w:val="18"/>
          <w:szCs w:val="18"/>
        </w:rPr>
        <w:t>Расчеты на ____листах прилагаются</w:t>
      </w:r>
      <w:r w:rsidRPr="00E57EF9">
        <w:rPr>
          <w:color w:val="FF0000"/>
          <w:sz w:val="18"/>
          <w:szCs w:val="18"/>
        </w:rPr>
        <w:t>.</w:t>
      </w:r>
    </w:p>
    <w:p w:rsidR="00E57EF9" w:rsidRPr="00E57EF9" w:rsidRDefault="00E57EF9" w:rsidP="00E57EF9">
      <w:pPr>
        <w:tabs>
          <w:tab w:val="left" w:pos="993"/>
        </w:tabs>
        <w:rPr>
          <w:sz w:val="18"/>
          <w:szCs w:val="18"/>
        </w:rPr>
      </w:pPr>
    </w:p>
    <w:p w:rsidR="00E57EF9" w:rsidRPr="00E57EF9" w:rsidRDefault="00E57EF9" w:rsidP="00E57EF9">
      <w:pPr>
        <w:widowControl w:val="0"/>
        <w:spacing w:after="0"/>
        <w:jc w:val="left"/>
        <w:rPr>
          <w:sz w:val="18"/>
          <w:szCs w:val="18"/>
        </w:rPr>
      </w:pPr>
      <w:r w:rsidRPr="00E57EF9">
        <w:rPr>
          <w:sz w:val="18"/>
          <w:szCs w:val="18"/>
        </w:rPr>
        <w:t>Руководитель организации</w:t>
      </w:r>
      <w:r w:rsidRPr="00E57EF9">
        <w:rPr>
          <w:sz w:val="18"/>
          <w:szCs w:val="18"/>
        </w:rPr>
        <w:tab/>
      </w:r>
      <w:r w:rsidRPr="00E57EF9">
        <w:rPr>
          <w:sz w:val="18"/>
          <w:szCs w:val="18"/>
        </w:rPr>
        <w:tab/>
      </w:r>
      <w:r w:rsidRPr="00E57EF9">
        <w:rPr>
          <w:sz w:val="18"/>
          <w:szCs w:val="18"/>
        </w:rPr>
        <w:tab/>
        <w:t>___________________        _____________________</w:t>
      </w:r>
    </w:p>
    <w:p w:rsidR="00E57EF9" w:rsidRPr="00E57EF9" w:rsidRDefault="00E57EF9" w:rsidP="00E57EF9">
      <w:pPr>
        <w:widowControl w:val="0"/>
        <w:spacing w:after="0"/>
        <w:jc w:val="left"/>
        <w:rPr>
          <w:i/>
          <w:sz w:val="18"/>
          <w:szCs w:val="18"/>
          <w:vertAlign w:val="superscript"/>
        </w:rPr>
      </w:pPr>
      <w:r w:rsidRPr="00E57EF9">
        <w:rPr>
          <w:i/>
          <w:sz w:val="18"/>
          <w:szCs w:val="18"/>
          <w:vertAlign w:val="superscript"/>
        </w:rPr>
        <w:t xml:space="preserve">                                                                                                                              (подпись)                                                             (Ф.И.О.)     </w:t>
      </w:r>
    </w:p>
    <w:p w:rsidR="00E57EF9" w:rsidRPr="00E57EF9" w:rsidRDefault="00E57EF9" w:rsidP="00E57EF9">
      <w:pPr>
        <w:widowControl w:val="0"/>
        <w:spacing w:after="0"/>
        <w:jc w:val="left"/>
        <w:rPr>
          <w:sz w:val="18"/>
          <w:szCs w:val="18"/>
        </w:rPr>
      </w:pPr>
      <w:r w:rsidRPr="00E57EF9">
        <w:rPr>
          <w:i/>
          <w:sz w:val="18"/>
          <w:szCs w:val="18"/>
        </w:rPr>
        <w:t>М.П.</w:t>
      </w: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p>
    <w:p w:rsidR="00E57EF9" w:rsidRPr="00E57EF9" w:rsidRDefault="00E57EF9" w:rsidP="00E57EF9">
      <w:pPr>
        <w:jc w:val="right"/>
      </w:pPr>
      <w:bookmarkStart w:id="11" w:name="_Toc131309040"/>
      <w:bookmarkStart w:id="12" w:name="_Toc138130802"/>
      <w:bookmarkStart w:id="13" w:name="_Toc138224343"/>
      <w:bookmarkStart w:id="14" w:name="_Toc203551391"/>
      <w:r w:rsidRPr="00E57EF9">
        <w:lastRenderedPageBreak/>
        <w:t>Приложение 6</w:t>
      </w:r>
    </w:p>
    <w:tbl>
      <w:tblPr>
        <w:tblW w:w="0" w:type="auto"/>
        <w:tblLook w:val="04A0" w:firstRow="1" w:lastRow="0" w:firstColumn="1" w:lastColumn="0" w:noHBand="0" w:noVBand="1"/>
      </w:tblPr>
      <w:tblGrid>
        <w:gridCol w:w="4808"/>
        <w:gridCol w:w="4763"/>
      </w:tblGrid>
      <w:tr w:rsidR="00E57EF9" w:rsidRPr="00E57EF9" w:rsidTr="006D69CF">
        <w:tc>
          <w:tcPr>
            <w:tcW w:w="4927" w:type="dxa"/>
          </w:tcPr>
          <w:p w:rsidR="00E57EF9" w:rsidRPr="00E57EF9" w:rsidRDefault="00E57EF9" w:rsidP="00E57EF9">
            <w:pPr>
              <w:spacing w:before="120" w:after="120"/>
            </w:pPr>
            <w:r w:rsidRPr="00E57EF9">
              <w:t>На бланке организации</w:t>
            </w:r>
          </w:p>
        </w:tc>
        <w:tc>
          <w:tcPr>
            <w:tcW w:w="4927" w:type="dxa"/>
          </w:tcPr>
          <w:p w:rsidR="00E57EF9" w:rsidRPr="00E57EF9" w:rsidRDefault="00E57EF9" w:rsidP="00E57EF9">
            <w:pPr>
              <w:spacing w:before="120" w:after="120"/>
            </w:pPr>
            <w:r w:rsidRPr="00E57EF9">
              <w:t xml:space="preserve"> </w:t>
            </w:r>
          </w:p>
        </w:tc>
      </w:tr>
    </w:tbl>
    <w:p w:rsidR="00E57EF9" w:rsidRPr="00E57EF9" w:rsidRDefault="00E57EF9" w:rsidP="00E57EF9">
      <w:pPr>
        <w:spacing w:before="120" w:after="120"/>
        <w:jc w:val="center"/>
        <w:rPr>
          <w:bCs/>
          <w:spacing w:val="-3"/>
        </w:rPr>
      </w:pPr>
      <w:r w:rsidRPr="00E57EF9">
        <w:rPr>
          <w:b/>
        </w:rPr>
        <w:t>ОПИСАНИЕ ОКАЗЫВАЕМЫХ УСЛУГ</w:t>
      </w:r>
      <w:r w:rsidRPr="00E57EF9">
        <w:rPr>
          <w:bCs/>
          <w:spacing w:val="-3"/>
        </w:rPr>
        <w:t xml:space="preserve"> ________________________________________________________________________</w:t>
      </w:r>
    </w:p>
    <w:p w:rsidR="00E57EF9" w:rsidRPr="00E57EF9" w:rsidRDefault="00E57EF9" w:rsidP="00E57EF9">
      <w:pPr>
        <w:jc w:val="center"/>
        <w:rPr>
          <w:bCs/>
          <w:spacing w:val="-3"/>
        </w:rPr>
      </w:pPr>
      <w:r w:rsidRPr="00E57EF9">
        <w:rPr>
          <w:bCs/>
          <w:spacing w:val="-3"/>
        </w:rPr>
        <w:t>(</w:t>
      </w:r>
      <w:r w:rsidRPr="00E57EF9">
        <w:rPr>
          <w:bCs/>
          <w:i/>
          <w:spacing w:val="-3"/>
        </w:rPr>
        <w:t>наименование организации)</w:t>
      </w:r>
    </w:p>
    <w:p w:rsidR="00E57EF9" w:rsidRPr="00E57EF9" w:rsidRDefault="00E57EF9" w:rsidP="00E57EF9">
      <w:r w:rsidRPr="00E57EF9">
        <w:rPr>
          <w:bCs/>
          <w:spacing w:val="-3"/>
        </w:rPr>
        <w:t xml:space="preserve">заявляет, что имеет </w:t>
      </w:r>
      <w:r w:rsidRPr="00E57EF9">
        <w:t>необходимый опыт по оказанию услуг на аналогичных объектах, лицензии на оказываемые услуг, нормативные документы и акты, устанавливающие порядок осуществления услуг.</w:t>
      </w:r>
    </w:p>
    <w:p w:rsidR="00E57EF9" w:rsidRPr="00E57EF9" w:rsidRDefault="00E57EF9" w:rsidP="00E57EF9">
      <w:pPr>
        <w:shd w:val="clear" w:color="auto" w:fill="FFFFFF"/>
        <w:tabs>
          <w:tab w:val="left" w:leader="underscore" w:pos="0"/>
        </w:tabs>
        <w:spacing w:line="240" w:lineRule="atLeast"/>
        <w:rPr>
          <w:bCs/>
          <w:spacing w:val="-3"/>
        </w:rPr>
      </w:pPr>
      <w:r w:rsidRPr="00E57EF9">
        <w:rPr>
          <w:bCs/>
          <w:spacing w:val="-3"/>
        </w:rPr>
        <w:t>Мы ознакомлены с материалами (</w:t>
      </w:r>
      <w:r w:rsidRPr="00E57EF9">
        <w:t>проектом договора,</w:t>
      </w:r>
      <w:r w:rsidRPr="00E57EF9">
        <w:rPr>
          <w:bCs/>
          <w:spacing w:val="-3"/>
        </w:rPr>
        <w:t xml:space="preserve"> Техническим заданием), влияющими на стоимость услуги и заявляем, что ______________________________________________</w:t>
      </w:r>
    </w:p>
    <w:p w:rsidR="00E57EF9" w:rsidRPr="00E57EF9" w:rsidRDefault="00E57EF9" w:rsidP="00E57EF9">
      <w:pPr>
        <w:shd w:val="clear" w:color="auto" w:fill="FFFFFF"/>
        <w:tabs>
          <w:tab w:val="left" w:leader="underscore" w:pos="0"/>
        </w:tabs>
        <w:spacing w:line="240" w:lineRule="atLeast"/>
        <w:jc w:val="center"/>
        <w:rPr>
          <w:bCs/>
          <w:spacing w:val="-3"/>
        </w:rPr>
      </w:pPr>
      <w:r w:rsidRPr="00E57EF9">
        <w:rPr>
          <w:bCs/>
          <w:i/>
          <w:spacing w:val="-3"/>
        </w:rPr>
        <w:t>(наименование организации)</w:t>
      </w:r>
    </w:p>
    <w:p w:rsidR="00E57EF9" w:rsidRPr="00E57EF9" w:rsidRDefault="00E57EF9" w:rsidP="00E57EF9">
      <w:pPr>
        <w:shd w:val="clear" w:color="auto" w:fill="FFFFFF"/>
        <w:tabs>
          <w:tab w:val="left" w:leader="underscore" w:pos="0"/>
        </w:tabs>
        <w:spacing w:line="240" w:lineRule="atLeast"/>
        <w:rPr>
          <w:bCs/>
          <w:spacing w:val="-3"/>
        </w:rPr>
      </w:pPr>
      <w:r w:rsidRPr="00E57EF9">
        <w:rPr>
          <w:bCs/>
          <w:spacing w:val="-3"/>
        </w:rPr>
        <w:t>имеет возможность выполнить обязательства на условиях Заказчика.</w:t>
      </w:r>
    </w:p>
    <w:p w:rsidR="00E57EF9" w:rsidRPr="00E57EF9" w:rsidRDefault="00E57EF9" w:rsidP="00E57EF9">
      <w:pPr>
        <w:spacing w:after="0"/>
        <w:rPr>
          <w:b/>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3"/>
        <w:gridCol w:w="3960"/>
        <w:gridCol w:w="4738"/>
      </w:tblGrid>
      <w:tr w:rsidR="00E57EF9" w:rsidRPr="00E57EF9" w:rsidTr="006D69CF">
        <w:trPr>
          <w:trHeight w:val="1487"/>
        </w:trPr>
        <w:tc>
          <w:tcPr>
            <w:tcW w:w="1043" w:type="dxa"/>
            <w:vAlign w:val="center"/>
          </w:tcPr>
          <w:p w:rsidR="00E57EF9" w:rsidRPr="00E57EF9" w:rsidRDefault="00E57EF9" w:rsidP="00E57EF9">
            <w:pPr>
              <w:spacing w:after="0"/>
              <w:jc w:val="center"/>
              <w:rPr>
                <w:b/>
              </w:rPr>
            </w:pPr>
            <w:r w:rsidRPr="00E57EF9">
              <w:rPr>
                <w:b/>
              </w:rPr>
              <w:t>№</w:t>
            </w:r>
          </w:p>
          <w:p w:rsidR="00E57EF9" w:rsidRPr="00E57EF9" w:rsidRDefault="00E57EF9" w:rsidP="00E57EF9">
            <w:pPr>
              <w:spacing w:after="0"/>
              <w:jc w:val="center"/>
              <w:rPr>
                <w:b/>
              </w:rPr>
            </w:pPr>
            <w:r w:rsidRPr="00E57EF9">
              <w:rPr>
                <w:b/>
              </w:rPr>
              <w:t>п/п</w:t>
            </w:r>
          </w:p>
        </w:tc>
        <w:tc>
          <w:tcPr>
            <w:tcW w:w="3960" w:type="dxa"/>
            <w:vAlign w:val="center"/>
          </w:tcPr>
          <w:p w:rsidR="00E57EF9" w:rsidRPr="00E57EF9" w:rsidRDefault="00E57EF9" w:rsidP="00E57EF9">
            <w:pPr>
              <w:spacing w:after="0"/>
              <w:jc w:val="center"/>
              <w:rPr>
                <w:b/>
              </w:rPr>
            </w:pPr>
            <w:r w:rsidRPr="00E57EF9">
              <w:rPr>
                <w:b/>
              </w:rPr>
              <w:t>Лицензии, сертификаты на оказываемые услуги, опыт работы</w:t>
            </w:r>
          </w:p>
        </w:tc>
        <w:tc>
          <w:tcPr>
            <w:tcW w:w="4738" w:type="dxa"/>
            <w:vAlign w:val="center"/>
          </w:tcPr>
          <w:p w:rsidR="00E57EF9" w:rsidRPr="00E57EF9" w:rsidRDefault="00E57EF9" w:rsidP="00E57EF9">
            <w:pPr>
              <w:jc w:val="center"/>
              <w:rPr>
                <w:b/>
              </w:rPr>
            </w:pPr>
            <w:r w:rsidRPr="00E57EF9">
              <w:rPr>
                <w:b/>
              </w:rPr>
              <w:t>Сроки действия документов (номер, дата), (приложить копии)</w:t>
            </w:r>
          </w:p>
        </w:tc>
      </w:tr>
      <w:tr w:rsidR="00E57EF9" w:rsidRPr="00E57EF9" w:rsidTr="006D69CF">
        <w:tc>
          <w:tcPr>
            <w:tcW w:w="1043" w:type="dxa"/>
          </w:tcPr>
          <w:p w:rsidR="00E57EF9" w:rsidRPr="00E57EF9" w:rsidRDefault="00E57EF9" w:rsidP="00E57EF9">
            <w:pPr>
              <w:spacing w:after="0"/>
              <w:jc w:val="center"/>
              <w:rPr>
                <w:b/>
              </w:rPr>
            </w:pPr>
            <w:r w:rsidRPr="00E57EF9">
              <w:rPr>
                <w:b/>
              </w:rPr>
              <w:t>1</w:t>
            </w:r>
          </w:p>
        </w:tc>
        <w:tc>
          <w:tcPr>
            <w:tcW w:w="3960" w:type="dxa"/>
          </w:tcPr>
          <w:p w:rsidR="00E57EF9" w:rsidRPr="00E57EF9" w:rsidRDefault="00E57EF9" w:rsidP="00E57EF9">
            <w:pPr>
              <w:spacing w:after="0"/>
              <w:jc w:val="center"/>
              <w:rPr>
                <w:b/>
              </w:rPr>
            </w:pPr>
            <w:r w:rsidRPr="00E57EF9">
              <w:rPr>
                <w:b/>
              </w:rPr>
              <w:t>2</w:t>
            </w:r>
          </w:p>
        </w:tc>
        <w:tc>
          <w:tcPr>
            <w:tcW w:w="4738" w:type="dxa"/>
          </w:tcPr>
          <w:p w:rsidR="00E57EF9" w:rsidRPr="00E57EF9" w:rsidRDefault="00E57EF9" w:rsidP="00E57EF9">
            <w:pPr>
              <w:spacing w:after="0"/>
              <w:jc w:val="center"/>
              <w:rPr>
                <w:b/>
              </w:rPr>
            </w:pPr>
            <w:r w:rsidRPr="00E57EF9">
              <w:rPr>
                <w:b/>
              </w:rPr>
              <w:t>3</w:t>
            </w:r>
          </w:p>
        </w:tc>
      </w:tr>
      <w:tr w:rsidR="00E57EF9" w:rsidRPr="00E57EF9" w:rsidTr="006D69CF">
        <w:tc>
          <w:tcPr>
            <w:tcW w:w="1043" w:type="dxa"/>
          </w:tcPr>
          <w:p w:rsidR="00E57EF9" w:rsidRPr="00E57EF9" w:rsidRDefault="00E57EF9" w:rsidP="00E57EF9">
            <w:pPr>
              <w:spacing w:after="0"/>
              <w:jc w:val="center"/>
            </w:pPr>
          </w:p>
        </w:tc>
        <w:tc>
          <w:tcPr>
            <w:tcW w:w="3960" w:type="dxa"/>
          </w:tcPr>
          <w:p w:rsidR="00E57EF9" w:rsidRPr="00E57EF9" w:rsidRDefault="00E57EF9" w:rsidP="00E57EF9">
            <w:pPr>
              <w:spacing w:after="0"/>
              <w:jc w:val="left"/>
            </w:pPr>
          </w:p>
        </w:tc>
        <w:tc>
          <w:tcPr>
            <w:tcW w:w="4738" w:type="dxa"/>
          </w:tcPr>
          <w:p w:rsidR="00E57EF9" w:rsidRPr="00E57EF9" w:rsidRDefault="00E57EF9" w:rsidP="00E57EF9">
            <w:pPr>
              <w:spacing w:after="0"/>
              <w:jc w:val="left"/>
            </w:pPr>
          </w:p>
        </w:tc>
      </w:tr>
      <w:tr w:rsidR="00E57EF9" w:rsidRPr="00E57EF9" w:rsidTr="006D69CF">
        <w:tc>
          <w:tcPr>
            <w:tcW w:w="1043" w:type="dxa"/>
            <w:tcBorders>
              <w:top w:val="single" w:sz="4" w:space="0" w:color="auto"/>
              <w:left w:val="single" w:sz="4" w:space="0" w:color="auto"/>
            </w:tcBorders>
          </w:tcPr>
          <w:p w:rsidR="00E57EF9" w:rsidRPr="00E57EF9" w:rsidRDefault="00E57EF9" w:rsidP="00E57EF9">
            <w:pPr>
              <w:jc w:val="center"/>
            </w:pPr>
          </w:p>
        </w:tc>
        <w:tc>
          <w:tcPr>
            <w:tcW w:w="3960" w:type="dxa"/>
            <w:tcBorders>
              <w:top w:val="single" w:sz="4" w:space="0" w:color="auto"/>
            </w:tcBorders>
          </w:tcPr>
          <w:p w:rsidR="00E57EF9" w:rsidRPr="00E57EF9" w:rsidRDefault="00E57EF9" w:rsidP="00E57EF9">
            <w:pPr>
              <w:spacing w:after="0"/>
              <w:jc w:val="left"/>
            </w:pPr>
          </w:p>
        </w:tc>
        <w:tc>
          <w:tcPr>
            <w:tcW w:w="4738" w:type="dxa"/>
            <w:tcBorders>
              <w:top w:val="single" w:sz="4" w:space="0" w:color="auto"/>
              <w:right w:val="single" w:sz="4" w:space="0" w:color="auto"/>
            </w:tcBorders>
          </w:tcPr>
          <w:p w:rsidR="00E57EF9" w:rsidRPr="00E57EF9" w:rsidRDefault="00E57EF9" w:rsidP="00E57EF9">
            <w:pPr>
              <w:spacing w:after="0"/>
              <w:jc w:val="left"/>
              <w:rPr>
                <w:b/>
              </w:rPr>
            </w:pPr>
          </w:p>
        </w:tc>
      </w:tr>
    </w:tbl>
    <w:p w:rsidR="00E57EF9" w:rsidRPr="00E57EF9" w:rsidRDefault="00E57EF9" w:rsidP="00E57EF9">
      <w:pPr>
        <w:widowControl w:val="0"/>
        <w:spacing w:after="0"/>
        <w:jc w:val="left"/>
      </w:pPr>
    </w:p>
    <w:p w:rsidR="00E57EF9" w:rsidRPr="00E57EF9" w:rsidRDefault="00E57EF9" w:rsidP="00E57EF9">
      <w:pPr>
        <w:widowControl w:val="0"/>
        <w:spacing w:after="0"/>
        <w:jc w:val="left"/>
      </w:pPr>
    </w:p>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Pr="00E57EF9" w:rsidRDefault="00E57EF9" w:rsidP="00E57EF9">
      <w:pPr>
        <w:widowControl w:val="0"/>
        <w:suppressAutoHyphens/>
        <w:ind w:firstLine="709"/>
        <w:jc w:val="center"/>
        <w:rPr>
          <w:b/>
          <w:color w:val="000000"/>
        </w:rPr>
      </w:pPr>
    </w:p>
    <w:p w:rsidR="00E57EF9" w:rsidRPr="00E57EF9" w:rsidRDefault="00E57EF9" w:rsidP="00E57EF9">
      <w:pPr>
        <w:ind w:left="840" w:firstLine="709"/>
        <w:jc w:val="center"/>
        <w:rPr>
          <w:vertAlign w:val="superscript"/>
        </w:rPr>
      </w:pPr>
      <w:r w:rsidRPr="00E57EF9">
        <w:rPr>
          <w:vertAlign w:val="superscript"/>
        </w:rPr>
        <w:t>М.П.</w:t>
      </w:r>
    </w:p>
    <w:p w:rsidR="00E57EF9" w:rsidRPr="00E57EF9" w:rsidRDefault="00E57EF9" w:rsidP="00E57EF9">
      <w:pPr>
        <w:ind w:left="840" w:firstLine="709"/>
        <w:jc w:val="center"/>
        <w:rPr>
          <w:vertAlign w:val="superscript"/>
        </w:rPr>
      </w:pPr>
    </w:p>
    <w:p w:rsidR="00E57EF9" w:rsidRPr="00E57EF9" w:rsidRDefault="00E57EF9" w:rsidP="00E57EF9">
      <w:pPr>
        <w:ind w:left="840" w:firstLine="709"/>
        <w:jc w:val="center"/>
      </w:pPr>
    </w:p>
    <w:p w:rsidR="00E57EF9" w:rsidRPr="00E57EF9" w:rsidRDefault="00E57EF9" w:rsidP="00E57EF9">
      <w:pPr>
        <w:ind w:left="840" w:firstLine="709"/>
        <w:jc w:val="center"/>
      </w:pPr>
    </w:p>
    <w:p w:rsidR="00E57EF9" w:rsidRPr="00E57EF9" w:rsidRDefault="00E57EF9" w:rsidP="00E57EF9">
      <w:pPr>
        <w:ind w:left="840" w:firstLine="709"/>
        <w:jc w:val="center"/>
      </w:pPr>
    </w:p>
    <w:p w:rsidR="00E57EF9" w:rsidRPr="00E57EF9" w:rsidRDefault="00E57EF9" w:rsidP="00E57EF9">
      <w:pPr>
        <w:jc w:val="center"/>
        <w:rPr>
          <w:b/>
        </w:rPr>
      </w:pPr>
    </w:p>
    <w:p w:rsidR="00E57EF9" w:rsidRPr="00E57EF9" w:rsidRDefault="00E57EF9" w:rsidP="00E57EF9">
      <w:pPr>
        <w:jc w:val="center"/>
        <w:rPr>
          <w:b/>
        </w:rPr>
      </w:pPr>
    </w:p>
    <w:p w:rsidR="00E57EF9" w:rsidRPr="00E57EF9" w:rsidRDefault="00E57EF9" w:rsidP="00E57EF9">
      <w:pPr>
        <w:jc w:val="center"/>
        <w:rPr>
          <w:b/>
        </w:rPr>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jc w:val="right"/>
      </w:pPr>
      <w:r w:rsidRPr="00E57EF9">
        <w:lastRenderedPageBreak/>
        <w:t xml:space="preserve">Приложение 7 </w:t>
      </w:r>
    </w:p>
    <w:tbl>
      <w:tblPr>
        <w:tblW w:w="0" w:type="auto"/>
        <w:tblLook w:val="04A0" w:firstRow="1" w:lastRow="0" w:firstColumn="1" w:lastColumn="0" w:noHBand="0" w:noVBand="1"/>
      </w:tblPr>
      <w:tblGrid>
        <w:gridCol w:w="4804"/>
        <w:gridCol w:w="4767"/>
      </w:tblGrid>
      <w:tr w:rsidR="00E57EF9" w:rsidRPr="00E57EF9" w:rsidTr="00C51BD3">
        <w:tc>
          <w:tcPr>
            <w:tcW w:w="4804" w:type="dxa"/>
          </w:tcPr>
          <w:p w:rsidR="00E57EF9" w:rsidRPr="00E57EF9" w:rsidRDefault="00E57EF9" w:rsidP="00E57EF9">
            <w:pPr>
              <w:spacing w:before="120" w:after="120"/>
              <w:rPr>
                <w:sz w:val="20"/>
                <w:szCs w:val="20"/>
              </w:rPr>
            </w:pPr>
            <w:r w:rsidRPr="00E57EF9">
              <w:rPr>
                <w:sz w:val="20"/>
                <w:szCs w:val="20"/>
              </w:rPr>
              <w:t>На бланке организации</w:t>
            </w:r>
          </w:p>
        </w:tc>
        <w:tc>
          <w:tcPr>
            <w:tcW w:w="4767" w:type="dxa"/>
          </w:tcPr>
          <w:p w:rsidR="00E57EF9" w:rsidRPr="00E57EF9" w:rsidRDefault="00E57EF9" w:rsidP="00E57EF9">
            <w:pPr>
              <w:spacing w:before="120" w:after="120"/>
              <w:rPr>
                <w:sz w:val="20"/>
                <w:szCs w:val="20"/>
              </w:rPr>
            </w:pPr>
            <w:r w:rsidRPr="00E57EF9">
              <w:rPr>
                <w:sz w:val="20"/>
                <w:szCs w:val="20"/>
              </w:rPr>
              <w:t xml:space="preserve"> </w:t>
            </w:r>
          </w:p>
        </w:tc>
      </w:tr>
    </w:tbl>
    <w:p w:rsidR="00E57EF9" w:rsidRPr="00E57EF9" w:rsidRDefault="00E57EF9" w:rsidP="00E57EF9">
      <w:pPr>
        <w:widowControl w:val="0"/>
        <w:autoSpaceDE w:val="0"/>
        <w:autoSpaceDN w:val="0"/>
        <w:adjustRightInd w:val="0"/>
        <w:jc w:val="center"/>
        <w:rPr>
          <w:b/>
        </w:rPr>
      </w:pPr>
      <w:r w:rsidRPr="00E57EF9">
        <w:rPr>
          <w:b/>
        </w:rPr>
        <w:t>Справка о кадровых ресурсах по открытому конкурсу</w:t>
      </w:r>
      <w:r w:rsidRPr="00E57EF9">
        <w:rPr>
          <w:b/>
        </w:rPr>
        <w:br/>
        <w:t>на право заключения договора на _________________________________________________________________________</w:t>
      </w:r>
    </w:p>
    <w:p w:rsidR="00E57EF9" w:rsidRPr="00E57EF9" w:rsidRDefault="00E57EF9" w:rsidP="00E57EF9">
      <w:pPr>
        <w:tabs>
          <w:tab w:val="left" w:pos="9900"/>
        </w:tabs>
        <w:suppressAutoHyphens/>
      </w:pPr>
      <w:r w:rsidRPr="00E57EF9">
        <w:t xml:space="preserve">Участник конкурса: ____________________________________________           </w:t>
      </w:r>
    </w:p>
    <w:p w:rsidR="00E57EF9" w:rsidRPr="00E57EF9" w:rsidRDefault="00E57EF9" w:rsidP="00E57EF9">
      <w:pPr>
        <w:keepNext/>
        <w:suppressAutoHyphens/>
        <w:jc w:val="left"/>
      </w:pPr>
      <w:r w:rsidRPr="00E57EF9">
        <w:rPr>
          <w:b/>
        </w:rPr>
        <w:t xml:space="preserve">Таблица-1. Основные кадровые ресурсы </w:t>
      </w:r>
    </w:p>
    <w:tbl>
      <w:tblPr>
        <w:tblW w:w="971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6"/>
        <w:gridCol w:w="2268"/>
        <w:gridCol w:w="2586"/>
        <w:gridCol w:w="1950"/>
        <w:gridCol w:w="2387"/>
      </w:tblGrid>
      <w:tr w:rsidR="00E57EF9" w:rsidRPr="00E57EF9" w:rsidTr="006D69CF">
        <w:trPr>
          <w:trHeight w:val="551"/>
        </w:trPr>
        <w:tc>
          <w:tcPr>
            <w:tcW w:w="526" w:type="dxa"/>
          </w:tcPr>
          <w:p w:rsidR="00E57EF9" w:rsidRPr="00E57EF9" w:rsidRDefault="00E57EF9" w:rsidP="00E57EF9">
            <w:pPr>
              <w:overflowPunct w:val="0"/>
              <w:autoSpaceDE w:val="0"/>
              <w:autoSpaceDN w:val="0"/>
              <w:adjustRightInd w:val="0"/>
              <w:spacing w:after="0"/>
              <w:ind w:firstLine="142"/>
              <w:jc w:val="center"/>
              <w:rPr>
                <w:bCs/>
              </w:rPr>
            </w:pPr>
            <w:r w:rsidRPr="00E57EF9">
              <w:rPr>
                <w:bCs/>
              </w:rPr>
              <w:t>№</w:t>
            </w:r>
          </w:p>
        </w:tc>
        <w:tc>
          <w:tcPr>
            <w:tcW w:w="2268" w:type="dxa"/>
          </w:tcPr>
          <w:p w:rsidR="00E57EF9" w:rsidRPr="00E57EF9" w:rsidRDefault="00E57EF9" w:rsidP="00E57EF9">
            <w:pPr>
              <w:overflowPunct w:val="0"/>
              <w:autoSpaceDE w:val="0"/>
              <w:autoSpaceDN w:val="0"/>
              <w:adjustRightInd w:val="0"/>
              <w:spacing w:after="0"/>
              <w:ind w:firstLine="142"/>
              <w:jc w:val="center"/>
              <w:rPr>
                <w:bCs/>
              </w:rPr>
            </w:pPr>
            <w:r w:rsidRPr="00E57EF9">
              <w:rPr>
                <w:bCs/>
              </w:rPr>
              <w:t>Фамилия, имя, отчество специалиста</w:t>
            </w:r>
          </w:p>
        </w:tc>
        <w:tc>
          <w:tcPr>
            <w:tcW w:w="2586" w:type="dxa"/>
          </w:tcPr>
          <w:p w:rsidR="00E57EF9" w:rsidRPr="00E57EF9" w:rsidRDefault="00E57EF9" w:rsidP="00E57EF9">
            <w:pPr>
              <w:overflowPunct w:val="0"/>
              <w:autoSpaceDE w:val="0"/>
              <w:autoSpaceDN w:val="0"/>
              <w:adjustRightInd w:val="0"/>
              <w:spacing w:after="0"/>
              <w:ind w:firstLine="142"/>
              <w:jc w:val="center"/>
              <w:rPr>
                <w:bCs/>
              </w:rPr>
            </w:pPr>
            <w:r w:rsidRPr="00E57EF9">
              <w:rPr>
                <w:bCs/>
              </w:rPr>
              <w:t>Образование (какое учебное заведение окончил, год окончания, специальность)</w:t>
            </w:r>
          </w:p>
        </w:tc>
        <w:tc>
          <w:tcPr>
            <w:tcW w:w="1950" w:type="dxa"/>
          </w:tcPr>
          <w:p w:rsidR="00E57EF9" w:rsidRPr="00E57EF9" w:rsidRDefault="00E57EF9" w:rsidP="00E57EF9">
            <w:pPr>
              <w:overflowPunct w:val="0"/>
              <w:autoSpaceDE w:val="0"/>
              <w:autoSpaceDN w:val="0"/>
              <w:adjustRightInd w:val="0"/>
              <w:spacing w:after="0"/>
              <w:ind w:firstLine="142"/>
              <w:jc w:val="center"/>
              <w:rPr>
                <w:bCs/>
              </w:rPr>
            </w:pPr>
          </w:p>
          <w:p w:rsidR="00E57EF9" w:rsidRPr="00E57EF9" w:rsidRDefault="00E57EF9" w:rsidP="00E57EF9">
            <w:pPr>
              <w:overflowPunct w:val="0"/>
              <w:autoSpaceDE w:val="0"/>
              <w:autoSpaceDN w:val="0"/>
              <w:adjustRightInd w:val="0"/>
              <w:spacing w:after="0"/>
              <w:ind w:firstLine="142"/>
              <w:jc w:val="center"/>
              <w:rPr>
                <w:bCs/>
              </w:rPr>
            </w:pPr>
            <w:r w:rsidRPr="00E57EF9">
              <w:rPr>
                <w:bCs/>
              </w:rPr>
              <w:t>Должность</w:t>
            </w:r>
          </w:p>
        </w:tc>
        <w:tc>
          <w:tcPr>
            <w:tcW w:w="2387" w:type="dxa"/>
          </w:tcPr>
          <w:p w:rsidR="00E57EF9" w:rsidRPr="00E57EF9" w:rsidRDefault="00E57EF9" w:rsidP="00E57EF9">
            <w:pPr>
              <w:overflowPunct w:val="0"/>
              <w:autoSpaceDE w:val="0"/>
              <w:autoSpaceDN w:val="0"/>
              <w:adjustRightInd w:val="0"/>
              <w:spacing w:after="0"/>
              <w:ind w:firstLine="142"/>
              <w:jc w:val="center"/>
              <w:rPr>
                <w:bCs/>
              </w:rPr>
            </w:pPr>
            <w:r w:rsidRPr="00E57EF9">
              <w:rPr>
                <w:bCs/>
              </w:rPr>
              <w:t>Стаж работы в данной или аналогичной должности, лет</w:t>
            </w:r>
          </w:p>
        </w:tc>
      </w:tr>
      <w:tr w:rsidR="00E57EF9" w:rsidRPr="00E57EF9" w:rsidTr="006D69CF">
        <w:trPr>
          <w:cantSplit/>
        </w:trPr>
        <w:tc>
          <w:tcPr>
            <w:tcW w:w="9717" w:type="dxa"/>
            <w:gridSpan w:val="5"/>
          </w:tcPr>
          <w:p w:rsidR="00E57EF9" w:rsidRPr="00E57EF9" w:rsidRDefault="00E57EF9" w:rsidP="00E57EF9">
            <w:pPr>
              <w:spacing w:after="0"/>
              <w:ind w:firstLine="142"/>
              <w:jc w:val="left"/>
            </w:pPr>
            <w:r w:rsidRPr="00E57EF9">
              <w:t>Руководящее звено (руководитель и его заместители, главный бухгалтер, главный экономист, главный юрист)</w:t>
            </w:r>
          </w:p>
        </w:tc>
      </w:tr>
      <w:tr w:rsidR="00E57EF9" w:rsidRPr="00E57EF9" w:rsidTr="006D69CF">
        <w:trPr>
          <w:trHeight w:val="227"/>
        </w:trPr>
        <w:tc>
          <w:tcPr>
            <w:tcW w:w="526" w:type="dxa"/>
          </w:tcPr>
          <w:p w:rsidR="00E57EF9" w:rsidRPr="00E57EF9" w:rsidRDefault="00E57EF9" w:rsidP="00E57EF9">
            <w:pPr>
              <w:tabs>
                <w:tab w:val="num" w:pos="360"/>
              </w:tabs>
              <w:ind w:firstLine="142"/>
            </w:pPr>
          </w:p>
        </w:tc>
        <w:tc>
          <w:tcPr>
            <w:tcW w:w="2268" w:type="dxa"/>
          </w:tcPr>
          <w:p w:rsidR="00E57EF9" w:rsidRPr="00E57EF9" w:rsidRDefault="00E57EF9" w:rsidP="00E57EF9">
            <w:pPr>
              <w:spacing w:after="0"/>
              <w:ind w:firstLine="142"/>
              <w:jc w:val="left"/>
            </w:pPr>
          </w:p>
        </w:tc>
        <w:tc>
          <w:tcPr>
            <w:tcW w:w="2586" w:type="dxa"/>
          </w:tcPr>
          <w:p w:rsidR="00E57EF9" w:rsidRPr="00E57EF9" w:rsidRDefault="00E57EF9" w:rsidP="00E57EF9">
            <w:pPr>
              <w:spacing w:after="0"/>
              <w:ind w:firstLine="142"/>
              <w:jc w:val="left"/>
            </w:pPr>
          </w:p>
        </w:tc>
        <w:tc>
          <w:tcPr>
            <w:tcW w:w="1950" w:type="dxa"/>
          </w:tcPr>
          <w:p w:rsidR="00E57EF9" w:rsidRPr="00E57EF9" w:rsidRDefault="00E57EF9" w:rsidP="00E57EF9">
            <w:pPr>
              <w:spacing w:after="0"/>
              <w:ind w:firstLine="142"/>
              <w:jc w:val="left"/>
            </w:pPr>
          </w:p>
        </w:tc>
        <w:tc>
          <w:tcPr>
            <w:tcW w:w="2387" w:type="dxa"/>
          </w:tcPr>
          <w:p w:rsidR="00E57EF9" w:rsidRPr="00E57EF9" w:rsidRDefault="00E57EF9" w:rsidP="00E57EF9">
            <w:pPr>
              <w:spacing w:after="0"/>
              <w:ind w:firstLine="142"/>
              <w:jc w:val="left"/>
            </w:pPr>
          </w:p>
        </w:tc>
      </w:tr>
      <w:tr w:rsidR="00E57EF9" w:rsidRPr="00E57EF9" w:rsidTr="006D69CF">
        <w:trPr>
          <w:trHeight w:val="227"/>
        </w:trPr>
        <w:tc>
          <w:tcPr>
            <w:tcW w:w="526" w:type="dxa"/>
          </w:tcPr>
          <w:p w:rsidR="00E57EF9" w:rsidRPr="00E57EF9" w:rsidRDefault="00E57EF9" w:rsidP="00E57EF9">
            <w:pPr>
              <w:tabs>
                <w:tab w:val="num" w:pos="360"/>
              </w:tabs>
              <w:ind w:firstLine="142"/>
            </w:pPr>
          </w:p>
        </w:tc>
        <w:tc>
          <w:tcPr>
            <w:tcW w:w="2268" w:type="dxa"/>
          </w:tcPr>
          <w:p w:rsidR="00E57EF9" w:rsidRPr="00E57EF9" w:rsidRDefault="00E57EF9" w:rsidP="00E57EF9">
            <w:pPr>
              <w:spacing w:after="0"/>
              <w:ind w:firstLine="142"/>
              <w:jc w:val="left"/>
            </w:pPr>
          </w:p>
        </w:tc>
        <w:tc>
          <w:tcPr>
            <w:tcW w:w="2586" w:type="dxa"/>
          </w:tcPr>
          <w:p w:rsidR="00E57EF9" w:rsidRPr="00E57EF9" w:rsidRDefault="00E57EF9" w:rsidP="00E57EF9">
            <w:pPr>
              <w:spacing w:after="0"/>
              <w:ind w:firstLine="142"/>
              <w:jc w:val="left"/>
            </w:pPr>
          </w:p>
        </w:tc>
        <w:tc>
          <w:tcPr>
            <w:tcW w:w="1950" w:type="dxa"/>
          </w:tcPr>
          <w:p w:rsidR="00E57EF9" w:rsidRPr="00E57EF9" w:rsidRDefault="00E57EF9" w:rsidP="00E57EF9">
            <w:pPr>
              <w:spacing w:after="0"/>
              <w:ind w:firstLine="142"/>
              <w:jc w:val="left"/>
            </w:pPr>
          </w:p>
        </w:tc>
        <w:tc>
          <w:tcPr>
            <w:tcW w:w="2387" w:type="dxa"/>
          </w:tcPr>
          <w:p w:rsidR="00E57EF9" w:rsidRPr="00E57EF9" w:rsidRDefault="00E57EF9" w:rsidP="00E57EF9">
            <w:pPr>
              <w:spacing w:after="0"/>
              <w:ind w:firstLine="142"/>
              <w:jc w:val="left"/>
            </w:pPr>
          </w:p>
        </w:tc>
      </w:tr>
      <w:tr w:rsidR="00E57EF9" w:rsidRPr="00E57EF9" w:rsidTr="006D69CF">
        <w:trPr>
          <w:trHeight w:val="227"/>
        </w:trPr>
        <w:tc>
          <w:tcPr>
            <w:tcW w:w="9717" w:type="dxa"/>
            <w:gridSpan w:val="5"/>
          </w:tcPr>
          <w:p w:rsidR="00E57EF9" w:rsidRPr="00E57EF9" w:rsidRDefault="00E57EF9" w:rsidP="00E57EF9">
            <w:pPr>
              <w:spacing w:before="40" w:after="0"/>
              <w:ind w:right="57"/>
              <w:jc w:val="left"/>
            </w:pPr>
            <w:r>
              <w:t>Охранники</w:t>
            </w:r>
          </w:p>
        </w:tc>
      </w:tr>
      <w:tr w:rsidR="00E57EF9" w:rsidRPr="00E57EF9" w:rsidTr="006D69CF">
        <w:trPr>
          <w:trHeight w:val="227"/>
        </w:trPr>
        <w:tc>
          <w:tcPr>
            <w:tcW w:w="526" w:type="dxa"/>
          </w:tcPr>
          <w:p w:rsidR="00E57EF9" w:rsidRPr="00E57EF9" w:rsidRDefault="00E57EF9" w:rsidP="00E57EF9">
            <w:pPr>
              <w:tabs>
                <w:tab w:val="num" w:pos="360"/>
              </w:tabs>
              <w:ind w:firstLine="142"/>
            </w:pPr>
          </w:p>
        </w:tc>
        <w:tc>
          <w:tcPr>
            <w:tcW w:w="2268" w:type="dxa"/>
          </w:tcPr>
          <w:p w:rsidR="00E57EF9" w:rsidRPr="00E57EF9" w:rsidRDefault="00E57EF9" w:rsidP="00E57EF9">
            <w:pPr>
              <w:spacing w:after="0"/>
              <w:ind w:firstLine="142"/>
              <w:jc w:val="left"/>
            </w:pPr>
          </w:p>
        </w:tc>
        <w:tc>
          <w:tcPr>
            <w:tcW w:w="2586" w:type="dxa"/>
          </w:tcPr>
          <w:p w:rsidR="00E57EF9" w:rsidRPr="00E57EF9" w:rsidRDefault="00E57EF9" w:rsidP="00E57EF9">
            <w:pPr>
              <w:spacing w:after="0"/>
              <w:ind w:firstLine="142"/>
              <w:jc w:val="left"/>
            </w:pPr>
          </w:p>
        </w:tc>
        <w:tc>
          <w:tcPr>
            <w:tcW w:w="1950" w:type="dxa"/>
          </w:tcPr>
          <w:p w:rsidR="00E57EF9" w:rsidRPr="00E57EF9" w:rsidRDefault="00E57EF9" w:rsidP="00E57EF9">
            <w:pPr>
              <w:spacing w:after="0"/>
              <w:ind w:firstLine="142"/>
              <w:jc w:val="left"/>
            </w:pPr>
          </w:p>
        </w:tc>
        <w:tc>
          <w:tcPr>
            <w:tcW w:w="2387" w:type="dxa"/>
          </w:tcPr>
          <w:p w:rsidR="00E57EF9" w:rsidRPr="00E57EF9" w:rsidRDefault="00E57EF9" w:rsidP="00E57EF9">
            <w:pPr>
              <w:spacing w:after="0"/>
              <w:ind w:firstLine="142"/>
              <w:jc w:val="left"/>
            </w:pPr>
          </w:p>
        </w:tc>
      </w:tr>
      <w:tr w:rsidR="00E57EF9" w:rsidRPr="00E57EF9" w:rsidTr="006D69CF">
        <w:trPr>
          <w:trHeight w:val="227"/>
        </w:trPr>
        <w:tc>
          <w:tcPr>
            <w:tcW w:w="526" w:type="dxa"/>
          </w:tcPr>
          <w:p w:rsidR="00E57EF9" w:rsidRPr="00E57EF9" w:rsidRDefault="00E57EF9" w:rsidP="00E57EF9">
            <w:pPr>
              <w:tabs>
                <w:tab w:val="num" w:pos="360"/>
              </w:tabs>
              <w:ind w:firstLine="142"/>
            </w:pPr>
          </w:p>
        </w:tc>
        <w:tc>
          <w:tcPr>
            <w:tcW w:w="2268" w:type="dxa"/>
          </w:tcPr>
          <w:p w:rsidR="00E57EF9" w:rsidRPr="00E57EF9" w:rsidRDefault="00E57EF9" w:rsidP="00E57EF9">
            <w:pPr>
              <w:spacing w:after="0"/>
              <w:ind w:firstLine="142"/>
              <w:jc w:val="left"/>
            </w:pPr>
          </w:p>
        </w:tc>
        <w:tc>
          <w:tcPr>
            <w:tcW w:w="2586" w:type="dxa"/>
          </w:tcPr>
          <w:p w:rsidR="00E57EF9" w:rsidRPr="00E57EF9" w:rsidRDefault="00E57EF9" w:rsidP="00E57EF9">
            <w:pPr>
              <w:spacing w:after="0"/>
              <w:ind w:firstLine="142"/>
              <w:jc w:val="left"/>
            </w:pPr>
          </w:p>
        </w:tc>
        <w:tc>
          <w:tcPr>
            <w:tcW w:w="1950" w:type="dxa"/>
          </w:tcPr>
          <w:p w:rsidR="00E57EF9" w:rsidRPr="00E57EF9" w:rsidRDefault="00E57EF9" w:rsidP="00E57EF9">
            <w:pPr>
              <w:spacing w:after="0"/>
              <w:ind w:firstLine="142"/>
              <w:jc w:val="left"/>
            </w:pPr>
          </w:p>
        </w:tc>
        <w:tc>
          <w:tcPr>
            <w:tcW w:w="2387" w:type="dxa"/>
          </w:tcPr>
          <w:p w:rsidR="00E57EF9" w:rsidRPr="00E57EF9" w:rsidRDefault="00E57EF9" w:rsidP="00E57EF9">
            <w:pPr>
              <w:spacing w:after="0"/>
              <w:ind w:firstLine="142"/>
              <w:jc w:val="left"/>
            </w:pPr>
          </w:p>
        </w:tc>
      </w:tr>
      <w:tr w:rsidR="00E57EF9" w:rsidRPr="00E57EF9" w:rsidTr="006D69CF">
        <w:trPr>
          <w:trHeight w:val="227"/>
        </w:trPr>
        <w:tc>
          <w:tcPr>
            <w:tcW w:w="9717" w:type="dxa"/>
            <w:gridSpan w:val="5"/>
          </w:tcPr>
          <w:p w:rsidR="00E57EF9" w:rsidRPr="00E57EF9" w:rsidRDefault="00E57EF9" w:rsidP="00E57EF9">
            <w:pPr>
              <w:spacing w:after="0"/>
              <w:ind w:firstLine="142"/>
              <w:jc w:val="left"/>
            </w:pPr>
            <w:r w:rsidRPr="00E57EF9">
              <w:t>Прочий персонал (в том числе водители и т.д.)</w:t>
            </w:r>
          </w:p>
        </w:tc>
      </w:tr>
      <w:tr w:rsidR="00E57EF9" w:rsidRPr="00E57EF9" w:rsidTr="006D69CF">
        <w:trPr>
          <w:trHeight w:val="227"/>
        </w:trPr>
        <w:tc>
          <w:tcPr>
            <w:tcW w:w="526" w:type="dxa"/>
          </w:tcPr>
          <w:p w:rsidR="00E57EF9" w:rsidRPr="00E57EF9" w:rsidRDefault="00E57EF9" w:rsidP="00E57EF9">
            <w:pPr>
              <w:spacing w:after="0"/>
              <w:ind w:left="142"/>
            </w:pPr>
          </w:p>
        </w:tc>
        <w:tc>
          <w:tcPr>
            <w:tcW w:w="2268" w:type="dxa"/>
          </w:tcPr>
          <w:p w:rsidR="00E57EF9" w:rsidRPr="00E57EF9" w:rsidRDefault="00E57EF9" w:rsidP="00E57EF9">
            <w:pPr>
              <w:spacing w:after="0"/>
              <w:ind w:firstLine="142"/>
              <w:jc w:val="left"/>
            </w:pPr>
          </w:p>
        </w:tc>
        <w:tc>
          <w:tcPr>
            <w:tcW w:w="2586" w:type="dxa"/>
          </w:tcPr>
          <w:p w:rsidR="00E57EF9" w:rsidRPr="00E57EF9" w:rsidRDefault="00E57EF9" w:rsidP="00E57EF9">
            <w:pPr>
              <w:spacing w:after="0"/>
              <w:ind w:firstLine="142"/>
              <w:jc w:val="center"/>
            </w:pPr>
          </w:p>
        </w:tc>
        <w:tc>
          <w:tcPr>
            <w:tcW w:w="1950" w:type="dxa"/>
          </w:tcPr>
          <w:p w:rsidR="00E57EF9" w:rsidRPr="00E57EF9" w:rsidRDefault="00E57EF9" w:rsidP="00E57EF9">
            <w:pPr>
              <w:spacing w:after="0"/>
              <w:ind w:firstLine="142"/>
              <w:jc w:val="left"/>
            </w:pPr>
          </w:p>
        </w:tc>
        <w:tc>
          <w:tcPr>
            <w:tcW w:w="2387" w:type="dxa"/>
          </w:tcPr>
          <w:p w:rsidR="00E57EF9" w:rsidRPr="00E57EF9" w:rsidRDefault="00E57EF9" w:rsidP="00E57EF9">
            <w:pPr>
              <w:spacing w:after="0"/>
              <w:ind w:firstLine="142"/>
              <w:jc w:val="center"/>
            </w:pPr>
          </w:p>
        </w:tc>
      </w:tr>
      <w:tr w:rsidR="00E57EF9" w:rsidRPr="00E57EF9" w:rsidTr="006D69CF">
        <w:trPr>
          <w:trHeight w:val="227"/>
        </w:trPr>
        <w:tc>
          <w:tcPr>
            <w:tcW w:w="526" w:type="dxa"/>
          </w:tcPr>
          <w:p w:rsidR="00E57EF9" w:rsidRPr="00E57EF9" w:rsidRDefault="00E57EF9" w:rsidP="00E57EF9">
            <w:pPr>
              <w:spacing w:after="0"/>
            </w:pPr>
          </w:p>
        </w:tc>
        <w:tc>
          <w:tcPr>
            <w:tcW w:w="2268" w:type="dxa"/>
          </w:tcPr>
          <w:p w:rsidR="00E57EF9" w:rsidRPr="00E57EF9" w:rsidRDefault="00E57EF9" w:rsidP="00E57EF9">
            <w:pPr>
              <w:spacing w:after="0"/>
              <w:ind w:firstLine="142"/>
              <w:jc w:val="left"/>
            </w:pPr>
          </w:p>
        </w:tc>
        <w:tc>
          <w:tcPr>
            <w:tcW w:w="2586" w:type="dxa"/>
          </w:tcPr>
          <w:p w:rsidR="00E57EF9" w:rsidRPr="00E57EF9" w:rsidRDefault="00E57EF9" w:rsidP="00E57EF9">
            <w:pPr>
              <w:spacing w:after="0"/>
              <w:ind w:firstLine="142"/>
              <w:jc w:val="center"/>
            </w:pPr>
          </w:p>
        </w:tc>
        <w:tc>
          <w:tcPr>
            <w:tcW w:w="1950" w:type="dxa"/>
          </w:tcPr>
          <w:p w:rsidR="00E57EF9" w:rsidRPr="00E57EF9" w:rsidRDefault="00E57EF9" w:rsidP="00E57EF9">
            <w:pPr>
              <w:spacing w:after="0"/>
              <w:ind w:firstLine="142"/>
              <w:jc w:val="left"/>
            </w:pPr>
          </w:p>
        </w:tc>
        <w:tc>
          <w:tcPr>
            <w:tcW w:w="2387" w:type="dxa"/>
          </w:tcPr>
          <w:p w:rsidR="00E57EF9" w:rsidRPr="00E57EF9" w:rsidRDefault="00E57EF9" w:rsidP="00E57EF9">
            <w:pPr>
              <w:spacing w:after="0"/>
              <w:ind w:firstLine="142"/>
              <w:jc w:val="center"/>
            </w:pPr>
          </w:p>
        </w:tc>
      </w:tr>
    </w:tbl>
    <w:p w:rsidR="00E57EF9" w:rsidRPr="00E57EF9" w:rsidRDefault="00E57EF9" w:rsidP="00E57EF9">
      <w:pPr>
        <w:keepNext/>
        <w:suppressAutoHyphens/>
        <w:ind w:firstLine="142"/>
        <w:jc w:val="left"/>
        <w:rPr>
          <w:b/>
        </w:rPr>
      </w:pPr>
      <w:r w:rsidRPr="00E57EF9">
        <w:rPr>
          <w:b/>
        </w:rPr>
        <w:t>Таблица-2. Общая численность штатного персонала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4740"/>
      </w:tblGrid>
      <w:tr w:rsidR="00E57EF9" w:rsidRPr="00E57EF9" w:rsidTr="006D69CF">
        <w:tc>
          <w:tcPr>
            <w:tcW w:w="484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overflowPunct w:val="0"/>
              <w:autoSpaceDE w:val="0"/>
              <w:autoSpaceDN w:val="0"/>
              <w:adjustRightInd w:val="0"/>
              <w:spacing w:after="0"/>
              <w:ind w:firstLine="142"/>
              <w:rPr>
                <w:bCs/>
              </w:rPr>
            </w:pPr>
            <w:r w:rsidRPr="00E57EF9">
              <w:rPr>
                <w:bCs/>
              </w:rPr>
              <w:t>Группа специалистов</w:t>
            </w:r>
          </w:p>
        </w:tc>
        <w:tc>
          <w:tcPr>
            <w:tcW w:w="488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keepNext/>
              <w:spacing w:after="0"/>
              <w:ind w:firstLine="142"/>
              <w:jc w:val="left"/>
            </w:pPr>
            <w:r w:rsidRPr="00E57EF9">
              <w:t>Штатная численность, чел.</w:t>
            </w:r>
          </w:p>
        </w:tc>
      </w:tr>
      <w:tr w:rsidR="00E57EF9" w:rsidRPr="00E57EF9" w:rsidTr="006D69CF">
        <w:tc>
          <w:tcPr>
            <w:tcW w:w="484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spacing w:after="0"/>
              <w:ind w:firstLine="142"/>
              <w:jc w:val="left"/>
            </w:pPr>
            <w:r w:rsidRPr="00E57EF9">
              <w:t>Руководящий персонал</w:t>
            </w:r>
          </w:p>
        </w:tc>
        <w:tc>
          <w:tcPr>
            <w:tcW w:w="488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spacing w:after="0"/>
              <w:ind w:firstLine="142"/>
              <w:jc w:val="left"/>
            </w:pPr>
          </w:p>
        </w:tc>
      </w:tr>
      <w:tr w:rsidR="00E57EF9" w:rsidRPr="00E57EF9" w:rsidTr="006D69CF">
        <w:tc>
          <w:tcPr>
            <w:tcW w:w="484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spacing w:after="0"/>
              <w:ind w:firstLine="142"/>
              <w:jc w:val="left"/>
            </w:pPr>
            <w:r w:rsidRPr="00E57EF9">
              <w:t>Технический персонал</w:t>
            </w:r>
          </w:p>
        </w:tc>
        <w:tc>
          <w:tcPr>
            <w:tcW w:w="488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spacing w:after="0"/>
              <w:ind w:firstLine="142"/>
              <w:jc w:val="left"/>
            </w:pPr>
          </w:p>
        </w:tc>
      </w:tr>
      <w:tr w:rsidR="00E57EF9" w:rsidRPr="00E57EF9" w:rsidTr="006D69CF">
        <w:tc>
          <w:tcPr>
            <w:tcW w:w="484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spacing w:after="0"/>
              <w:ind w:firstLine="142"/>
              <w:jc w:val="left"/>
            </w:pPr>
            <w:r w:rsidRPr="00E57EF9">
              <w:t>Вспомогательный персонал</w:t>
            </w:r>
          </w:p>
        </w:tc>
        <w:tc>
          <w:tcPr>
            <w:tcW w:w="4880" w:type="dxa"/>
            <w:tcBorders>
              <w:top w:val="single" w:sz="4" w:space="0" w:color="auto"/>
              <w:left w:val="single" w:sz="4" w:space="0" w:color="auto"/>
              <w:bottom w:val="single" w:sz="4" w:space="0" w:color="auto"/>
              <w:right w:val="single" w:sz="4" w:space="0" w:color="auto"/>
            </w:tcBorders>
          </w:tcPr>
          <w:p w:rsidR="00E57EF9" w:rsidRPr="00E57EF9" w:rsidRDefault="00E57EF9" w:rsidP="00E57EF9">
            <w:pPr>
              <w:spacing w:after="0"/>
              <w:ind w:firstLine="142"/>
              <w:jc w:val="left"/>
            </w:pPr>
          </w:p>
        </w:tc>
      </w:tr>
    </w:tbl>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Default="00E57EF9" w:rsidP="00E57EF9">
      <w:pPr>
        <w:jc w:val="right"/>
      </w:pPr>
    </w:p>
    <w:p w:rsidR="00E57EF9" w:rsidRPr="00E57EF9" w:rsidRDefault="00E57EF9" w:rsidP="00E57EF9">
      <w:pPr>
        <w:jc w:val="right"/>
      </w:pPr>
      <w:r w:rsidRPr="00E57EF9">
        <w:lastRenderedPageBreak/>
        <w:t xml:space="preserve">Приложение </w:t>
      </w:r>
      <w:r w:rsidR="00C51BD3">
        <w:t>8</w:t>
      </w:r>
    </w:p>
    <w:tbl>
      <w:tblPr>
        <w:tblW w:w="0" w:type="auto"/>
        <w:tblLook w:val="04A0" w:firstRow="1" w:lastRow="0" w:firstColumn="1" w:lastColumn="0" w:noHBand="0" w:noVBand="1"/>
      </w:tblPr>
      <w:tblGrid>
        <w:gridCol w:w="4804"/>
        <w:gridCol w:w="4767"/>
      </w:tblGrid>
      <w:tr w:rsidR="00E57EF9" w:rsidRPr="00E57EF9" w:rsidTr="006D69CF">
        <w:tc>
          <w:tcPr>
            <w:tcW w:w="4927" w:type="dxa"/>
          </w:tcPr>
          <w:p w:rsidR="00E57EF9" w:rsidRPr="00E57EF9" w:rsidRDefault="00E57EF9" w:rsidP="00E57EF9">
            <w:pPr>
              <w:spacing w:before="120" w:after="120"/>
              <w:rPr>
                <w:sz w:val="20"/>
                <w:szCs w:val="20"/>
              </w:rPr>
            </w:pPr>
            <w:r w:rsidRPr="00E57EF9">
              <w:rPr>
                <w:sz w:val="20"/>
                <w:szCs w:val="20"/>
              </w:rPr>
              <w:t>На бланке организации</w:t>
            </w:r>
          </w:p>
        </w:tc>
        <w:tc>
          <w:tcPr>
            <w:tcW w:w="4927" w:type="dxa"/>
          </w:tcPr>
          <w:p w:rsidR="00E57EF9" w:rsidRPr="00E57EF9" w:rsidRDefault="00E57EF9" w:rsidP="00E57EF9">
            <w:pPr>
              <w:spacing w:before="120" w:after="120"/>
              <w:rPr>
                <w:sz w:val="20"/>
                <w:szCs w:val="20"/>
              </w:rPr>
            </w:pPr>
            <w:r w:rsidRPr="00E57EF9">
              <w:rPr>
                <w:sz w:val="20"/>
                <w:szCs w:val="20"/>
              </w:rPr>
              <w:t xml:space="preserve"> </w:t>
            </w:r>
          </w:p>
        </w:tc>
      </w:tr>
    </w:tbl>
    <w:p w:rsidR="00E57EF9" w:rsidRPr="00E57EF9" w:rsidRDefault="00E57EF9" w:rsidP="00E57EF9">
      <w:pPr>
        <w:widowControl w:val="0"/>
        <w:adjustRightInd w:val="0"/>
        <w:spacing w:after="0"/>
        <w:ind w:left="1843"/>
        <w:rPr>
          <w:b/>
        </w:rPr>
      </w:pPr>
    </w:p>
    <w:p w:rsidR="00E57EF9" w:rsidRPr="00E57EF9" w:rsidRDefault="00E57EF9" w:rsidP="00E57EF9">
      <w:pPr>
        <w:jc w:val="center"/>
      </w:pPr>
      <w:r w:rsidRPr="00E57EF9">
        <w:rPr>
          <w:b/>
        </w:rPr>
        <w:t xml:space="preserve">     Квалификация участника процедуры закупки при осуществлении услуг по </w:t>
      </w:r>
      <w:r>
        <w:rPr>
          <w:b/>
        </w:rPr>
        <w:t xml:space="preserve">охране </w:t>
      </w:r>
      <w:r w:rsidRPr="00E57EF9">
        <w:rPr>
          <w:b/>
        </w:rPr>
        <w:t xml:space="preserve">специализированных конноспортивных сооружений </w:t>
      </w:r>
      <w:r w:rsidRPr="00E57EF9">
        <w:t>_____________________________________________________________________________</w:t>
      </w:r>
    </w:p>
    <w:p w:rsidR="00E57EF9" w:rsidRPr="00E57EF9" w:rsidRDefault="00E57EF9" w:rsidP="00E57EF9">
      <w:pPr>
        <w:ind w:firstLine="567"/>
        <w:jc w:val="center"/>
        <w:rPr>
          <w:i/>
        </w:rPr>
      </w:pPr>
      <w:r w:rsidRPr="00E57EF9">
        <w:rPr>
          <w:i/>
        </w:rPr>
        <w:t>(наименование Участника закупки)</w:t>
      </w:r>
    </w:p>
    <w:p w:rsidR="00E57EF9" w:rsidRPr="00E57EF9" w:rsidRDefault="00E57EF9" w:rsidP="00E57EF9">
      <w:r w:rsidRPr="00E57EF9">
        <w:t xml:space="preserve">                                 подтверждает свою квалификацию следующей информацией:</w:t>
      </w:r>
    </w:p>
    <w:p w:rsidR="00E57EF9" w:rsidRPr="00E57EF9" w:rsidRDefault="00E57EF9" w:rsidP="00E57EF9">
      <w:pPr>
        <w:spacing w:after="0"/>
        <w:ind w:left="720" w:right="566"/>
        <w:rPr>
          <w:b/>
          <w:bCs/>
        </w:rPr>
      </w:pPr>
      <w:r w:rsidRPr="00E57EF9">
        <w:rPr>
          <w:b/>
          <w:bCs/>
        </w:rPr>
        <w:t>Опыт Участника процедуры закупки при осуществлении услуг по оказанию аналогичных предмету конкурса услуг за последние 5 лет:</w:t>
      </w:r>
    </w:p>
    <w:p w:rsidR="00E57EF9" w:rsidRPr="00E57EF9" w:rsidRDefault="00E57EF9" w:rsidP="00E57EF9">
      <w:pPr>
        <w:ind w:firstLine="567"/>
        <w:jc w:val="right"/>
      </w:pPr>
      <w:r w:rsidRPr="00E57EF9">
        <w:t xml:space="preserve">                                                                                                                                                                                                              </w:t>
      </w:r>
    </w:p>
    <w:tbl>
      <w:tblPr>
        <w:tblW w:w="10490"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126"/>
        <w:gridCol w:w="2789"/>
        <w:gridCol w:w="2314"/>
        <w:gridCol w:w="2268"/>
      </w:tblGrid>
      <w:tr w:rsidR="00E57EF9" w:rsidRPr="00E57EF9" w:rsidTr="006D69CF">
        <w:trPr>
          <w:cantSplit/>
          <w:trHeight w:val="1719"/>
        </w:trPr>
        <w:tc>
          <w:tcPr>
            <w:tcW w:w="993"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ind w:hanging="108"/>
              <w:jc w:val="center"/>
            </w:pPr>
          </w:p>
          <w:p w:rsidR="00E57EF9" w:rsidRPr="00E57EF9" w:rsidRDefault="00E57EF9" w:rsidP="00E57EF9">
            <w:pPr>
              <w:jc w:val="center"/>
            </w:pPr>
          </w:p>
          <w:p w:rsidR="00E57EF9" w:rsidRPr="00E57EF9" w:rsidRDefault="00E57EF9" w:rsidP="00E57EF9">
            <w:pPr>
              <w:jc w:val="center"/>
            </w:pPr>
            <w:r w:rsidRPr="00E57EF9">
              <w:t>№</w:t>
            </w:r>
          </w:p>
          <w:p w:rsidR="00E57EF9" w:rsidRPr="00E57EF9" w:rsidRDefault="00E57EF9" w:rsidP="00E57EF9">
            <w:pPr>
              <w:jc w:val="center"/>
            </w:pPr>
            <w:r w:rsidRPr="00E57EF9">
              <w:t>п/п</w:t>
            </w:r>
          </w:p>
        </w:tc>
        <w:tc>
          <w:tcPr>
            <w:tcW w:w="2126"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autoSpaceDE w:val="0"/>
              <w:autoSpaceDN w:val="0"/>
              <w:adjustRightInd w:val="0"/>
              <w:spacing w:after="0"/>
              <w:jc w:val="center"/>
              <w:rPr>
                <w:b/>
                <w:i/>
              </w:rPr>
            </w:pPr>
          </w:p>
          <w:p w:rsidR="00E57EF9" w:rsidRPr="00E57EF9" w:rsidRDefault="00E57EF9" w:rsidP="00E57EF9">
            <w:pPr>
              <w:autoSpaceDE w:val="0"/>
              <w:autoSpaceDN w:val="0"/>
              <w:adjustRightInd w:val="0"/>
              <w:spacing w:after="0"/>
              <w:jc w:val="center"/>
              <w:rPr>
                <w:b/>
                <w:i/>
              </w:rPr>
            </w:pPr>
            <w:r w:rsidRPr="00E57EF9">
              <w:rPr>
                <w:b/>
                <w:i/>
              </w:rPr>
              <w:t>Наименование</w:t>
            </w:r>
          </w:p>
          <w:p w:rsidR="00E57EF9" w:rsidRPr="00E57EF9" w:rsidRDefault="00E57EF9" w:rsidP="00E57EF9">
            <w:pPr>
              <w:jc w:val="center"/>
            </w:pPr>
            <w:r w:rsidRPr="00E57EF9">
              <w:t>договора</w:t>
            </w:r>
          </w:p>
        </w:tc>
        <w:tc>
          <w:tcPr>
            <w:tcW w:w="278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autoSpaceDE w:val="0"/>
              <w:autoSpaceDN w:val="0"/>
              <w:adjustRightInd w:val="0"/>
              <w:spacing w:after="0"/>
              <w:jc w:val="center"/>
              <w:rPr>
                <w:b/>
                <w:i/>
              </w:rPr>
            </w:pPr>
          </w:p>
          <w:p w:rsidR="00E57EF9" w:rsidRPr="00E57EF9" w:rsidRDefault="00E57EF9" w:rsidP="00E57EF9">
            <w:pPr>
              <w:autoSpaceDE w:val="0"/>
              <w:autoSpaceDN w:val="0"/>
              <w:adjustRightInd w:val="0"/>
              <w:spacing w:after="0"/>
              <w:jc w:val="center"/>
              <w:rPr>
                <w:b/>
                <w:i/>
              </w:rPr>
            </w:pPr>
            <w:r w:rsidRPr="00E57EF9">
              <w:rPr>
                <w:b/>
                <w:i/>
              </w:rPr>
              <w:t>Состав услуг, оказанных Участником конкурса</w:t>
            </w:r>
          </w:p>
        </w:tc>
        <w:tc>
          <w:tcPr>
            <w:tcW w:w="2314"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pPr>
          </w:p>
          <w:p w:rsidR="00E57EF9" w:rsidRPr="00E57EF9" w:rsidRDefault="00E57EF9" w:rsidP="00E57EF9">
            <w:pPr>
              <w:jc w:val="center"/>
            </w:pPr>
          </w:p>
          <w:p w:rsidR="00E57EF9" w:rsidRPr="00E57EF9" w:rsidRDefault="00E57EF9" w:rsidP="00E57EF9">
            <w:pPr>
              <w:jc w:val="center"/>
            </w:pPr>
            <w:r w:rsidRPr="00E57EF9">
              <w:t>Заказчик</w:t>
            </w:r>
          </w:p>
          <w:p w:rsidR="00E57EF9" w:rsidRPr="00E57EF9" w:rsidRDefault="00E57EF9" w:rsidP="00E57EF9">
            <w:pPr>
              <w:jc w:val="center"/>
            </w:pPr>
            <w:r w:rsidRPr="00E57EF9">
              <w:t>(адрес, телефон, контактное лицо)</w:t>
            </w:r>
          </w:p>
        </w:tc>
        <w:tc>
          <w:tcPr>
            <w:tcW w:w="2268"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pPr>
          </w:p>
          <w:p w:rsidR="00E57EF9" w:rsidRPr="00E57EF9" w:rsidRDefault="00E57EF9" w:rsidP="00E57EF9">
            <w:pPr>
              <w:jc w:val="center"/>
            </w:pPr>
            <w:r w:rsidRPr="00E57EF9">
              <w:t>Подтверждение указанных сведений</w:t>
            </w:r>
          </w:p>
          <w:p w:rsidR="00E57EF9" w:rsidRPr="00E57EF9" w:rsidRDefault="00E57EF9" w:rsidP="00E57EF9">
            <w:pPr>
              <w:jc w:val="center"/>
            </w:pPr>
            <w:r w:rsidRPr="00E57EF9">
              <w:t>(привести ссылку на копию договора, акта</w:t>
            </w:r>
          </w:p>
          <w:p w:rsidR="00E57EF9" w:rsidRPr="00E57EF9" w:rsidRDefault="00E57EF9" w:rsidP="00E57EF9">
            <w:pPr>
              <w:jc w:val="center"/>
            </w:pPr>
            <w:r w:rsidRPr="00E57EF9">
              <w:t xml:space="preserve"> (-ов) сдачи-приемки оказанных услуг)</w:t>
            </w:r>
          </w:p>
        </w:tc>
      </w:tr>
      <w:tr w:rsidR="00E57EF9" w:rsidRPr="00E57EF9" w:rsidTr="006D69CF">
        <w:trPr>
          <w:cantSplit/>
          <w:trHeight w:val="321"/>
        </w:trPr>
        <w:tc>
          <w:tcPr>
            <w:tcW w:w="993"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rPr>
                <w:b/>
              </w:rPr>
            </w:pPr>
            <w:r w:rsidRPr="00E57EF9">
              <w:rPr>
                <w:b/>
              </w:rPr>
              <w:t>1</w:t>
            </w:r>
          </w:p>
        </w:tc>
        <w:tc>
          <w:tcPr>
            <w:tcW w:w="2126"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autoSpaceDE w:val="0"/>
              <w:autoSpaceDN w:val="0"/>
              <w:adjustRightInd w:val="0"/>
              <w:spacing w:after="0"/>
              <w:jc w:val="center"/>
              <w:rPr>
                <w:i/>
              </w:rPr>
            </w:pPr>
            <w:r w:rsidRPr="00E57EF9">
              <w:rPr>
                <w:i/>
              </w:rPr>
              <w:t>2</w:t>
            </w:r>
          </w:p>
        </w:tc>
        <w:tc>
          <w:tcPr>
            <w:tcW w:w="278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autoSpaceDE w:val="0"/>
              <w:autoSpaceDN w:val="0"/>
              <w:adjustRightInd w:val="0"/>
              <w:spacing w:after="0"/>
              <w:jc w:val="center"/>
              <w:rPr>
                <w:i/>
              </w:rPr>
            </w:pPr>
            <w:r w:rsidRPr="00E57EF9">
              <w:rPr>
                <w:i/>
              </w:rPr>
              <w:t>3</w:t>
            </w:r>
          </w:p>
        </w:tc>
        <w:tc>
          <w:tcPr>
            <w:tcW w:w="2314"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rPr>
                <w:i/>
              </w:rPr>
            </w:pPr>
            <w:r w:rsidRPr="00E57EF9">
              <w:rPr>
                <w:i/>
              </w:rPr>
              <w:t>4</w:t>
            </w:r>
          </w:p>
        </w:tc>
        <w:tc>
          <w:tcPr>
            <w:tcW w:w="2268"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rPr>
                <w:i/>
              </w:rPr>
            </w:pPr>
            <w:r w:rsidRPr="00E57EF9">
              <w:rPr>
                <w:i/>
              </w:rPr>
              <w:t>5</w:t>
            </w:r>
          </w:p>
        </w:tc>
      </w:tr>
      <w:tr w:rsidR="00E57EF9" w:rsidRPr="00E57EF9" w:rsidTr="006D69CF">
        <w:trPr>
          <w:cantSplit/>
          <w:trHeight w:val="321"/>
        </w:trPr>
        <w:tc>
          <w:tcPr>
            <w:tcW w:w="993"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rPr>
                <w:b/>
              </w:rPr>
            </w:pPr>
            <w:r w:rsidRPr="00E57EF9">
              <w:rPr>
                <w:b/>
              </w:rPr>
              <w:t>…</w:t>
            </w:r>
          </w:p>
        </w:tc>
        <w:tc>
          <w:tcPr>
            <w:tcW w:w="2126"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autoSpaceDE w:val="0"/>
              <w:autoSpaceDN w:val="0"/>
              <w:adjustRightInd w:val="0"/>
              <w:spacing w:after="0"/>
              <w:jc w:val="center"/>
              <w:rPr>
                <w:i/>
              </w:rPr>
            </w:pPr>
          </w:p>
        </w:tc>
        <w:tc>
          <w:tcPr>
            <w:tcW w:w="278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autoSpaceDE w:val="0"/>
              <w:autoSpaceDN w:val="0"/>
              <w:adjustRightInd w:val="0"/>
              <w:spacing w:after="0"/>
              <w:jc w:val="center"/>
              <w:rPr>
                <w:i/>
              </w:rPr>
            </w:pPr>
          </w:p>
        </w:tc>
        <w:tc>
          <w:tcPr>
            <w:tcW w:w="2314"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jc w:val="center"/>
              <w:rPr>
                <w:b/>
              </w:rPr>
            </w:pPr>
          </w:p>
        </w:tc>
      </w:tr>
    </w:tbl>
    <w:p w:rsidR="00E57EF9" w:rsidRPr="00E57EF9" w:rsidRDefault="00E57EF9" w:rsidP="00E57EF9">
      <w:pPr>
        <w:ind w:left="510" w:hanging="510"/>
      </w:pPr>
      <w:r w:rsidRPr="00E57EF9">
        <w:rPr>
          <w:b/>
          <w:i/>
          <w:iCs/>
        </w:rPr>
        <w:t xml:space="preserve">            </w:t>
      </w:r>
      <w:r w:rsidRPr="00E57EF9">
        <w:t xml:space="preserve">                  </w:t>
      </w:r>
    </w:p>
    <w:p w:rsidR="00E57EF9" w:rsidRPr="00E57EF9" w:rsidRDefault="00E57EF9" w:rsidP="00E57EF9">
      <w:pPr>
        <w:ind w:left="510" w:hanging="510"/>
      </w:pPr>
    </w:p>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Pr="00E57EF9" w:rsidRDefault="00E57EF9" w:rsidP="00E57EF9">
      <w:pPr>
        <w:ind w:left="510" w:hanging="510"/>
      </w:pPr>
    </w:p>
    <w:p w:rsidR="00E57EF9" w:rsidRPr="00E57EF9" w:rsidRDefault="00E57EF9" w:rsidP="00E57EF9">
      <w:pPr>
        <w:ind w:left="510" w:hanging="510"/>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FC0EB8" w:rsidRDefault="00FC0EB8" w:rsidP="00E57EF9">
      <w:pPr>
        <w:jc w:val="right"/>
      </w:pPr>
    </w:p>
    <w:p w:rsidR="00C51BD3" w:rsidRDefault="00C51BD3" w:rsidP="00E57EF9">
      <w:pPr>
        <w:jc w:val="right"/>
      </w:pPr>
    </w:p>
    <w:p w:rsidR="00C51BD3" w:rsidRDefault="00C51BD3" w:rsidP="00E57EF9">
      <w:pPr>
        <w:jc w:val="right"/>
      </w:pPr>
    </w:p>
    <w:p w:rsidR="00E57EF9" w:rsidRPr="00E57EF9" w:rsidRDefault="00E57EF9" w:rsidP="00E57EF9">
      <w:pPr>
        <w:jc w:val="right"/>
      </w:pPr>
      <w:r w:rsidRPr="00E57EF9">
        <w:lastRenderedPageBreak/>
        <w:t xml:space="preserve">Приложение </w:t>
      </w:r>
      <w:r w:rsidR="00C51BD3">
        <w:t>9</w:t>
      </w:r>
    </w:p>
    <w:tbl>
      <w:tblPr>
        <w:tblW w:w="0" w:type="auto"/>
        <w:tblLook w:val="04A0" w:firstRow="1" w:lastRow="0" w:firstColumn="1" w:lastColumn="0" w:noHBand="0" w:noVBand="1"/>
      </w:tblPr>
      <w:tblGrid>
        <w:gridCol w:w="4804"/>
        <w:gridCol w:w="4767"/>
      </w:tblGrid>
      <w:tr w:rsidR="00E57EF9" w:rsidRPr="00E57EF9" w:rsidTr="006D69CF">
        <w:tc>
          <w:tcPr>
            <w:tcW w:w="4927" w:type="dxa"/>
          </w:tcPr>
          <w:p w:rsidR="00E57EF9" w:rsidRPr="00E57EF9" w:rsidRDefault="00E57EF9" w:rsidP="00E57EF9">
            <w:pPr>
              <w:spacing w:before="120" w:after="120"/>
              <w:rPr>
                <w:sz w:val="20"/>
                <w:szCs w:val="20"/>
              </w:rPr>
            </w:pPr>
            <w:r w:rsidRPr="00E57EF9">
              <w:rPr>
                <w:sz w:val="20"/>
                <w:szCs w:val="20"/>
              </w:rPr>
              <w:t>На бланке организации</w:t>
            </w:r>
          </w:p>
        </w:tc>
        <w:tc>
          <w:tcPr>
            <w:tcW w:w="4927" w:type="dxa"/>
          </w:tcPr>
          <w:p w:rsidR="00E57EF9" w:rsidRPr="00E57EF9" w:rsidRDefault="00E57EF9" w:rsidP="00E57EF9">
            <w:pPr>
              <w:spacing w:before="120" w:after="120"/>
              <w:rPr>
                <w:sz w:val="20"/>
                <w:szCs w:val="20"/>
              </w:rPr>
            </w:pPr>
            <w:r w:rsidRPr="00E57EF9">
              <w:rPr>
                <w:sz w:val="20"/>
                <w:szCs w:val="20"/>
              </w:rPr>
              <w:t xml:space="preserve"> </w:t>
            </w:r>
          </w:p>
        </w:tc>
      </w:tr>
    </w:tbl>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1843"/>
        <w:rPr>
          <w:b/>
        </w:rPr>
      </w:pPr>
    </w:p>
    <w:p w:rsidR="00E57EF9" w:rsidRPr="00E57EF9" w:rsidRDefault="00E57EF9" w:rsidP="00E57EF9">
      <w:pPr>
        <w:widowControl w:val="0"/>
        <w:adjustRightInd w:val="0"/>
        <w:spacing w:after="0"/>
        <w:ind w:left="360"/>
        <w:rPr>
          <w:b/>
        </w:rPr>
      </w:pPr>
      <w:r w:rsidRPr="00E57EF9">
        <w:rPr>
          <w:b/>
        </w:rPr>
        <w:t>Сведения о профессиональной репутации (отзывы Заказчиков,  об оказанных (выполненных) услугах, аналогичных предмету конкурса).</w:t>
      </w:r>
    </w:p>
    <w:p w:rsidR="00E57EF9" w:rsidRPr="00E57EF9" w:rsidRDefault="00E57EF9" w:rsidP="00E57EF9">
      <w:pPr>
        <w:spacing w:before="40" w:after="40"/>
        <w:jc w:val="right"/>
        <w:rPr>
          <w:color w:val="000000"/>
        </w:rPr>
      </w:pPr>
      <w:r w:rsidRPr="00E57EF9">
        <w:rPr>
          <w:color w:val="000000"/>
        </w:rPr>
        <w:t>Таблица 3</w:t>
      </w:r>
    </w:p>
    <w:p w:rsidR="00E57EF9" w:rsidRPr="00E57EF9" w:rsidRDefault="00E57EF9" w:rsidP="00E57EF9">
      <w:pPr>
        <w:widowControl w:val="0"/>
        <w:adjustRightInd w:val="0"/>
        <w:spacing w:after="0"/>
      </w:pPr>
    </w:p>
    <w:tbl>
      <w:tblPr>
        <w:tblW w:w="10774"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2856"/>
        <w:gridCol w:w="7229"/>
      </w:tblGrid>
      <w:tr w:rsidR="00E57EF9" w:rsidRPr="00E57EF9" w:rsidTr="006D69CF">
        <w:tc>
          <w:tcPr>
            <w:tcW w:w="689" w:type="dxa"/>
            <w:vMerge w:val="restart"/>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pPr>
            <w:r w:rsidRPr="00E57EF9">
              <w:t>№ п/п</w:t>
            </w:r>
          </w:p>
        </w:tc>
        <w:tc>
          <w:tcPr>
            <w:tcW w:w="10085" w:type="dxa"/>
            <w:gridSpan w:val="2"/>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pPr>
            <w:r w:rsidRPr="00E57EF9">
              <w:t>Отзывы Заказчиков об оказанных услугах, аналогичных предмету конкурса</w:t>
            </w:r>
          </w:p>
        </w:tc>
      </w:tr>
      <w:tr w:rsidR="00E57EF9" w:rsidRPr="00E57EF9" w:rsidTr="006D69CF">
        <w:tc>
          <w:tcPr>
            <w:tcW w:w="0" w:type="auto"/>
            <w:vMerge/>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tc>
        <w:tc>
          <w:tcPr>
            <w:tcW w:w="2856"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pPr>
            <w:r w:rsidRPr="00E57EF9">
              <w:t>Наименование документа,</w:t>
            </w:r>
          </w:p>
          <w:p w:rsidR="00E57EF9" w:rsidRPr="00E57EF9" w:rsidRDefault="00E57EF9" w:rsidP="00E57EF9">
            <w:pPr>
              <w:suppressLineNumbers/>
              <w:suppressAutoHyphens/>
              <w:autoSpaceDE w:val="0"/>
              <w:autoSpaceDN w:val="0"/>
              <w:jc w:val="center"/>
            </w:pPr>
            <w:r w:rsidRPr="00E57EF9">
              <w:t>рег. номер, дата выдачи</w:t>
            </w:r>
          </w:p>
        </w:tc>
        <w:tc>
          <w:tcPr>
            <w:tcW w:w="722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rPr>
                <w:lang w:val="en-US"/>
              </w:rPr>
            </w:pPr>
            <w:r w:rsidRPr="00E57EF9">
              <w:t>Организация, выдавшая документ</w:t>
            </w:r>
          </w:p>
        </w:tc>
      </w:tr>
      <w:tr w:rsidR="00E57EF9" w:rsidRPr="00E57EF9" w:rsidTr="006D69CF">
        <w:tc>
          <w:tcPr>
            <w:tcW w:w="68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pPr>
            <w:r w:rsidRPr="00E57EF9">
              <w:t>1</w:t>
            </w:r>
          </w:p>
        </w:tc>
        <w:tc>
          <w:tcPr>
            <w:tcW w:w="2856"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pPr>
            <w:r w:rsidRPr="00E57EF9">
              <w:t>2</w:t>
            </w:r>
          </w:p>
        </w:tc>
        <w:tc>
          <w:tcPr>
            <w:tcW w:w="722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rPr>
                <w:lang w:val="en-US"/>
              </w:rPr>
            </w:pPr>
            <w:r w:rsidRPr="00E57EF9">
              <w:rPr>
                <w:lang w:val="en-US"/>
              </w:rPr>
              <w:t>3</w:t>
            </w:r>
          </w:p>
        </w:tc>
      </w:tr>
      <w:tr w:rsidR="00E57EF9" w:rsidRPr="00E57EF9" w:rsidTr="006D69CF">
        <w:tc>
          <w:tcPr>
            <w:tcW w:w="68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rPr>
                <w:lang w:val="en-US"/>
              </w:rPr>
            </w:pPr>
          </w:p>
        </w:tc>
        <w:tc>
          <w:tcPr>
            <w:tcW w:w="2856"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rPr>
                <w:lang w:val="en-US"/>
              </w:rPr>
            </w:pPr>
          </w:p>
        </w:tc>
        <w:tc>
          <w:tcPr>
            <w:tcW w:w="7229" w:type="dxa"/>
            <w:tcBorders>
              <w:top w:val="single" w:sz="4" w:space="0" w:color="auto"/>
              <w:left w:val="single" w:sz="4" w:space="0" w:color="auto"/>
              <w:bottom w:val="single" w:sz="4" w:space="0" w:color="auto"/>
              <w:right w:val="single" w:sz="4" w:space="0" w:color="auto"/>
            </w:tcBorders>
            <w:vAlign w:val="center"/>
          </w:tcPr>
          <w:p w:rsidR="00E57EF9" w:rsidRPr="00E57EF9" w:rsidRDefault="00E57EF9" w:rsidP="00E57EF9">
            <w:pPr>
              <w:suppressLineNumbers/>
              <w:suppressAutoHyphens/>
              <w:autoSpaceDE w:val="0"/>
              <w:autoSpaceDN w:val="0"/>
              <w:jc w:val="center"/>
              <w:rPr>
                <w:lang w:val="en-US"/>
              </w:rPr>
            </w:pPr>
          </w:p>
        </w:tc>
      </w:tr>
    </w:tbl>
    <w:p w:rsidR="00E57EF9" w:rsidRPr="00E57EF9" w:rsidRDefault="00E57EF9" w:rsidP="00E57EF9">
      <w:pPr>
        <w:spacing w:before="40" w:after="40"/>
        <w:ind w:left="432"/>
        <w:jc w:val="left"/>
        <w:rPr>
          <w:b/>
          <w:color w:val="000000"/>
        </w:rPr>
      </w:pPr>
      <w:r w:rsidRPr="00E57EF9">
        <w:rPr>
          <w:b/>
          <w:color w:val="000000"/>
        </w:rPr>
        <w:t xml:space="preserve">      </w:t>
      </w:r>
    </w:p>
    <w:p w:rsidR="00E57EF9" w:rsidRPr="00E57EF9" w:rsidRDefault="00E57EF9" w:rsidP="00E57EF9">
      <w:pPr>
        <w:spacing w:before="40" w:after="40"/>
        <w:ind w:left="432"/>
        <w:jc w:val="left"/>
        <w:rPr>
          <w:b/>
          <w:color w:val="000000"/>
        </w:rPr>
      </w:pPr>
    </w:p>
    <w:p w:rsidR="00E57EF9" w:rsidRPr="00E57EF9" w:rsidRDefault="00E57EF9" w:rsidP="00E57EF9">
      <w:pPr>
        <w:widowControl w:val="0"/>
        <w:spacing w:after="0"/>
        <w:jc w:val="left"/>
      </w:pPr>
      <w:r w:rsidRPr="00E57EF9">
        <w:t>Руководитель организации</w:t>
      </w:r>
      <w:r w:rsidRPr="00E57EF9">
        <w:tab/>
      </w:r>
      <w:r w:rsidRPr="00E57EF9">
        <w:tab/>
        <w:t>___________________        _____________________</w:t>
      </w:r>
    </w:p>
    <w:p w:rsidR="00E57EF9" w:rsidRPr="00E57EF9" w:rsidRDefault="00E57EF9" w:rsidP="00E57EF9">
      <w:pPr>
        <w:widowControl w:val="0"/>
        <w:spacing w:after="0"/>
        <w:jc w:val="left"/>
        <w:rPr>
          <w:i/>
          <w:vertAlign w:val="superscript"/>
        </w:rPr>
      </w:pPr>
      <w:r w:rsidRPr="00E57EF9">
        <w:rPr>
          <w:i/>
          <w:vertAlign w:val="superscript"/>
        </w:rPr>
        <w:t xml:space="preserve">                                                                                                                              (подпись)                                                             (Ф.И.О.)     </w:t>
      </w:r>
    </w:p>
    <w:p w:rsidR="00E57EF9" w:rsidRPr="00E57EF9" w:rsidRDefault="00E57EF9" w:rsidP="00E57EF9">
      <w:pPr>
        <w:widowControl w:val="0"/>
        <w:spacing w:after="0"/>
        <w:jc w:val="left"/>
      </w:pPr>
      <w:r w:rsidRPr="00E57EF9">
        <w:rPr>
          <w:i/>
        </w:rPr>
        <w:t>М.П.</w:t>
      </w:r>
    </w:p>
    <w:p w:rsidR="00E57EF9" w:rsidRPr="00E57EF9" w:rsidRDefault="00E57EF9" w:rsidP="00E57EF9">
      <w:pPr>
        <w:spacing w:before="40" w:after="40"/>
        <w:ind w:left="432"/>
        <w:jc w:val="left"/>
        <w:rPr>
          <w:b/>
          <w:color w:val="000000"/>
        </w:rPr>
      </w:pPr>
    </w:p>
    <w:p w:rsidR="00E57EF9" w:rsidRPr="00E57EF9" w:rsidRDefault="00E57EF9" w:rsidP="00E57EF9">
      <w:pPr>
        <w:spacing w:before="40" w:after="40"/>
        <w:ind w:left="432"/>
        <w:jc w:val="left"/>
        <w:rPr>
          <w:b/>
          <w:color w:val="000000"/>
        </w:rPr>
      </w:pPr>
    </w:p>
    <w:p w:rsidR="00E57EF9" w:rsidRPr="00E57EF9" w:rsidRDefault="00E57EF9" w:rsidP="00E57EF9">
      <w:pPr>
        <w:spacing w:before="40" w:after="40"/>
        <w:ind w:left="432"/>
        <w:jc w:val="left"/>
        <w:rPr>
          <w:b/>
          <w:color w:val="000000"/>
        </w:rPr>
      </w:pPr>
    </w:p>
    <w:p w:rsidR="00E57EF9" w:rsidRPr="00E57EF9" w:rsidRDefault="00E57EF9" w:rsidP="00E57EF9">
      <w:pPr>
        <w:spacing w:before="40" w:after="40"/>
        <w:jc w:val="center"/>
        <w:rPr>
          <w:b/>
          <w:color w:val="000000"/>
        </w:rPr>
        <w:sectPr w:rsidR="00E57EF9" w:rsidRPr="00E57EF9" w:rsidSect="00BA3B2A">
          <w:footerReference w:type="even" r:id="rId12"/>
          <w:footerReference w:type="default" r:id="rId13"/>
          <w:pgSz w:w="11906" w:h="16838"/>
          <w:pgMar w:top="1134" w:right="850" w:bottom="1134" w:left="1701" w:header="709" w:footer="709" w:gutter="0"/>
          <w:cols w:space="720"/>
          <w:docGrid w:linePitch="326"/>
        </w:sectPr>
      </w:pPr>
    </w:p>
    <w:p w:rsidR="00E57EF9" w:rsidRPr="00E57EF9" w:rsidRDefault="00E57EF9" w:rsidP="00E57EF9">
      <w:pPr>
        <w:jc w:val="right"/>
      </w:pPr>
      <w:bookmarkStart w:id="15" w:name="_Toc239845338"/>
      <w:bookmarkEnd w:id="11"/>
      <w:bookmarkEnd w:id="12"/>
      <w:bookmarkEnd w:id="13"/>
      <w:bookmarkEnd w:id="14"/>
      <w:r w:rsidRPr="00E57EF9">
        <w:lastRenderedPageBreak/>
        <w:t>Приложение 1</w:t>
      </w:r>
      <w:r w:rsidR="00C51BD3">
        <w:t>0</w:t>
      </w:r>
      <w:r w:rsidRPr="00E57EF9">
        <w:t xml:space="preserve"> </w:t>
      </w:r>
    </w:p>
    <w:tbl>
      <w:tblPr>
        <w:tblW w:w="0" w:type="auto"/>
        <w:tblLook w:val="04A0" w:firstRow="1" w:lastRow="0" w:firstColumn="1" w:lastColumn="0" w:noHBand="0" w:noVBand="1"/>
      </w:tblPr>
      <w:tblGrid>
        <w:gridCol w:w="4804"/>
        <w:gridCol w:w="4767"/>
      </w:tblGrid>
      <w:tr w:rsidR="00E57EF9" w:rsidRPr="00E57EF9" w:rsidTr="006D69CF">
        <w:tc>
          <w:tcPr>
            <w:tcW w:w="4804" w:type="dxa"/>
          </w:tcPr>
          <w:bookmarkEnd w:id="15"/>
          <w:p w:rsidR="00E57EF9" w:rsidRPr="00E57EF9" w:rsidRDefault="00E57EF9" w:rsidP="00565DEB">
            <w:pPr>
              <w:spacing w:after="0"/>
              <w:rPr>
                <w:sz w:val="20"/>
                <w:szCs w:val="20"/>
              </w:rPr>
            </w:pPr>
            <w:r w:rsidRPr="00E57EF9">
              <w:rPr>
                <w:sz w:val="20"/>
                <w:szCs w:val="20"/>
              </w:rPr>
              <w:t>На бланке организации</w:t>
            </w:r>
          </w:p>
        </w:tc>
        <w:tc>
          <w:tcPr>
            <w:tcW w:w="4767" w:type="dxa"/>
          </w:tcPr>
          <w:p w:rsidR="00E57EF9" w:rsidRPr="00E57EF9" w:rsidRDefault="00E57EF9" w:rsidP="00565DEB">
            <w:pPr>
              <w:spacing w:after="0"/>
              <w:rPr>
                <w:sz w:val="20"/>
                <w:szCs w:val="20"/>
              </w:rPr>
            </w:pPr>
            <w:r w:rsidRPr="00E57EF9">
              <w:rPr>
                <w:sz w:val="20"/>
                <w:szCs w:val="20"/>
              </w:rPr>
              <w:t xml:space="preserve"> </w:t>
            </w:r>
          </w:p>
        </w:tc>
      </w:tr>
    </w:tbl>
    <w:p w:rsidR="00E57EF9" w:rsidRPr="00E57EF9" w:rsidRDefault="00E57EF9" w:rsidP="00565DEB">
      <w:pPr>
        <w:spacing w:after="0"/>
      </w:pPr>
      <w:r w:rsidRPr="00E57EF9">
        <w:t xml:space="preserve"> « ____  »  ___________________ 20__ г.</w:t>
      </w:r>
    </w:p>
    <w:p w:rsidR="00E57EF9" w:rsidRPr="00E57EF9" w:rsidRDefault="00E57EF9" w:rsidP="00565DEB">
      <w:pPr>
        <w:tabs>
          <w:tab w:val="left" w:pos="3225"/>
        </w:tabs>
        <w:spacing w:after="0"/>
      </w:pPr>
      <w:bookmarkStart w:id="16" w:name="_Toc202187938"/>
      <w:bookmarkStart w:id="17" w:name="_Toc202188118"/>
      <w:bookmarkStart w:id="18" w:name="_Toc202339965"/>
      <w:bookmarkStart w:id="19" w:name="_Toc202340425"/>
      <w:bookmarkStart w:id="20" w:name="_Toc202587070"/>
      <w:bookmarkStart w:id="21" w:name="_Toc202688102"/>
      <w:r w:rsidRPr="00E57EF9">
        <w:t>Исх. № ______________</w:t>
      </w:r>
      <w:bookmarkEnd w:id="16"/>
      <w:bookmarkEnd w:id="17"/>
      <w:bookmarkEnd w:id="18"/>
      <w:bookmarkEnd w:id="19"/>
      <w:bookmarkEnd w:id="20"/>
      <w:bookmarkEnd w:id="21"/>
      <w:r w:rsidRPr="00E57EF9">
        <w:tab/>
      </w:r>
    </w:p>
    <w:p w:rsidR="00E57EF9" w:rsidRPr="00E57EF9" w:rsidRDefault="00E57EF9" w:rsidP="00E57EF9">
      <w:pPr>
        <w:suppressAutoHyphens/>
        <w:jc w:val="center"/>
        <w:rPr>
          <w:b/>
        </w:rPr>
      </w:pPr>
    </w:p>
    <w:p w:rsidR="00E57EF9" w:rsidRPr="00E57EF9" w:rsidRDefault="00E57EF9" w:rsidP="00565DEB">
      <w:pPr>
        <w:suppressAutoHyphens/>
        <w:spacing w:after="0"/>
        <w:jc w:val="center"/>
        <w:rPr>
          <w:b/>
        </w:rPr>
      </w:pPr>
      <w:r w:rsidRPr="00E57EF9">
        <w:rPr>
          <w:b/>
        </w:rPr>
        <w:t>ДОВЕРЕННОСТЬ  № ____</w:t>
      </w:r>
    </w:p>
    <w:p w:rsidR="00E57EF9" w:rsidRPr="00E57EF9" w:rsidRDefault="00E57EF9" w:rsidP="00565DEB">
      <w:pPr>
        <w:suppressAutoHyphens/>
        <w:spacing w:after="0" w:line="360" w:lineRule="auto"/>
      </w:pPr>
      <w:r w:rsidRPr="00E57EF9">
        <w:t>__________________________________________________________________________</w:t>
      </w:r>
    </w:p>
    <w:p w:rsidR="00E57EF9" w:rsidRPr="00E57EF9" w:rsidRDefault="00E57EF9" w:rsidP="00565DEB">
      <w:pPr>
        <w:suppressAutoHyphens/>
        <w:spacing w:after="0" w:line="360" w:lineRule="auto"/>
        <w:rPr>
          <w:vertAlign w:val="superscript"/>
        </w:rPr>
      </w:pPr>
      <w:r w:rsidRPr="00E57EF9">
        <w:rPr>
          <w:vertAlign w:val="superscript"/>
        </w:rPr>
        <w:t xml:space="preserve">                                                                                 (прописью число, месяц и год выдачи доверенности)</w:t>
      </w:r>
    </w:p>
    <w:p w:rsidR="00E57EF9" w:rsidRPr="00E57EF9" w:rsidRDefault="00E57EF9" w:rsidP="00565DEB">
      <w:pPr>
        <w:suppressAutoHyphens/>
        <w:spacing w:line="360" w:lineRule="auto"/>
      </w:pPr>
      <w:r w:rsidRPr="00E57EF9">
        <w:tab/>
        <w:t>Юридическое лицо – участник процедуры закупки:</w:t>
      </w:r>
    </w:p>
    <w:p w:rsidR="00E57EF9" w:rsidRPr="00E57EF9" w:rsidRDefault="00E57EF9" w:rsidP="00565DEB">
      <w:pPr>
        <w:suppressAutoHyphens/>
        <w:spacing w:line="360" w:lineRule="auto"/>
      </w:pPr>
      <w:r w:rsidRPr="00E57EF9">
        <w:t>_____________________________________________________________________________</w:t>
      </w:r>
    </w:p>
    <w:p w:rsidR="00E57EF9" w:rsidRPr="00E57EF9" w:rsidRDefault="00E57EF9" w:rsidP="00565DEB">
      <w:pPr>
        <w:suppressAutoHyphens/>
        <w:spacing w:after="0" w:line="360" w:lineRule="auto"/>
        <w:ind w:left="2832"/>
        <w:rPr>
          <w:vertAlign w:val="superscript"/>
        </w:rPr>
      </w:pPr>
      <w:r w:rsidRPr="00E57EF9">
        <w:rPr>
          <w:vertAlign w:val="superscript"/>
        </w:rPr>
        <w:t xml:space="preserve">    (наименование юридического лица)</w:t>
      </w:r>
    </w:p>
    <w:p w:rsidR="00E57EF9" w:rsidRPr="00E57EF9" w:rsidRDefault="00E57EF9" w:rsidP="00565DEB">
      <w:pPr>
        <w:suppressAutoHyphens/>
        <w:spacing w:after="0" w:line="360" w:lineRule="auto"/>
      </w:pPr>
      <w:r w:rsidRPr="00E57EF9">
        <w:t>доверяет ___________________________________________________________________________</w:t>
      </w:r>
    </w:p>
    <w:p w:rsidR="00E57EF9" w:rsidRPr="00E57EF9" w:rsidRDefault="00E57EF9" w:rsidP="00565DEB">
      <w:pPr>
        <w:suppressAutoHyphens/>
        <w:spacing w:line="360" w:lineRule="auto"/>
        <w:ind w:left="2832"/>
        <w:rPr>
          <w:vertAlign w:val="superscript"/>
        </w:rPr>
      </w:pPr>
      <w:r w:rsidRPr="00E57EF9">
        <w:rPr>
          <w:vertAlign w:val="superscript"/>
        </w:rPr>
        <w:t>(фамилия, имя, отчество, должность)</w:t>
      </w:r>
    </w:p>
    <w:p w:rsidR="00E57EF9" w:rsidRPr="00E57EF9" w:rsidRDefault="0025567A" w:rsidP="00565DEB">
      <w:pPr>
        <w:suppressAutoHyphens/>
        <w:spacing w:before="240" w:line="360" w:lineRule="auto"/>
      </w:pPr>
      <w:r w:rsidRPr="00E57EF9">
        <w:t>П</w:t>
      </w:r>
      <w:r w:rsidR="00E57EF9" w:rsidRPr="00E57EF9">
        <w:t>аспорт</w:t>
      </w:r>
      <w:r>
        <w:t xml:space="preserve"> </w:t>
      </w:r>
      <w:r w:rsidR="00E57EF9" w:rsidRPr="00E57EF9">
        <w:t>серии______№_________выдан________________________ «____» ___________</w:t>
      </w:r>
    </w:p>
    <w:p w:rsidR="00E57EF9" w:rsidRPr="00E57EF9" w:rsidRDefault="00E57EF9" w:rsidP="00565DEB">
      <w:pPr>
        <w:suppressAutoHyphens/>
        <w:spacing w:before="240" w:after="120" w:line="360" w:lineRule="auto"/>
      </w:pPr>
      <w:r w:rsidRPr="00E57EF9">
        <w:t>представлять интересы _________________________________________</w:t>
      </w:r>
      <w:r w:rsidR="0025567A">
        <w:t>___</w:t>
      </w:r>
      <w:r w:rsidRPr="00E57EF9">
        <w:t>____________</w:t>
      </w:r>
    </w:p>
    <w:p w:rsidR="00E57EF9" w:rsidRPr="00E57EF9" w:rsidRDefault="0025567A" w:rsidP="00565DEB">
      <w:pPr>
        <w:suppressAutoHyphens/>
        <w:spacing w:after="120" w:line="360" w:lineRule="auto"/>
      </w:pPr>
      <w:r>
        <w:t xml:space="preserve">                                                                        </w:t>
      </w:r>
      <w:r w:rsidR="00E57EF9" w:rsidRPr="00E57EF9">
        <w:t xml:space="preserve"> </w:t>
      </w:r>
      <w:r w:rsidR="00E57EF9" w:rsidRPr="0025567A">
        <w:rPr>
          <w:sz w:val="20"/>
        </w:rPr>
        <w:t>(наименование организации)</w:t>
      </w:r>
    </w:p>
    <w:p w:rsidR="00E57EF9" w:rsidRPr="00E57EF9" w:rsidRDefault="00E57EF9" w:rsidP="00565DEB">
      <w:pPr>
        <w:suppressAutoHyphens/>
        <w:spacing w:line="360" w:lineRule="auto"/>
      </w:pPr>
      <w:r w:rsidRPr="00E57EF9">
        <w:t>на открытом конкурсе  _________________________, проводимом Автономным учреждением Ханты-Мансийского автономного округа – Югры «Конноспортивный клуб «Мустанг»     «__»_________2015 г.</w:t>
      </w:r>
    </w:p>
    <w:p w:rsidR="00E57EF9" w:rsidRPr="00E57EF9" w:rsidRDefault="00E57EF9" w:rsidP="00565DEB">
      <w:pPr>
        <w:suppressAutoHyphens/>
        <w:spacing w:after="120" w:line="360" w:lineRule="auto"/>
        <w:ind w:firstLine="709"/>
      </w:pPr>
      <w:r w:rsidRPr="00E57EF9">
        <w:t>В целях выполнения данного</w:t>
      </w:r>
      <w:r w:rsidRPr="00E57EF9">
        <w:rPr>
          <w:vertAlign w:val="superscript"/>
        </w:rPr>
        <w:t xml:space="preserve"> </w:t>
      </w:r>
      <w:r w:rsidRPr="00E57EF9">
        <w:t>поручения он/она уполномочен представлять Комиссии необходимые документы, подписывать, давать разъяснения и получать от имени организации - доверителя все документы, связанные с его выполнением.</w:t>
      </w:r>
    </w:p>
    <w:p w:rsidR="00565DEB" w:rsidRDefault="00565DEB" w:rsidP="00565DEB">
      <w:pPr>
        <w:suppressAutoHyphens/>
        <w:spacing w:after="120" w:line="360" w:lineRule="auto"/>
      </w:pPr>
    </w:p>
    <w:p w:rsidR="00E57EF9" w:rsidRPr="00E57EF9" w:rsidRDefault="005310EC" w:rsidP="00565DEB">
      <w:pPr>
        <w:suppressAutoHyphens/>
        <w:spacing w:after="120" w:line="360" w:lineRule="auto"/>
      </w:pPr>
      <w:r w:rsidRPr="00E57EF9">
        <w:t xml:space="preserve">Подпись удостоверяем </w:t>
      </w:r>
      <w:r w:rsidR="00E57EF9" w:rsidRPr="00E57EF9">
        <w:t>__</w:t>
      </w:r>
      <w:r>
        <w:t xml:space="preserve">_____________________________ </w:t>
      </w:r>
      <w:r w:rsidR="00E57EF9" w:rsidRPr="00E57EF9">
        <w:t xml:space="preserve">  ________________________ </w:t>
      </w:r>
    </w:p>
    <w:p w:rsidR="00E57EF9" w:rsidRPr="00E57EF9" w:rsidRDefault="00E57EF9" w:rsidP="00565DEB">
      <w:pPr>
        <w:suppressAutoHyphens/>
        <w:spacing w:after="120" w:line="360" w:lineRule="auto"/>
        <w:rPr>
          <w:vertAlign w:val="superscript"/>
        </w:rPr>
      </w:pPr>
      <w:r w:rsidRPr="00E57EF9">
        <w:rPr>
          <w:vertAlign w:val="superscript"/>
        </w:rPr>
        <w:t xml:space="preserve">                                          </w:t>
      </w:r>
      <w:r w:rsidR="005310EC">
        <w:rPr>
          <w:vertAlign w:val="superscript"/>
        </w:rPr>
        <w:t xml:space="preserve">       </w:t>
      </w:r>
      <w:r w:rsidRPr="00E57EF9">
        <w:rPr>
          <w:vertAlign w:val="superscript"/>
        </w:rPr>
        <w:t xml:space="preserve">  </w:t>
      </w:r>
      <w:r w:rsidR="005310EC">
        <w:rPr>
          <w:vertAlign w:val="superscript"/>
        </w:rPr>
        <w:t xml:space="preserve">             </w:t>
      </w:r>
      <w:r w:rsidRPr="00E57EF9">
        <w:rPr>
          <w:vertAlign w:val="superscript"/>
        </w:rPr>
        <w:t xml:space="preserve">      (Ф.И.О. </w:t>
      </w:r>
      <w:r w:rsidR="005310EC" w:rsidRPr="00E57EF9">
        <w:rPr>
          <w:vertAlign w:val="superscript"/>
        </w:rPr>
        <w:t xml:space="preserve">удостоверяемого)  </w:t>
      </w:r>
      <w:r w:rsidRPr="00E57EF9">
        <w:rPr>
          <w:vertAlign w:val="superscript"/>
        </w:rPr>
        <w:t xml:space="preserve">                                              </w:t>
      </w:r>
      <w:r w:rsidR="005310EC">
        <w:rPr>
          <w:vertAlign w:val="superscript"/>
        </w:rPr>
        <w:t xml:space="preserve">       </w:t>
      </w:r>
      <w:r w:rsidRPr="00E57EF9">
        <w:rPr>
          <w:vertAlign w:val="superscript"/>
        </w:rPr>
        <w:t xml:space="preserve"> (Подпись удостоверяемого)</w:t>
      </w:r>
    </w:p>
    <w:p w:rsidR="00E57EF9" w:rsidRPr="00E57EF9" w:rsidRDefault="00E57EF9" w:rsidP="00565DEB">
      <w:pPr>
        <w:suppressAutoHyphens/>
        <w:spacing w:after="120" w:line="360" w:lineRule="auto"/>
      </w:pPr>
      <w:r w:rsidRPr="00E57EF9">
        <w:t xml:space="preserve">Руководитель </w:t>
      </w:r>
      <w:r w:rsidR="009C6432" w:rsidRPr="00E57EF9">
        <w:t>организации _</w:t>
      </w:r>
      <w:r w:rsidRPr="00E57EF9">
        <w:t xml:space="preserve">__________________ </w:t>
      </w:r>
      <w:r w:rsidR="009C6432" w:rsidRPr="00E57EF9">
        <w:t>(_</w:t>
      </w:r>
      <w:r w:rsidRPr="00E57EF9">
        <w:t>_________________</w:t>
      </w:r>
      <w:r w:rsidR="009C6432" w:rsidRPr="00E57EF9">
        <w:t>_)</w:t>
      </w:r>
    </w:p>
    <w:p w:rsidR="00E57EF9" w:rsidRPr="00E57EF9" w:rsidRDefault="00E57EF9" w:rsidP="00565DEB">
      <w:pPr>
        <w:suppressAutoHyphens/>
        <w:spacing w:after="120" w:line="360" w:lineRule="auto"/>
        <w:rPr>
          <w:vertAlign w:val="superscript"/>
        </w:rPr>
      </w:pPr>
      <w:r w:rsidRPr="00E57EF9">
        <w:rPr>
          <w:vertAlign w:val="superscript"/>
        </w:rPr>
        <w:t xml:space="preserve">                            </w:t>
      </w:r>
      <w:r w:rsidRPr="00E57EF9">
        <w:rPr>
          <w:vertAlign w:val="superscript"/>
        </w:rPr>
        <w:tab/>
      </w:r>
      <w:r w:rsidRPr="00E57EF9">
        <w:rPr>
          <w:vertAlign w:val="superscript"/>
        </w:rPr>
        <w:tab/>
      </w:r>
      <w:r w:rsidRPr="00E57EF9">
        <w:rPr>
          <w:vertAlign w:val="superscript"/>
        </w:rPr>
        <w:tab/>
      </w:r>
      <w:r w:rsidRPr="00E57EF9">
        <w:rPr>
          <w:vertAlign w:val="superscript"/>
        </w:rPr>
        <w:tab/>
      </w:r>
      <w:r w:rsidRPr="00E57EF9">
        <w:rPr>
          <w:vertAlign w:val="superscript"/>
        </w:rPr>
        <w:tab/>
      </w:r>
      <w:r w:rsidRPr="00E57EF9">
        <w:rPr>
          <w:vertAlign w:val="superscript"/>
        </w:rPr>
        <w:tab/>
      </w:r>
      <w:r w:rsidRPr="00E57EF9">
        <w:rPr>
          <w:vertAlign w:val="superscript"/>
        </w:rPr>
        <w:tab/>
        <w:t xml:space="preserve">         (Ф.И.О.)</w:t>
      </w:r>
    </w:p>
    <w:p w:rsidR="00E57EF9" w:rsidRPr="00E57EF9" w:rsidRDefault="00E57EF9" w:rsidP="00565DEB">
      <w:pPr>
        <w:suppressAutoHyphens/>
        <w:spacing w:after="120" w:line="360" w:lineRule="auto"/>
      </w:pPr>
      <w:r w:rsidRPr="00E57EF9">
        <w:t xml:space="preserve">Главный </w:t>
      </w:r>
      <w:r w:rsidR="009C6432" w:rsidRPr="00E57EF9">
        <w:t>бухгалтер _</w:t>
      </w:r>
      <w:r w:rsidRPr="00E57EF9">
        <w:t>__________________________</w:t>
      </w:r>
      <w:r w:rsidR="009C6432" w:rsidRPr="00E57EF9">
        <w:t>_ (_</w:t>
      </w:r>
      <w:r w:rsidRPr="00E57EF9">
        <w:t>_________________</w:t>
      </w:r>
      <w:r w:rsidR="009C6432" w:rsidRPr="00E57EF9">
        <w:t>_)</w:t>
      </w:r>
    </w:p>
    <w:p w:rsidR="00E57EF9" w:rsidRPr="00E57EF9" w:rsidRDefault="00565DEB" w:rsidP="00565DEB">
      <w:pPr>
        <w:suppressAutoHyphens/>
        <w:spacing w:line="360" w:lineRule="auto"/>
        <w:rPr>
          <w:vertAlign w:val="superscript"/>
        </w:rPr>
      </w:pPr>
      <w:r>
        <w:rPr>
          <w:vertAlign w:val="superscript"/>
        </w:rPr>
        <w:t xml:space="preserve">                                                                                                                                             </w:t>
      </w:r>
      <w:r w:rsidR="00E57EF9" w:rsidRPr="00E57EF9">
        <w:rPr>
          <w:vertAlign w:val="superscript"/>
        </w:rPr>
        <w:t xml:space="preserve">         (Ф.И.О.)</w:t>
      </w:r>
    </w:p>
    <w:p w:rsidR="00C337CE" w:rsidRPr="008F5382" w:rsidRDefault="00E57EF9" w:rsidP="00565DEB">
      <w:pPr>
        <w:suppressAutoHyphens/>
        <w:spacing w:after="120" w:line="360" w:lineRule="auto"/>
      </w:pPr>
      <w:r w:rsidRPr="00E57EF9">
        <w:t>М.П.</w:t>
      </w:r>
    </w:p>
    <w:sectPr w:rsidR="00C337CE" w:rsidRPr="008F5382" w:rsidSect="00283131">
      <w:footerReference w:type="even" r:id="rId14"/>
      <w:footerReference w:type="default" r:id="rId15"/>
      <w:pgSz w:w="11906" w:h="16838"/>
      <w:pgMar w:top="1134" w:right="850"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2DD" w:rsidRDefault="00A212DD" w:rsidP="00913F5E">
      <w:pPr>
        <w:spacing w:after="0"/>
      </w:pPr>
      <w:r>
        <w:separator/>
      </w:r>
    </w:p>
  </w:endnote>
  <w:endnote w:type="continuationSeparator" w:id="0">
    <w:p w:rsidR="00A212DD" w:rsidRDefault="00A212DD" w:rsidP="00913F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ragmatica">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2DD" w:rsidRDefault="00A212DD" w:rsidP="00BA3B2A">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212DD" w:rsidRDefault="00A212DD" w:rsidP="00BA3B2A">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2DD" w:rsidRDefault="00A212DD" w:rsidP="00BA3B2A">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CA7019">
      <w:rPr>
        <w:rStyle w:val="af3"/>
      </w:rPr>
      <w:t>28</w:t>
    </w:r>
    <w:r>
      <w:rPr>
        <w:rStyle w:val="af3"/>
      </w:rPr>
      <w:fldChar w:fldCharType="end"/>
    </w:r>
  </w:p>
  <w:p w:rsidR="00A212DD" w:rsidRDefault="00A212DD" w:rsidP="00BA3B2A">
    <w:pPr>
      <w:pStyle w:val="af"/>
      <w:ind w:right="360"/>
      <w:jc w:val="right"/>
    </w:pPr>
  </w:p>
  <w:p w:rsidR="00A212DD" w:rsidRDefault="00A212D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2DD" w:rsidRDefault="00A212DD" w:rsidP="00BA3B2A">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A212DD" w:rsidRDefault="00A212DD" w:rsidP="00BA3B2A">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2DD" w:rsidRDefault="00A212DD" w:rsidP="00BA3B2A">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CA7019">
      <w:rPr>
        <w:rStyle w:val="af3"/>
      </w:rPr>
      <w:t>45</w:t>
    </w:r>
    <w:r>
      <w:rPr>
        <w:rStyle w:val="af3"/>
      </w:rPr>
      <w:fldChar w:fldCharType="end"/>
    </w:r>
  </w:p>
  <w:p w:rsidR="00A212DD" w:rsidRDefault="00A212DD" w:rsidP="00BA3B2A">
    <w:pPr>
      <w:pStyle w:val="af"/>
      <w:ind w:right="360"/>
      <w:jc w:val="right"/>
    </w:pPr>
  </w:p>
  <w:p w:rsidR="00A212DD" w:rsidRDefault="00A212D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2DD" w:rsidRDefault="00A212DD" w:rsidP="00913F5E">
      <w:pPr>
        <w:spacing w:after="0"/>
      </w:pPr>
      <w:r>
        <w:separator/>
      </w:r>
    </w:p>
  </w:footnote>
  <w:footnote w:type="continuationSeparator" w:id="0">
    <w:p w:rsidR="00A212DD" w:rsidRDefault="00A212DD" w:rsidP="00913F5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D1BE8"/>
    <w:multiLevelType w:val="hybridMultilevel"/>
    <w:tmpl w:val="35402FDE"/>
    <w:lvl w:ilvl="0" w:tplc="B18CE736">
      <w:start w:val="1"/>
      <w:numFmt w:val="russianLower"/>
      <w:lvlText w:val="%1)"/>
      <w:lvlJc w:val="left"/>
      <w:pPr>
        <w:tabs>
          <w:tab w:val="num" w:pos="1077"/>
        </w:tabs>
        <w:ind w:left="0" w:firstLine="709"/>
      </w:pPr>
      <w:rPr>
        <w:rFonts w:hint="default"/>
        <w:b w:val="0"/>
      </w:rPr>
    </w:lvl>
    <w:lvl w:ilvl="1" w:tplc="4358D556">
      <w:start w:val="1"/>
      <w:numFmt w:val="decimal"/>
      <w:lvlText w:val="%2)"/>
      <w:lvlJc w:val="left"/>
      <w:pPr>
        <w:tabs>
          <w:tab w:val="num" w:pos="1077"/>
        </w:tabs>
        <w:ind w:left="0" w:firstLine="709"/>
      </w:pPr>
      <w:rPr>
        <w:rFonts w:hint="default"/>
      </w:rPr>
    </w:lvl>
    <w:lvl w:ilvl="2" w:tplc="06F42B2C">
      <w:start w:val="22"/>
      <w:numFmt w:val="decimal"/>
      <w:lvlText w:val="%3."/>
      <w:lvlJc w:val="left"/>
      <w:pPr>
        <w:ind w:left="4046" w:hanging="360"/>
      </w:pPr>
      <w:rPr>
        <w:rFonts w:hint="default"/>
      </w:rPr>
    </w:lvl>
    <w:lvl w:ilvl="3" w:tplc="ADBA281A">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E42B0"/>
    <w:multiLevelType w:val="hybridMultilevel"/>
    <w:tmpl w:val="97C62012"/>
    <w:lvl w:ilvl="0" w:tplc="B8B4509C">
      <w:start w:val="1"/>
      <w:numFmt w:val="russianLower"/>
      <w:lvlText w:val="%1)"/>
      <w:lvlJc w:val="left"/>
      <w:pPr>
        <w:tabs>
          <w:tab w:val="num" w:pos="1418"/>
        </w:tabs>
        <w:ind w:left="1418" w:hanging="341"/>
      </w:pPr>
      <w:rPr>
        <w:rFonts w:hint="default"/>
      </w:rPr>
    </w:lvl>
    <w:lvl w:ilvl="1" w:tplc="D2AA4DE4">
      <w:start w:val="1"/>
      <w:numFmt w:val="decimal"/>
      <w:lvlText w:val="%2)"/>
      <w:lvlJc w:val="left"/>
      <w:pPr>
        <w:tabs>
          <w:tab w:val="num" w:pos="1077"/>
        </w:tabs>
        <w:ind w:left="0" w:firstLine="709"/>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964356"/>
    <w:multiLevelType w:val="hybridMultilevel"/>
    <w:tmpl w:val="187CAA6E"/>
    <w:lvl w:ilvl="0" w:tplc="5106B7CA">
      <w:start w:val="1"/>
      <w:numFmt w:val="decimal"/>
      <w:lvlText w:val="Статья %1."/>
      <w:lvlJc w:val="left"/>
      <w:pPr>
        <w:tabs>
          <w:tab w:val="num" w:pos="1701"/>
        </w:tabs>
        <w:ind w:left="0" w:firstLine="0"/>
      </w:pPr>
      <w:rPr>
        <w:rFonts w:hint="default"/>
      </w:rPr>
    </w:lvl>
    <w:lvl w:ilvl="1" w:tplc="227A29A2">
      <w:start w:val="1"/>
      <w:numFmt w:val="decimal"/>
      <w:lvlText w:val="%2."/>
      <w:lvlJc w:val="left"/>
      <w:pPr>
        <w:ind w:left="2175" w:hanging="1095"/>
      </w:pPr>
      <w:rPr>
        <w:rFonts w:hint="default"/>
      </w:rPr>
    </w:lvl>
    <w:lvl w:ilvl="2" w:tplc="E54C4A54">
      <w:start w:val="1"/>
      <w:numFmt w:val="decimal"/>
      <w:lvlText w:val="%3)"/>
      <w:lvlJc w:val="left"/>
      <w:pPr>
        <w:tabs>
          <w:tab w:val="num" w:pos="794"/>
        </w:tabs>
        <w:ind w:left="-283" w:firstLine="709"/>
      </w:pPr>
      <w:rPr>
        <w:rFonts w:hint="default"/>
        <w:b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D703EB"/>
    <w:multiLevelType w:val="multilevel"/>
    <w:tmpl w:val="0AC47098"/>
    <w:lvl w:ilvl="0">
      <w:start w:val="3"/>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17"/>
      <w:numFmt w:val="decimal"/>
      <w:lvlText w:val="%1.%2.%3."/>
      <w:lvlJc w:val="left"/>
      <w:pPr>
        <w:ind w:left="780" w:hanging="780"/>
      </w:pPr>
      <w:rPr>
        <w:rFonts w:hint="default"/>
        <w:b w:val="0"/>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252539"/>
    <w:multiLevelType w:val="hybridMultilevel"/>
    <w:tmpl w:val="7038A1C2"/>
    <w:lvl w:ilvl="0" w:tplc="070A73DE">
      <w:start w:val="4"/>
      <w:numFmt w:val="decimal"/>
      <w:lvlText w:val="%1."/>
      <w:lvlJc w:val="left"/>
      <w:pPr>
        <w:tabs>
          <w:tab w:val="num" w:pos="720"/>
        </w:tabs>
        <w:ind w:left="720" w:hanging="360"/>
      </w:pPr>
    </w:lvl>
    <w:lvl w:ilvl="1" w:tplc="9F8E82EA">
      <w:numFmt w:val="none"/>
      <w:lvlText w:val=""/>
      <w:lvlJc w:val="left"/>
      <w:pPr>
        <w:tabs>
          <w:tab w:val="num" w:pos="360"/>
        </w:tabs>
        <w:ind w:left="0" w:firstLine="0"/>
      </w:pPr>
    </w:lvl>
    <w:lvl w:ilvl="2" w:tplc="B8841794">
      <w:numFmt w:val="none"/>
      <w:lvlText w:val=""/>
      <w:lvlJc w:val="left"/>
      <w:pPr>
        <w:tabs>
          <w:tab w:val="num" w:pos="360"/>
        </w:tabs>
        <w:ind w:left="0" w:firstLine="0"/>
      </w:pPr>
    </w:lvl>
    <w:lvl w:ilvl="3" w:tplc="F8C8D788">
      <w:numFmt w:val="none"/>
      <w:lvlText w:val=""/>
      <w:lvlJc w:val="left"/>
      <w:pPr>
        <w:tabs>
          <w:tab w:val="num" w:pos="360"/>
        </w:tabs>
        <w:ind w:left="0" w:firstLine="0"/>
      </w:pPr>
    </w:lvl>
    <w:lvl w:ilvl="4" w:tplc="33384B86">
      <w:numFmt w:val="none"/>
      <w:lvlText w:val=""/>
      <w:lvlJc w:val="left"/>
      <w:pPr>
        <w:tabs>
          <w:tab w:val="num" w:pos="360"/>
        </w:tabs>
        <w:ind w:left="0" w:firstLine="0"/>
      </w:pPr>
    </w:lvl>
    <w:lvl w:ilvl="5" w:tplc="BB2899DE">
      <w:numFmt w:val="none"/>
      <w:lvlText w:val=""/>
      <w:lvlJc w:val="left"/>
      <w:pPr>
        <w:tabs>
          <w:tab w:val="num" w:pos="360"/>
        </w:tabs>
        <w:ind w:left="0" w:firstLine="0"/>
      </w:pPr>
    </w:lvl>
    <w:lvl w:ilvl="6" w:tplc="85B60676">
      <w:numFmt w:val="none"/>
      <w:lvlText w:val=""/>
      <w:lvlJc w:val="left"/>
      <w:pPr>
        <w:tabs>
          <w:tab w:val="num" w:pos="360"/>
        </w:tabs>
        <w:ind w:left="0" w:firstLine="0"/>
      </w:pPr>
    </w:lvl>
    <w:lvl w:ilvl="7" w:tplc="1E3C52CC">
      <w:numFmt w:val="none"/>
      <w:lvlText w:val=""/>
      <w:lvlJc w:val="left"/>
      <w:pPr>
        <w:tabs>
          <w:tab w:val="num" w:pos="360"/>
        </w:tabs>
        <w:ind w:left="0" w:firstLine="0"/>
      </w:pPr>
    </w:lvl>
    <w:lvl w:ilvl="8" w:tplc="D1508870">
      <w:numFmt w:val="none"/>
      <w:lvlText w:val=""/>
      <w:lvlJc w:val="left"/>
      <w:pPr>
        <w:tabs>
          <w:tab w:val="num" w:pos="360"/>
        </w:tabs>
        <w:ind w:left="0" w:firstLine="0"/>
      </w:pPr>
    </w:lvl>
  </w:abstractNum>
  <w:abstractNum w:abstractNumId="5">
    <w:nsid w:val="11825956"/>
    <w:multiLevelType w:val="multilevel"/>
    <w:tmpl w:val="27C4D40C"/>
    <w:styleLink w:val="1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7">
    <w:nsid w:val="14E661B8"/>
    <w:multiLevelType w:val="multilevel"/>
    <w:tmpl w:val="529EC832"/>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val="0"/>
        <w:i w:val="0"/>
      </w:rPr>
    </w:lvl>
    <w:lvl w:ilvl="2">
      <w:start w:val="1"/>
      <w:numFmt w:val="bullet"/>
      <w:lvlText w:val=""/>
      <w:lvlJc w:val="left"/>
      <w:pPr>
        <w:ind w:left="2138" w:hanging="720"/>
      </w:pPr>
      <w:rPr>
        <w:rFonts w:ascii="Symbol" w:hAnsi="Symbol"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outline w:val="0"/>
        <w:shadow w:val="0"/>
        <w:emboss w:val="0"/>
        <w:imprint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9">
    <w:nsid w:val="215858A6"/>
    <w:multiLevelType w:val="hybridMultilevel"/>
    <w:tmpl w:val="46768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A85249"/>
    <w:multiLevelType w:val="multilevel"/>
    <w:tmpl w:val="1BDC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001976"/>
    <w:multiLevelType w:val="multilevel"/>
    <w:tmpl w:val="2830312A"/>
    <w:lvl w:ilvl="0">
      <w:start w:val="3"/>
      <w:numFmt w:val="decimal"/>
      <w:lvlText w:val="%1."/>
      <w:lvlJc w:val="left"/>
      <w:pPr>
        <w:ind w:left="360" w:hanging="360"/>
      </w:pPr>
      <w:rPr>
        <w:rFonts w:ascii="Calibri" w:eastAsia="Calibri" w:hAnsi="Calibri" w:hint="default"/>
        <w:color w:val="auto"/>
        <w:sz w:val="22"/>
      </w:rPr>
    </w:lvl>
    <w:lvl w:ilvl="1">
      <w:start w:val="1"/>
      <w:numFmt w:val="decimal"/>
      <w:lvlText w:val="%1.%2."/>
      <w:lvlJc w:val="left"/>
      <w:pPr>
        <w:ind w:left="360" w:hanging="360"/>
      </w:pPr>
      <w:rPr>
        <w:rFonts w:ascii="Times New Roman" w:eastAsia="Calibri" w:hAnsi="Times New Roman" w:cs="Times New Roman" w:hint="default"/>
        <w:color w:val="auto"/>
        <w:sz w:val="24"/>
        <w:szCs w:val="24"/>
      </w:rPr>
    </w:lvl>
    <w:lvl w:ilvl="2">
      <w:start w:val="1"/>
      <w:numFmt w:val="decimal"/>
      <w:lvlText w:val="%1.%2.%3."/>
      <w:lvlJc w:val="left"/>
      <w:pPr>
        <w:ind w:left="720" w:hanging="720"/>
      </w:pPr>
      <w:rPr>
        <w:rFonts w:ascii="Times New Roman" w:eastAsia="Calibri" w:hAnsi="Times New Roman" w:cs="Times New Roman" w:hint="default"/>
        <w:color w:val="auto"/>
        <w:sz w:val="24"/>
        <w:szCs w:val="24"/>
      </w:rPr>
    </w:lvl>
    <w:lvl w:ilvl="3">
      <w:start w:val="1"/>
      <w:numFmt w:val="decimal"/>
      <w:lvlText w:val="%1.%2.%3.%4."/>
      <w:lvlJc w:val="left"/>
      <w:pPr>
        <w:ind w:left="720" w:hanging="720"/>
      </w:pPr>
      <w:rPr>
        <w:rFonts w:ascii="Calibri" w:eastAsia="Calibri" w:hAnsi="Calibri" w:hint="default"/>
        <w:color w:val="auto"/>
        <w:sz w:val="22"/>
      </w:rPr>
    </w:lvl>
    <w:lvl w:ilvl="4">
      <w:start w:val="1"/>
      <w:numFmt w:val="decimal"/>
      <w:lvlText w:val="%1.%2.%3.%4.%5."/>
      <w:lvlJc w:val="left"/>
      <w:pPr>
        <w:ind w:left="1080" w:hanging="1080"/>
      </w:pPr>
      <w:rPr>
        <w:rFonts w:ascii="Calibri" w:eastAsia="Calibri" w:hAnsi="Calibri" w:hint="default"/>
        <w:color w:val="auto"/>
        <w:sz w:val="22"/>
      </w:rPr>
    </w:lvl>
    <w:lvl w:ilvl="5">
      <w:start w:val="1"/>
      <w:numFmt w:val="decimal"/>
      <w:lvlText w:val="%1.%2.%3.%4.%5.%6."/>
      <w:lvlJc w:val="left"/>
      <w:pPr>
        <w:ind w:left="1080" w:hanging="1080"/>
      </w:pPr>
      <w:rPr>
        <w:rFonts w:ascii="Calibri" w:eastAsia="Calibri" w:hAnsi="Calibri" w:hint="default"/>
        <w:color w:val="auto"/>
        <w:sz w:val="22"/>
      </w:rPr>
    </w:lvl>
    <w:lvl w:ilvl="6">
      <w:start w:val="1"/>
      <w:numFmt w:val="decimal"/>
      <w:lvlText w:val="%1.%2.%3.%4.%5.%6.%7."/>
      <w:lvlJc w:val="left"/>
      <w:pPr>
        <w:ind w:left="1440" w:hanging="1440"/>
      </w:pPr>
      <w:rPr>
        <w:rFonts w:ascii="Calibri" w:eastAsia="Calibri" w:hAnsi="Calibri" w:hint="default"/>
        <w:color w:val="auto"/>
        <w:sz w:val="22"/>
      </w:rPr>
    </w:lvl>
    <w:lvl w:ilvl="7">
      <w:start w:val="1"/>
      <w:numFmt w:val="decimal"/>
      <w:lvlText w:val="%1.%2.%3.%4.%5.%6.%7.%8."/>
      <w:lvlJc w:val="left"/>
      <w:pPr>
        <w:ind w:left="1440" w:hanging="1440"/>
      </w:pPr>
      <w:rPr>
        <w:rFonts w:ascii="Calibri" w:eastAsia="Calibri" w:hAnsi="Calibri" w:hint="default"/>
        <w:color w:val="auto"/>
        <w:sz w:val="22"/>
      </w:rPr>
    </w:lvl>
    <w:lvl w:ilvl="8">
      <w:start w:val="1"/>
      <w:numFmt w:val="decimal"/>
      <w:lvlText w:val="%1.%2.%3.%4.%5.%6.%7.%8.%9."/>
      <w:lvlJc w:val="left"/>
      <w:pPr>
        <w:ind w:left="1800" w:hanging="1800"/>
      </w:pPr>
      <w:rPr>
        <w:rFonts w:ascii="Calibri" w:eastAsia="Calibri" w:hAnsi="Calibri" w:hint="default"/>
        <w:color w:val="auto"/>
        <w:sz w:val="22"/>
      </w:rPr>
    </w:lvl>
  </w:abstractNum>
  <w:abstractNum w:abstractNumId="12">
    <w:nsid w:val="298333E4"/>
    <w:multiLevelType w:val="hybridMultilevel"/>
    <w:tmpl w:val="D7464B7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31C76F65"/>
    <w:multiLevelType w:val="hybridMultilevel"/>
    <w:tmpl w:val="68A06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9743C2"/>
    <w:multiLevelType w:val="hybridMultilevel"/>
    <w:tmpl w:val="F31AF4F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2C28E6"/>
    <w:multiLevelType w:val="hybridMultilevel"/>
    <w:tmpl w:val="731EB254"/>
    <w:lvl w:ilvl="0" w:tplc="F50422DE">
      <w:start w:val="1"/>
      <w:numFmt w:val="decimal"/>
      <w:lvlText w:val="%1)"/>
      <w:lvlJc w:val="left"/>
      <w:pPr>
        <w:tabs>
          <w:tab w:val="num" w:pos="1077"/>
        </w:tabs>
        <w:ind w:left="0" w:firstLine="709"/>
      </w:pPr>
      <w:rPr>
        <w:rFonts w:ascii="Times New Roman" w:eastAsia="Times New Roman" w:hAnsi="Times New Roman" w:cs="Times New Roman"/>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5AE71EC"/>
    <w:multiLevelType w:val="hybridMultilevel"/>
    <w:tmpl w:val="94306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outline w:val="0"/>
        <w:shadow w:val="0"/>
        <w:emboss w:val="0"/>
        <w:imprint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outline w:val="0"/>
        <w:shadow w:val="0"/>
        <w:emboss w:val="0"/>
        <w:imprint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8">
    <w:nsid w:val="4C5776C7"/>
    <w:multiLevelType w:val="multilevel"/>
    <w:tmpl w:val="D5BAC6AE"/>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4C7C76A7"/>
    <w:multiLevelType w:val="multilevel"/>
    <w:tmpl w:val="1B3C2B38"/>
    <w:lvl w:ilvl="0">
      <w:start w:val="1"/>
      <w:numFmt w:val="decimal"/>
      <w:lvlText w:val="%1."/>
      <w:lvlJc w:val="left"/>
      <w:pPr>
        <w:ind w:left="600" w:hanging="600"/>
      </w:pPr>
      <w:rPr>
        <w:rFonts w:hint="default"/>
        <w:i/>
      </w:rPr>
    </w:lvl>
    <w:lvl w:ilvl="1">
      <w:start w:val="6"/>
      <w:numFmt w:val="decimal"/>
      <w:lvlText w:val="%1.%2."/>
      <w:lvlJc w:val="left"/>
      <w:pPr>
        <w:ind w:left="884" w:hanging="60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0">
    <w:nsid w:val="4CA47536"/>
    <w:multiLevelType w:val="multilevel"/>
    <w:tmpl w:val="94A4F7F8"/>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2">
    <w:nsid w:val="58E74E17"/>
    <w:multiLevelType w:val="hybridMultilevel"/>
    <w:tmpl w:val="24E82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ADE2F31"/>
    <w:multiLevelType w:val="multilevel"/>
    <w:tmpl w:val="8234A5D4"/>
    <w:lvl w:ilvl="0">
      <w:start w:val="7"/>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AF64A9D"/>
    <w:multiLevelType w:val="multilevel"/>
    <w:tmpl w:val="1B701106"/>
    <w:lvl w:ilvl="0">
      <w:start w:val="14"/>
      <w:numFmt w:val="decimal"/>
      <w:lvlText w:val="%1."/>
      <w:lvlJc w:val="left"/>
      <w:pPr>
        <w:ind w:left="480" w:hanging="480"/>
      </w:pPr>
      <w:rPr>
        <w:rFonts w:hint="default"/>
      </w:rPr>
    </w:lvl>
    <w:lvl w:ilvl="1">
      <w:start w:val="1"/>
      <w:numFmt w:val="decimal"/>
      <w:lvlText w:val="%1.%2."/>
      <w:lvlJc w:val="left"/>
      <w:pPr>
        <w:ind w:left="1189" w:hanging="480"/>
      </w:pPr>
      <w:rPr>
        <w:rFonts w:hint="default"/>
        <w:b w:val="0"/>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5D361845"/>
    <w:multiLevelType w:val="multilevel"/>
    <w:tmpl w:val="4CC6ADCA"/>
    <w:lvl w:ilvl="0">
      <w:start w:val="15"/>
      <w:numFmt w:val="decimal"/>
      <w:lvlText w:val="%1."/>
      <w:lvlJc w:val="left"/>
      <w:pPr>
        <w:ind w:left="600" w:hanging="600"/>
      </w:pPr>
      <w:rPr>
        <w:rFonts w:hint="default"/>
        <w:i/>
      </w:rPr>
    </w:lvl>
    <w:lvl w:ilvl="1">
      <w:start w:val="6"/>
      <w:numFmt w:val="decimal"/>
      <w:lvlText w:val="%1.%2."/>
      <w:lvlJc w:val="left"/>
      <w:pPr>
        <w:ind w:left="884" w:hanging="60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6">
    <w:nsid w:val="64CA5EBB"/>
    <w:multiLevelType w:val="hybridMultilevel"/>
    <w:tmpl w:val="F71A5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541391"/>
    <w:multiLevelType w:val="hybridMultilevel"/>
    <w:tmpl w:val="75DAAB1A"/>
    <w:lvl w:ilvl="0" w:tplc="23F0EF2A">
      <w:start w:val="1"/>
      <w:numFmt w:val="decimal"/>
      <w:lvlText w:val="%1."/>
      <w:lvlJc w:val="left"/>
      <w:pPr>
        <w:ind w:left="644" w:hanging="360"/>
      </w:pPr>
      <w:rPr>
        <w:rFonts w:hint="default"/>
        <w:b w:val="0"/>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6C653651"/>
    <w:multiLevelType w:val="hybridMultilevel"/>
    <w:tmpl w:val="119042FC"/>
    <w:lvl w:ilvl="0" w:tplc="F40AA7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7E575E"/>
    <w:multiLevelType w:val="multilevel"/>
    <w:tmpl w:val="D09A1F34"/>
    <w:lvl w:ilvl="0">
      <w:start w:val="3"/>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F2C036F"/>
    <w:multiLevelType w:val="multilevel"/>
    <w:tmpl w:val="94A4F7F8"/>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7"/>
  </w:num>
  <w:num w:numId="4">
    <w:abstractNumId w:val="5"/>
  </w:num>
  <w:num w:numId="5">
    <w:abstractNumId w:val="6"/>
  </w:num>
  <w:num w:numId="6">
    <w:abstractNumId w:val="11"/>
  </w:num>
  <w:num w:numId="7">
    <w:abstractNumId w:val="15"/>
  </w:num>
  <w:num w:numId="8">
    <w:abstractNumId w:val="2"/>
  </w:num>
  <w:num w:numId="9">
    <w:abstractNumId w:val="0"/>
  </w:num>
  <w:num w:numId="10">
    <w:abstractNumId w:val="14"/>
  </w:num>
  <w:num w:numId="11">
    <w:abstractNumId w:val="23"/>
  </w:num>
  <w:num w:numId="12">
    <w:abstractNumId w:val="24"/>
  </w:num>
  <w:num w:numId="13">
    <w:abstractNumId w:val="3"/>
  </w:num>
  <w:num w:numId="14">
    <w:abstractNumId w:val="29"/>
  </w:num>
  <w:num w:numId="15">
    <w:abstractNumId w:val="27"/>
  </w:num>
  <w:num w:numId="16">
    <w:abstractNumId w:val="1"/>
  </w:num>
  <w:num w:numId="17">
    <w:abstractNumId w:val="18"/>
  </w:num>
  <w:num w:numId="18">
    <w:abstractNumId w:val="25"/>
  </w:num>
  <w:num w:numId="19">
    <w:abstractNumId w:val="9"/>
  </w:num>
  <w:num w:numId="20">
    <w:abstractNumId w:val="22"/>
  </w:num>
  <w:num w:numId="21">
    <w:abstractNumId w:val="4"/>
    <w:lvlOverride w:ilvl="0">
      <w:startOverride w:val="4"/>
    </w:lvlOverride>
    <w:lvlOverride w:ilvl="1"/>
    <w:lvlOverride w:ilvl="2"/>
    <w:lvlOverride w:ilvl="3"/>
    <w:lvlOverride w:ilvl="4"/>
    <w:lvlOverride w:ilvl="5"/>
    <w:lvlOverride w:ilvl="6"/>
    <w:lvlOverride w:ilvl="7"/>
    <w:lvlOverride w:ilvl="8"/>
  </w:num>
  <w:num w:numId="22">
    <w:abstractNumId w:val="16"/>
  </w:num>
  <w:num w:numId="23">
    <w:abstractNumId w:val="12"/>
  </w:num>
  <w:num w:numId="24">
    <w:abstractNumId w:val="20"/>
  </w:num>
  <w:num w:numId="25">
    <w:abstractNumId w:val="30"/>
  </w:num>
  <w:num w:numId="26">
    <w:abstractNumId w:val="19"/>
  </w:num>
  <w:num w:numId="27">
    <w:abstractNumId w:val="13"/>
  </w:num>
  <w:num w:numId="28">
    <w:abstractNumId w:val="28"/>
  </w:num>
  <w:num w:numId="29">
    <w:abstractNumId w:val="7"/>
  </w:num>
  <w:num w:numId="30">
    <w:abstractNumId w:val="26"/>
  </w:num>
  <w:num w:numId="31">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37CE"/>
    <w:rsid w:val="00003736"/>
    <w:rsid w:val="00014490"/>
    <w:rsid w:val="0001468A"/>
    <w:rsid w:val="0001556D"/>
    <w:rsid w:val="00021D4E"/>
    <w:rsid w:val="000315D8"/>
    <w:rsid w:val="00032A12"/>
    <w:rsid w:val="00043D71"/>
    <w:rsid w:val="00044A94"/>
    <w:rsid w:val="00052106"/>
    <w:rsid w:val="0006481D"/>
    <w:rsid w:val="00064FB9"/>
    <w:rsid w:val="000809C4"/>
    <w:rsid w:val="00085475"/>
    <w:rsid w:val="000903CB"/>
    <w:rsid w:val="000A6476"/>
    <w:rsid w:val="000A7BC7"/>
    <w:rsid w:val="000C0E64"/>
    <w:rsid w:val="000C117A"/>
    <w:rsid w:val="000C7BF4"/>
    <w:rsid w:val="000C7F80"/>
    <w:rsid w:val="000D346B"/>
    <w:rsid w:val="000D3F96"/>
    <w:rsid w:val="000D44CE"/>
    <w:rsid w:val="000D5242"/>
    <w:rsid w:val="000E50E9"/>
    <w:rsid w:val="000E7B26"/>
    <w:rsid w:val="000F49E1"/>
    <w:rsid w:val="00112AAB"/>
    <w:rsid w:val="00121FD4"/>
    <w:rsid w:val="00130AB7"/>
    <w:rsid w:val="00135348"/>
    <w:rsid w:val="00141680"/>
    <w:rsid w:val="00150730"/>
    <w:rsid w:val="001567EE"/>
    <w:rsid w:val="001658ED"/>
    <w:rsid w:val="001665CB"/>
    <w:rsid w:val="0017452D"/>
    <w:rsid w:val="001755B7"/>
    <w:rsid w:val="00187B74"/>
    <w:rsid w:val="00192F33"/>
    <w:rsid w:val="001A4F77"/>
    <w:rsid w:val="001B4D29"/>
    <w:rsid w:val="001D28E7"/>
    <w:rsid w:val="001E7166"/>
    <w:rsid w:val="001F1342"/>
    <w:rsid w:val="0021205E"/>
    <w:rsid w:val="002151D4"/>
    <w:rsid w:val="00217D72"/>
    <w:rsid w:val="002236BE"/>
    <w:rsid w:val="00226969"/>
    <w:rsid w:val="00226FB8"/>
    <w:rsid w:val="00227310"/>
    <w:rsid w:val="00230F15"/>
    <w:rsid w:val="002315C7"/>
    <w:rsid w:val="002356ED"/>
    <w:rsid w:val="002376A0"/>
    <w:rsid w:val="00244EF2"/>
    <w:rsid w:val="00245AEE"/>
    <w:rsid w:val="00252EC1"/>
    <w:rsid w:val="00255052"/>
    <w:rsid w:val="0025567A"/>
    <w:rsid w:val="002603F3"/>
    <w:rsid w:val="0027264F"/>
    <w:rsid w:val="00273028"/>
    <w:rsid w:val="00276314"/>
    <w:rsid w:val="0028109B"/>
    <w:rsid w:val="00283131"/>
    <w:rsid w:val="00283CAB"/>
    <w:rsid w:val="00285129"/>
    <w:rsid w:val="002855A4"/>
    <w:rsid w:val="00287991"/>
    <w:rsid w:val="0029581A"/>
    <w:rsid w:val="00297DD2"/>
    <w:rsid w:val="002A131A"/>
    <w:rsid w:val="002A62BB"/>
    <w:rsid w:val="002C7499"/>
    <w:rsid w:val="002D4B63"/>
    <w:rsid w:val="002E27B6"/>
    <w:rsid w:val="002E3385"/>
    <w:rsid w:val="002E4D67"/>
    <w:rsid w:val="002E5B2F"/>
    <w:rsid w:val="003153F7"/>
    <w:rsid w:val="00325EC6"/>
    <w:rsid w:val="00332115"/>
    <w:rsid w:val="003346D3"/>
    <w:rsid w:val="003371ED"/>
    <w:rsid w:val="00351CAC"/>
    <w:rsid w:val="00352252"/>
    <w:rsid w:val="0035245C"/>
    <w:rsid w:val="00357F7B"/>
    <w:rsid w:val="003664F0"/>
    <w:rsid w:val="0037306A"/>
    <w:rsid w:val="00374976"/>
    <w:rsid w:val="00380FD6"/>
    <w:rsid w:val="00383120"/>
    <w:rsid w:val="003945D4"/>
    <w:rsid w:val="003A69B6"/>
    <w:rsid w:val="003B2CE5"/>
    <w:rsid w:val="003C7DE4"/>
    <w:rsid w:val="003D404C"/>
    <w:rsid w:val="003E245B"/>
    <w:rsid w:val="003E3AEF"/>
    <w:rsid w:val="003E7A91"/>
    <w:rsid w:val="00402B63"/>
    <w:rsid w:val="00406776"/>
    <w:rsid w:val="004224CC"/>
    <w:rsid w:val="004236B2"/>
    <w:rsid w:val="00435D57"/>
    <w:rsid w:val="00437CF6"/>
    <w:rsid w:val="00440650"/>
    <w:rsid w:val="00451F9A"/>
    <w:rsid w:val="004543EF"/>
    <w:rsid w:val="00460EE2"/>
    <w:rsid w:val="004661B2"/>
    <w:rsid w:val="00466F8D"/>
    <w:rsid w:val="0046746F"/>
    <w:rsid w:val="00470551"/>
    <w:rsid w:val="0048441F"/>
    <w:rsid w:val="0048571E"/>
    <w:rsid w:val="004B2A2A"/>
    <w:rsid w:val="004B7E29"/>
    <w:rsid w:val="004C32F1"/>
    <w:rsid w:val="004C3361"/>
    <w:rsid w:val="004C7547"/>
    <w:rsid w:val="004D60A2"/>
    <w:rsid w:val="004E4F87"/>
    <w:rsid w:val="004F55CC"/>
    <w:rsid w:val="00507411"/>
    <w:rsid w:val="0052169B"/>
    <w:rsid w:val="005310EC"/>
    <w:rsid w:val="00550DCB"/>
    <w:rsid w:val="00552383"/>
    <w:rsid w:val="005601EF"/>
    <w:rsid w:val="00563449"/>
    <w:rsid w:val="00565DEB"/>
    <w:rsid w:val="005708C0"/>
    <w:rsid w:val="00570A6C"/>
    <w:rsid w:val="00572359"/>
    <w:rsid w:val="0058542E"/>
    <w:rsid w:val="00585DA3"/>
    <w:rsid w:val="005A5C8B"/>
    <w:rsid w:val="005B2C96"/>
    <w:rsid w:val="005C3346"/>
    <w:rsid w:val="005C3AEE"/>
    <w:rsid w:val="005C6F63"/>
    <w:rsid w:val="005D1089"/>
    <w:rsid w:val="005D3B25"/>
    <w:rsid w:val="005E3A8B"/>
    <w:rsid w:val="005E4085"/>
    <w:rsid w:val="005F0CA4"/>
    <w:rsid w:val="005F0F0E"/>
    <w:rsid w:val="005F53C6"/>
    <w:rsid w:val="00607F04"/>
    <w:rsid w:val="00616BC1"/>
    <w:rsid w:val="006243E8"/>
    <w:rsid w:val="00627340"/>
    <w:rsid w:val="006315CB"/>
    <w:rsid w:val="0063362E"/>
    <w:rsid w:val="00641794"/>
    <w:rsid w:val="00646786"/>
    <w:rsid w:val="00652A05"/>
    <w:rsid w:val="00653C11"/>
    <w:rsid w:val="00654179"/>
    <w:rsid w:val="0066742D"/>
    <w:rsid w:val="0066758D"/>
    <w:rsid w:val="006704DC"/>
    <w:rsid w:val="00670760"/>
    <w:rsid w:val="00672B48"/>
    <w:rsid w:val="00680BBC"/>
    <w:rsid w:val="006949D3"/>
    <w:rsid w:val="006A0DFE"/>
    <w:rsid w:val="006A7DD8"/>
    <w:rsid w:val="006B26DB"/>
    <w:rsid w:val="006B5CA8"/>
    <w:rsid w:val="006C1DE8"/>
    <w:rsid w:val="006C3F29"/>
    <w:rsid w:val="006D33CD"/>
    <w:rsid w:val="006D69CF"/>
    <w:rsid w:val="006E69B9"/>
    <w:rsid w:val="006F1CA5"/>
    <w:rsid w:val="006F20D2"/>
    <w:rsid w:val="007054EE"/>
    <w:rsid w:val="0070787B"/>
    <w:rsid w:val="00707AF1"/>
    <w:rsid w:val="00713CF2"/>
    <w:rsid w:val="00714A7D"/>
    <w:rsid w:val="00715674"/>
    <w:rsid w:val="00720CF4"/>
    <w:rsid w:val="00724152"/>
    <w:rsid w:val="007324DE"/>
    <w:rsid w:val="007408B4"/>
    <w:rsid w:val="00741273"/>
    <w:rsid w:val="007541C8"/>
    <w:rsid w:val="00755CCD"/>
    <w:rsid w:val="00772A35"/>
    <w:rsid w:val="00783B4A"/>
    <w:rsid w:val="00785524"/>
    <w:rsid w:val="00791FFC"/>
    <w:rsid w:val="00795EE8"/>
    <w:rsid w:val="007A6A72"/>
    <w:rsid w:val="007B466F"/>
    <w:rsid w:val="007B4723"/>
    <w:rsid w:val="007C4728"/>
    <w:rsid w:val="007C72DC"/>
    <w:rsid w:val="007D077B"/>
    <w:rsid w:val="007E710A"/>
    <w:rsid w:val="007F5348"/>
    <w:rsid w:val="008002AA"/>
    <w:rsid w:val="00804D93"/>
    <w:rsid w:val="0081510B"/>
    <w:rsid w:val="0084436C"/>
    <w:rsid w:val="00852E15"/>
    <w:rsid w:val="008534A5"/>
    <w:rsid w:val="00867A5C"/>
    <w:rsid w:val="0087247A"/>
    <w:rsid w:val="00873510"/>
    <w:rsid w:val="008809AB"/>
    <w:rsid w:val="00882D63"/>
    <w:rsid w:val="00891BB8"/>
    <w:rsid w:val="00893EA6"/>
    <w:rsid w:val="008A0F95"/>
    <w:rsid w:val="008A422D"/>
    <w:rsid w:val="008B2021"/>
    <w:rsid w:val="008B298D"/>
    <w:rsid w:val="008B7E04"/>
    <w:rsid w:val="008E2619"/>
    <w:rsid w:val="008F2575"/>
    <w:rsid w:val="008F29C9"/>
    <w:rsid w:val="00900ECB"/>
    <w:rsid w:val="00901C79"/>
    <w:rsid w:val="009032F3"/>
    <w:rsid w:val="00913F5E"/>
    <w:rsid w:val="00925B74"/>
    <w:rsid w:val="00931155"/>
    <w:rsid w:val="0093167C"/>
    <w:rsid w:val="009362D8"/>
    <w:rsid w:val="00936316"/>
    <w:rsid w:val="00941E6D"/>
    <w:rsid w:val="0096071A"/>
    <w:rsid w:val="00961A0B"/>
    <w:rsid w:val="00961AF5"/>
    <w:rsid w:val="009629FB"/>
    <w:rsid w:val="00972CED"/>
    <w:rsid w:val="009863FA"/>
    <w:rsid w:val="0098641B"/>
    <w:rsid w:val="00987D7B"/>
    <w:rsid w:val="009A7024"/>
    <w:rsid w:val="009B1BB8"/>
    <w:rsid w:val="009B207C"/>
    <w:rsid w:val="009C6432"/>
    <w:rsid w:val="009C6B3B"/>
    <w:rsid w:val="009C6BA6"/>
    <w:rsid w:val="009C7157"/>
    <w:rsid w:val="009D068A"/>
    <w:rsid w:val="009D3D02"/>
    <w:rsid w:val="009D52F0"/>
    <w:rsid w:val="009F1272"/>
    <w:rsid w:val="009F612D"/>
    <w:rsid w:val="00A212DD"/>
    <w:rsid w:val="00A22265"/>
    <w:rsid w:val="00A24C3F"/>
    <w:rsid w:val="00A25211"/>
    <w:rsid w:val="00A25EAD"/>
    <w:rsid w:val="00A44F23"/>
    <w:rsid w:val="00A46C62"/>
    <w:rsid w:val="00A56815"/>
    <w:rsid w:val="00A60CDA"/>
    <w:rsid w:val="00A63315"/>
    <w:rsid w:val="00A6539A"/>
    <w:rsid w:val="00A73CE8"/>
    <w:rsid w:val="00A75F78"/>
    <w:rsid w:val="00A77C5D"/>
    <w:rsid w:val="00A821CD"/>
    <w:rsid w:val="00A83724"/>
    <w:rsid w:val="00AA0C44"/>
    <w:rsid w:val="00AA2590"/>
    <w:rsid w:val="00AB2303"/>
    <w:rsid w:val="00AB4633"/>
    <w:rsid w:val="00AC31CB"/>
    <w:rsid w:val="00AD0039"/>
    <w:rsid w:val="00AE3B56"/>
    <w:rsid w:val="00AE4CA0"/>
    <w:rsid w:val="00AF4FAB"/>
    <w:rsid w:val="00B05BBE"/>
    <w:rsid w:val="00B1421F"/>
    <w:rsid w:val="00B14449"/>
    <w:rsid w:val="00B23A24"/>
    <w:rsid w:val="00B3090B"/>
    <w:rsid w:val="00B34D6B"/>
    <w:rsid w:val="00B35AC4"/>
    <w:rsid w:val="00B4114E"/>
    <w:rsid w:val="00B4177D"/>
    <w:rsid w:val="00B460C3"/>
    <w:rsid w:val="00B50464"/>
    <w:rsid w:val="00B5097F"/>
    <w:rsid w:val="00B6476B"/>
    <w:rsid w:val="00B648FD"/>
    <w:rsid w:val="00B66CB1"/>
    <w:rsid w:val="00B714ED"/>
    <w:rsid w:val="00B7153D"/>
    <w:rsid w:val="00B73CB5"/>
    <w:rsid w:val="00B7636E"/>
    <w:rsid w:val="00B77A90"/>
    <w:rsid w:val="00B8015D"/>
    <w:rsid w:val="00B87B43"/>
    <w:rsid w:val="00B90BE4"/>
    <w:rsid w:val="00BA0804"/>
    <w:rsid w:val="00BA3B2A"/>
    <w:rsid w:val="00BA49F0"/>
    <w:rsid w:val="00BB24EA"/>
    <w:rsid w:val="00BB2E75"/>
    <w:rsid w:val="00BB7BA8"/>
    <w:rsid w:val="00BC67C4"/>
    <w:rsid w:val="00BC7D01"/>
    <w:rsid w:val="00BE0A37"/>
    <w:rsid w:val="00BF0FC6"/>
    <w:rsid w:val="00C006BE"/>
    <w:rsid w:val="00C1191A"/>
    <w:rsid w:val="00C12526"/>
    <w:rsid w:val="00C21DC1"/>
    <w:rsid w:val="00C227A0"/>
    <w:rsid w:val="00C337CE"/>
    <w:rsid w:val="00C351FF"/>
    <w:rsid w:val="00C377C7"/>
    <w:rsid w:val="00C4009F"/>
    <w:rsid w:val="00C463E1"/>
    <w:rsid w:val="00C46F02"/>
    <w:rsid w:val="00C478BA"/>
    <w:rsid w:val="00C51BD3"/>
    <w:rsid w:val="00C70D28"/>
    <w:rsid w:val="00C7303E"/>
    <w:rsid w:val="00C74E36"/>
    <w:rsid w:val="00C763C8"/>
    <w:rsid w:val="00C80665"/>
    <w:rsid w:val="00C82AFF"/>
    <w:rsid w:val="00C9445F"/>
    <w:rsid w:val="00CA1319"/>
    <w:rsid w:val="00CA4FBE"/>
    <w:rsid w:val="00CA5336"/>
    <w:rsid w:val="00CA7019"/>
    <w:rsid w:val="00CB4FE0"/>
    <w:rsid w:val="00CC11B5"/>
    <w:rsid w:val="00CC2700"/>
    <w:rsid w:val="00CC3BF7"/>
    <w:rsid w:val="00CC5EAE"/>
    <w:rsid w:val="00CE5129"/>
    <w:rsid w:val="00CF71DC"/>
    <w:rsid w:val="00D01D7C"/>
    <w:rsid w:val="00D05395"/>
    <w:rsid w:val="00D06AED"/>
    <w:rsid w:val="00D117F8"/>
    <w:rsid w:val="00D12C2D"/>
    <w:rsid w:val="00D2501E"/>
    <w:rsid w:val="00D27E54"/>
    <w:rsid w:val="00D30D94"/>
    <w:rsid w:val="00D31F3E"/>
    <w:rsid w:val="00D33064"/>
    <w:rsid w:val="00D37D33"/>
    <w:rsid w:val="00D4618D"/>
    <w:rsid w:val="00D50AB0"/>
    <w:rsid w:val="00D66183"/>
    <w:rsid w:val="00D667BD"/>
    <w:rsid w:val="00D7432C"/>
    <w:rsid w:val="00D74F60"/>
    <w:rsid w:val="00D7522B"/>
    <w:rsid w:val="00D915E6"/>
    <w:rsid w:val="00D95056"/>
    <w:rsid w:val="00D951C5"/>
    <w:rsid w:val="00DA0110"/>
    <w:rsid w:val="00DA13DE"/>
    <w:rsid w:val="00DA4333"/>
    <w:rsid w:val="00DB22CA"/>
    <w:rsid w:val="00DB2F7F"/>
    <w:rsid w:val="00DB6633"/>
    <w:rsid w:val="00DC1E67"/>
    <w:rsid w:val="00DC555E"/>
    <w:rsid w:val="00DC7C60"/>
    <w:rsid w:val="00DD2E5D"/>
    <w:rsid w:val="00DF71ED"/>
    <w:rsid w:val="00E078D5"/>
    <w:rsid w:val="00E218F8"/>
    <w:rsid w:val="00E24C6B"/>
    <w:rsid w:val="00E376EE"/>
    <w:rsid w:val="00E40384"/>
    <w:rsid w:val="00E52C49"/>
    <w:rsid w:val="00E52E32"/>
    <w:rsid w:val="00E546D5"/>
    <w:rsid w:val="00E57EF9"/>
    <w:rsid w:val="00E72439"/>
    <w:rsid w:val="00E741DE"/>
    <w:rsid w:val="00E77948"/>
    <w:rsid w:val="00EA5323"/>
    <w:rsid w:val="00EA681C"/>
    <w:rsid w:val="00EC0614"/>
    <w:rsid w:val="00ED395D"/>
    <w:rsid w:val="00ED3B9A"/>
    <w:rsid w:val="00EF1178"/>
    <w:rsid w:val="00EF638C"/>
    <w:rsid w:val="00F04DC1"/>
    <w:rsid w:val="00F069D4"/>
    <w:rsid w:val="00F10552"/>
    <w:rsid w:val="00F1478B"/>
    <w:rsid w:val="00F302E0"/>
    <w:rsid w:val="00F30AA0"/>
    <w:rsid w:val="00F35409"/>
    <w:rsid w:val="00F37A1E"/>
    <w:rsid w:val="00F44273"/>
    <w:rsid w:val="00F46CFD"/>
    <w:rsid w:val="00F47775"/>
    <w:rsid w:val="00F51680"/>
    <w:rsid w:val="00F52B61"/>
    <w:rsid w:val="00F52B84"/>
    <w:rsid w:val="00F571D0"/>
    <w:rsid w:val="00F634E9"/>
    <w:rsid w:val="00F66E2F"/>
    <w:rsid w:val="00F71122"/>
    <w:rsid w:val="00F72618"/>
    <w:rsid w:val="00F91FC4"/>
    <w:rsid w:val="00F96EFD"/>
    <w:rsid w:val="00FB22AB"/>
    <w:rsid w:val="00FB5F51"/>
    <w:rsid w:val="00FC0EB8"/>
    <w:rsid w:val="00FE2015"/>
    <w:rsid w:val="00FF23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23"/>
    <o:shapelayout v:ext="edit">
      <o:idmap v:ext="edit" data="1"/>
      <o:rules v:ext="edit">
        <o:r id="V:Rule35" type="connector" idref="#Прямая со стрелкой 40"/>
        <o:r id="V:Rule36" type="connector" idref="#Прямая со стрелкой 12"/>
        <o:r id="V:Rule37" type="connector" idref="#Прямая со стрелкой 28"/>
        <o:r id="V:Rule38" type="connector" idref="#Прямая со стрелкой 27"/>
        <o:r id="V:Rule39" type="connector" idref="#Прямая со стрелкой 44"/>
        <o:r id="V:Rule40" type="connector" idref="#Прямая со стрелкой 33"/>
        <o:r id="V:Rule41" type="connector" idref="#Прямая со стрелкой 42"/>
        <o:r id="V:Rule42" type="connector" idref="#Прямая со стрелкой 43"/>
        <o:r id="V:Rule43" type="connector" idref="#Прямая со стрелкой 38"/>
        <o:r id="V:Rule44" type="connector" idref="#Прямая со стрелкой 46"/>
        <o:r id="V:Rule45" type="connector" idref="#Прямая со стрелкой 39"/>
        <o:r id="V:Rule46" type="connector" idref="#Прямая со стрелкой 30"/>
        <o:r id="V:Rule47" type="connector" idref="#Прямая со стрелкой 32"/>
        <o:r id="V:Rule48" type="connector" idref="#Прямая со стрелкой 51"/>
        <o:r id="V:Rule49" type="connector" idref="#Прямая со стрелкой 29"/>
        <o:r id="V:Rule50" type="connector" idref="#Прямая со стрелкой 50"/>
        <o:r id="V:Rule51" type="connector" idref="#Прямая со стрелкой 26"/>
        <o:r id="V:Rule52" type="connector" idref="#Прямая со стрелкой 45"/>
        <o:r id="V:Rule53" type="connector" idref="#Прямая со стрелкой 34"/>
        <o:r id="V:Rule54" type="connector" idref="#Прямая со стрелкой 47"/>
        <o:r id="V:Rule55" type="connector" idref="#Прямая со стрелкой 36"/>
        <o:r id="V:Rule56" type="connector" idref="#Прямая со стрелкой 31"/>
        <o:r id="V:Rule57" type="connector" idref="#Прямая со стрелкой 11"/>
        <o:r id="V:Rule58" type="connector" idref="#Прямая со стрелкой 3"/>
        <o:r id="V:Rule59" type="connector" idref="#Прямая со стрелкой 24"/>
        <o:r id="V:Rule60" type="connector" idref="#Прямая со стрелкой 48"/>
        <o:r id="V:Rule61" type="connector" idref="#Прямая со стрелкой 2"/>
        <o:r id="V:Rule62" type="connector" idref="#Прямая со стрелкой 41"/>
        <o:r id="V:Rule63" type="connector" idref="#Прямая со стрелкой 23"/>
        <o:r id="V:Rule64" type="connector" idref="#Прямая со стрелкой 9"/>
        <o:r id="V:Rule65" type="connector" idref="#Прямая со стрелкой 10"/>
        <o:r id="V:Rule66" type="connector" idref="#Прямая со стрелкой 25"/>
        <o:r id="V:Rule67" type="connector" idref="#Прямая со стрелкой 49"/>
        <o:r id="V:Rule68" type="connector" idref="#Прямая со стрелкой 37"/>
      </o:rules>
    </o:shapelayout>
  </w:shapeDefaults>
  <w:decimalSymbol w:val=","/>
  <w:listSeparator w:val=";"/>
  <w15:docId w15:val="{8E831BB9-6A41-4563-8D3F-6C2BA92C0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337CE"/>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3"/>
    <w:next w:val="a3"/>
    <w:link w:val="10"/>
    <w:qFormat/>
    <w:rsid w:val="00C337CE"/>
    <w:pPr>
      <w:keepNext/>
      <w:spacing w:before="240"/>
      <w:outlineLvl w:val="0"/>
    </w:pPr>
    <w:rPr>
      <w:rFonts w:ascii="Arial" w:hAnsi="Arial" w:cs="Arial"/>
      <w:b/>
      <w:bCs/>
      <w:kern w:val="32"/>
      <w:sz w:val="32"/>
      <w:szCs w:val="32"/>
    </w:rPr>
  </w:style>
  <w:style w:type="paragraph" w:styleId="2">
    <w:name w:val="heading 2"/>
    <w:basedOn w:val="a3"/>
    <w:next w:val="a3"/>
    <w:link w:val="20"/>
    <w:qFormat/>
    <w:rsid w:val="00C337CE"/>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C337CE"/>
    <w:pPr>
      <w:keepNext/>
      <w:spacing w:before="240"/>
      <w:outlineLvl w:val="2"/>
    </w:pPr>
    <w:rPr>
      <w:rFonts w:ascii="Arial" w:hAnsi="Arial"/>
      <w:b/>
      <w:szCs w:val="20"/>
    </w:rPr>
  </w:style>
  <w:style w:type="paragraph" w:styleId="4">
    <w:name w:val="heading 4"/>
    <w:aliases w:val="H4"/>
    <w:basedOn w:val="a3"/>
    <w:next w:val="a3"/>
    <w:link w:val="40"/>
    <w:qFormat/>
    <w:rsid w:val="00C337CE"/>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C337CE"/>
    <w:pPr>
      <w:numPr>
        <w:ilvl w:val="4"/>
        <w:numId w:val="1"/>
      </w:numPr>
      <w:spacing w:before="240"/>
      <w:outlineLvl w:val="4"/>
    </w:pPr>
    <w:rPr>
      <w:sz w:val="22"/>
      <w:szCs w:val="20"/>
    </w:rPr>
  </w:style>
  <w:style w:type="paragraph" w:styleId="6">
    <w:name w:val="heading 6"/>
    <w:basedOn w:val="a3"/>
    <w:next w:val="a3"/>
    <w:link w:val="60"/>
    <w:qFormat/>
    <w:rsid w:val="00C337CE"/>
    <w:pPr>
      <w:numPr>
        <w:ilvl w:val="5"/>
        <w:numId w:val="1"/>
      </w:numPr>
      <w:spacing w:before="240"/>
      <w:outlineLvl w:val="5"/>
    </w:pPr>
    <w:rPr>
      <w:i/>
      <w:sz w:val="22"/>
      <w:szCs w:val="20"/>
    </w:rPr>
  </w:style>
  <w:style w:type="paragraph" w:styleId="7">
    <w:name w:val="heading 7"/>
    <w:basedOn w:val="a3"/>
    <w:next w:val="a3"/>
    <w:link w:val="70"/>
    <w:qFormat/>
    <w:rsid w:val="00C337CE"/>
    <w:pPr>
      <w:numPr>
        <w:ilvl w:val="6"/>
        <w:numId w:val="1"/>
      </w:numPr>
      <w:spacing w:before="240"/>
      <w:outlineLvl w:val="6"/>
    </w:pPr>
    <w:rPr>
      <w:rFonts w:ascii="Arial" w:hAnsi="Arial"/>
      <w:sz w:val="20"/>
      <w:szCs w:val="20"/>
    </w:rPr>
  </w:style>
  <w:style w:type="paragraph" w:styleId="8">
    <w:name w:val="heading 8"/>
    <w:basedOn w:val="a3"/>
    <w:next w:val="a3"/>
    <w:link w:val="80"/>
    <w:qFormat/>
    <w:rsid w:val="00C337CE"/>
    <w:pPr>
      <w:numPr>
        <w:ilvl w:val="7"/>
        <w:numId w:val="1"/>
      </w:numPr>
      <w:spacing w:before="240"/>
      <w:outlineLvl w:val="7"/>
    </w:pPr>
    <w:rPr>
      <w:rFonts w:ascii="Arial" w:hAnsi="Arial"/>
      <w:i/>
      <w:sz w:val="20"/>
      <w:szCs w:val="20"/>
    </w:rPr>
  </w:style>
  <w:style w:type="paragraph" w:styleId="9">
    <w:name w:val="heading 9"/>
    <w:basedOn w:val="a3"/>
    <w:next w:val="a3"/>
    <w:link w:val="90"/>
    <w:qFormat/>
    <w:rsid w:val="00C337CE"/>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C337CE"/>
    <w:rPr>
      <w:rFonts w:ascii="Arial" w:eastAsia="Times New Roman" w:hAnsi="Arial" w:cs="Arial"/>
      <w:b/>
      <w:bCs/>
      <w:kern w:val="32"/>
      <w:sz w:val="32"/>
      <w:szCs w:val="32"/>
      <w:lang w:eastAsia="ru-RU"/>
    </w:rPr>
  </w:style>
  <w:style w:type="character" w:customStyle="1" w:styleId="20">
    <w:name w:val="Заголовок 2 Знак"/>
    <w:basedOn w:val="a4"/>
    <w:link w:val="2"/>
    <w:rsid w:val="00C337CE"/>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C337CE"/>
    <w:rPr>
      <w:rFonts w:ascii="Arial" w:eastAsia="Times New Roman" w:hAnsi="Arial" w:cs="Times New Roman"/>
      <w:b/>
      <w:sz w:val="24"/>
      <w:szCs w:val="20"/>
    </w:rPr>
  </w:style>
  <w:style w:type="character" w:customStyle="1" w:styleId="40">
    <w:name w:val="Заголовок 4 Знак"/>
    <w:aliases w:val="H4 Знак"/>
    <w:basedOn w:val="a4"/>
    <w:link w:val="4"/>
    <w:rsid w:val="00C337CE"/>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C337CE"/>
    <w:rPr>
      <w:rFonts w:ascii="Times New Roman" w:eastAsia="Times New Roman" w:hAnsi="Times New Roman" w:cs="Times New Roman"/>
      <w:szCs w:val="20"/>
      <w:lang w:eastAsia="ru-RU"/>
    </w:rPr>
  </w:style>
  <w:style w:type="character" w:customStyle="1" w:styleId="60">
    <w:name w:val="Заголовок 6 Знак"/>
    <w:basedOn w:val="a4"/>
    <w:link w:val="6"/>
    <w:rsid w:val="00C337CE"/>
    <w:rPr>
      <w:rFonts w:ascii="Times New Roman" w:eastAsia="Times New Roman" w:hAnsi="Times New Roman" w:cs="Times New Roman"/>
      <w:i/>
      <w:szCs w:val="20"/>
      <w:lang w:eastAsia="ru-RU"/>
    </w:rPr>
  </w:style>
  <w:style w:type="character" w:customStyle="1" w:styleId="70">
    <w:name w:val="Заголовок 7 Знак"/>
    <w:basedOn w:val="a4"/>
    <w:link w:val="7"/>
    <w:rsid w:val="00C337CE"/>
    <w:rPr>
      <w:rFonts w:ascii="Arial" w:eastAsia="Times New Roman" w:hAnsi="Arial" w:cs="Times New Roman"/>
      <w:sz w:val="20"/>
      <w:szCs w:val="20"/>
      <w:lang w:eastAsia="ru-RU"/>
    </w:rPr>
  </w:style>
  <w:style w:type="character" w:customStyle="1" w:styleId="80">
    <w:name w:val="Заголовок 8 Знак"/>
    <w:basedOn w:val="a4"/>
    <w:link w:val="8"/>
    <w:rsid w:val="00C337CE"/>
    <w:rPr>
      <w:rFonts w:ascii="Arial" w:eastAsia="Times New Roman" w:hAnsi="Arial" w:cs="Times New Roman"/>
      <w:i/>
      <w:sz w:val="20"/>
      <w:szCs w:val="20"/>
      <w:lang w:eastAsia="ru-RU"/>
    </w:rPr>
  </w:style>
  <w:style w:type="character" w:customStyle="1" w:styleId="90">
    <w:name w:val="Заголовок 9 Знак"/>
    <w:basedOn w:val="a4"/>
    <w:link w:val="9"/>
    <w:rsid w:val="00C337CE"/>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C337CE"/>
    <w:pPr>
      <w:spacing w:after="120"/>
    </w:pPr>
    <w:rPr>
      <w:szCs w:val="20"/>
    </w:rPr>
  </w:style>
  <w:style w:type="character" w:customStyle="1" w:styleId="a8">
    <w:name w:val="Основной текст Знак"/>
    <w:basedOn w:val="a4"/>
    <w:rsid w:val="00C337CE"/>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C337CE"/>
    <w:rPr>
      <w:rFonts w:ascii="Times New Roman" w:eastAsia="Times New Roman" w:hAnsi="Times New Roman" w:cs="Times New Roman"/>
      <w:sz w:val="24"/>
      <w:szCs w:val="20"/>
      <w:lang w:eastAsia="ru-RU"/>
    </w:rPr>
  </w:style>
  <w:style w:type="paragraph" w:styleId="a9">
    <w:name w:val="Body Text Indent"/>
    <w:basedOn w:val="a3"/>
    <w:link w:val="13"/>
    <w:unhideWhenUsed/>
    <w:rsid w:val="00C337CE"/>
    <w:pPr>
      <w:spacing w:after="120"/>
      <w:ind w:left="283"/>
    </w:pPr>
  </w:style>
  <w:style w:type="character" w:customStyle="1" w:styleId="aa">
    <w:name w:val="Основной текст с отступом Знак"/>
    <w:basedOn w:val="a4"/>
    <w:rsid w:val="00C337CE"/>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C337CE"/>
    <w:rPr>
      <w:rFonts w:ascii="Times New Roman" w:eastAsia="Times New Roman" w:hAnsi="Times New Roman" w:cs="Times New Roman"/>
      <w:sz w:val="24"/>
      <w:szCs w:val="24"/>
      <w:lang w:eastAsia="ru-RU"/>
    </w:rPr>
  </w:style>
  <w:style w:type="character" w:styleId="ab">
    <w:name w:val="Hyperlink"/>
    <w:uiPriority w:val="99"/>
    <w:rsid w:val="00C337CE"/>
    <w:rPr>
      <w:color w:val="0000FF"/>
      <w:u w:val="single"/>
    </w:rPr>
  </w:style>
  <w:style w:type="paragraph" w:customStyle="1" w:styleId="ac">
    <w:name w:val="Словарная статья"/>
    <w:basedOn w:val="a3"/>
    <w:next w:val="a3"/>
    <w:rsid w:val="00C337CE"/>
    <w:pPr>
      <w:autoSpaceDE w:val="0"/>
      <w:autoSpaceDN w:val="0"/>
      <w:adjustRightInd w:val="0"/>
      <w:spacing w:after="0"/>
      <w:ind w:right="118"/>
    </w:pPr>
    <w:rPr>
      <w:rFonts w:ascii="Arial" w:hAnsi="Arial"/>
      <w:sz w:val="20"/>
      <w:szCs w:val="20"/>
    </w:rPr>
  </w:style>
  <w:style w:type="paragraph" w:styleId="ad">
    <w:name w:val="List Paragraph"/>
    <w:basedOn w:val="a3"/>
    <w:uiPriority w:val="34"/>
    <w:qFormat/>
    <w:rsid w:val="00C337CE"/>
    <w:pPr>
      <w:spacing w:after="200" w:line="276" w:lineRule="auto"/>
      <w:ind w:left="720"/>
      <w:contextualSpacing/>
      <w:jc w:val="left"/>
    </w:pPr>
    <w:rPr>
      <w:rFonts w:ascii="Calibri" w:eastAsia="Calibri" w:hAnsi="Calibri"/>
      <w:sz w:val="22"/>
      <w:szCs w:val="22"/>
      <w:lang w:eastAsia="en-US"/>
    </w:rPr>
  </w:style>
  <w:style w:type="paragraph" w:styleId="ae">
    <w:name w:val="No Spacing"/>
    <w:uiPriority w:val="1"/>
    <w:qFormat/>
    <w:rsid w:val="00C337CE"/>
    <w:pPr>
      <w:spacing w:after="0" w:line="240" w:lineRule="auto"/>
    </w:pPr>
    <w:rPr>
      <w:rFonts w:ascii="Times New Roman" w:eastAsia="Times New Roman" w:hAnsi="Times New Roman" w:cs="Times New Roman"/>
      <w:sz w:val="24"/>
      <w:szCs w:val="24"/>
      <w:lang w:eastAsia="ru-RU"/>
    </w:rPr>
  </w:style>
  <w:style w:type="paragraph" w:styleId="af">
    <w:name w:val="footer"/>
    <w:basedOn w:val="a3"/>
    <w:link w:val="af0"/>
    <w:uiPriority w:val="99"/>
    <w:rsid w:val="00C337CE"/>
    <w:pPr>
      <w:tabs>
        <w:tab w:val="center" w:pos="4153"/>
        <w:tab w:val="right" w:pos="8306"/>
      </w:tabs>
    </w:pPr>
    <w:rPr>
      <w:noProof/>
      <w:szCs w:val="20"/>
    </w:rPr>
  </w:style>
  <w:style w:type="character" w:customStyle="1" w:styleId="af0">
    <w:name w:val="Нижний колонтитул Знак"/>
    <w:basedOn w:val="a4"/>
    <w:link w:val="af"/>
    <w:uiPriority w:val="99"/>
    <w:rsid w:val="00C337CE"/>
    <w:rPr>
      <w:rFonts w:ascii="Times New Roman" w:eastAsia="Times New Roman" w:hAnsi="Times New Roman" w:cs="Times New Roman"/>
      <w:noProof/>
      <w:sz w:val="24"/>
      <w:szCs w:val="20"/>
      <w:lang w:eastAsia="ru-RU"/>
    </w:rPr>
  </w:style>
  <w:style w:type="paragraph" w:styleId="af1">
    <w:name w:val="Title"/>
    <w:basedOn w:val="a3"/>
    <w:link w:val="af2"/>
    <w:qFormat/>
    <w:rsid w:val="00C337CE"/>
    <w:pPr>
      <w:spacing w:before="240"/>
      <w:jc w:val="center"/>
      <w:outlineLvl w:val="0"/>
    </w:pPr>
    <w:rPr>
      <w:rFonts w:ascii="Arial" w:hAnsi="Arial"/>
      <w:b/>
      <w:kern w:val="28"/>
      <w:sz w:val="32"/>
      <w:szCs w:val="20"/>
    </w:rPr>
  </w:style>
  <w:style w:type="character" w:customStyle="1" w:styleId="af2">
    <w:name w:val="Название Знак"/>
    <w:basedOn w:val="a4"/>
    <w:link w:val="af1"/>
    <w:rsid w:val="00C337CE"/>
    <w:rPr>
      <w:rFonts w:ascii="Arial" w:eastAsia="Times New Roman" w:hAnsi="Arial" w:cs="Times New Roman"/>
      <w:b/>
      <w:kern w:val="28"/>
      <w:sz w:val="32"/>
      <w:szCs w:val="20"/>
      <w:lang w:eastAsia="ru-RU"/>
    </w:rPr>
  </w:style>
  <w:style w:type="paragraph" w:styleId="31">
    <w:name w:val="Body Text Indent 3"/>
    <w:basedOn w:val="a3"/>
    <w:link w:val="32"/>
    <w:unhideWhenUsed/>
    <w:rsid w:val="00C337CE"/>
    <w:pPr>
      <w:spacing w:after="120"/>
      <w:ind w:left="283"/>
    </w:pPr>
    <w:rPr>
      <w:sz w:val="16"/>
      <w:szCs w:val="16"/>
    </w:rPr>
  </w:style>
  <w:style w:type="character" w:customStyle="1" w:styleId="32">
    <w:name w:val="Основной текст с отступом 3 Знак"/>
    <w:basedOn w:val="a4"/>
    <w:link w:val="31"/>
    <w:rsid w:val="00C337CE"/>
    <w:rPr>
      <w:rFonts w:ascii="Times New Roman" w:eastAsia="Times New Roman" w:hAnsi="Times New Roman" w:cs="Times New Roman"/>
      <w:sz w:val="16"/>
      <w:szCs w:val="16"/>
      <w:lang w:eastAsia="ru-RU"/>
    </w:rPr>
  </w:style>
  <w:style w:type="character" w:styleId="af3">
    <w:name w:val="page number"/>
    <w:basedOn w:val="a4"/>
    <w:rsid w:val="00C337CE"/>
  </w:style>
  <w:style w:type="paragraph" w:styleId="21">
    <w:name w:val="Body Text Indent 2"/>
    <w:basedOn w:val="a3"/>
    <w:link w:val="22"/>
    <w:rsid w:val="00C337CE"/>
    <w:pPr>
      <w:spacing w:after="120" w:line="480" w:lineRule="auto"/>
      <w:ind w:left="283"/>
    </w:pPr>
  </w:style>
  <w:style w:type="character" w:customStyle="1" w:styleId="22">
    <w:name w:val="Основной текст с отступом 2 Знак"/>
    <w:basedOn w:val="a4"/>
    <w:link w:val="21"/>
    <w:rsid w:val="00C337CE"/>
    <w:rPr>
      <w:rFonts w:ascii="Times New Roman" w:eastAsia="Times New Roman" w:hAnsi="Times New Roman" w:cs="Times New Roman"/>
      <w:sz w:val="24"/>
      <w:szCs w:val="24"/>
    </w:rPr>
  </w:style>
  <w:style w:type="table" w:styleId="af4">
    <w:name w:val="Table Grid"/>
    <w:basedOn w:val="a5"/>
    <w:rsid w:val="00C337CE"/>
    <w:pPr>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3"/>
    <w:uiPriority w:val="99"/>
    <w:rsid w:val="00C337CE"/>
    <w:pPr>
      <w:spacing w:before="100" w:after="100"/>
      <w:jc w:val="left"/>
    </w:pPr>
    <w:rPr>
      <w:szCs w:val="20"/>
    </w:rPr>
  </w:style>
  <w:style w:type="paragraph" w:customStyle="1" w:styleId="af6">
    <w:name w:val="Таблица шапка"/>
    <w:basedOn w:val="a3"/>
    <w:rsid w:val="00C337CE"/>
    <w:pPr>
      <w:keepNext/>
      <w:spacing w:before="40" w:after="40"/>
      <w:ind w:left="57" w:right="57"/>
      <w:jc w:val="left"/>
    </w:pPr>
    <w:rPr>
      <w:sz w:val="18"/>
      <w:szCs w:val="18"/>
    </w:rPr>
  </w:style>
  <w:style w:type="paragraph" w:customStyle="1" w:styleId="af7">
    <w:name w:val="Таблица текст"/>
    <w:basedOn w:val="a3"/>
    <w:uiPriority w:val="99"/>
    <w:rsid w:val="00C337CE"/>
    <w:pPr>
      <w:spacing w:before="40" w:after="40"/>
      <w:ind w:left="57" w:right="57"/>
      <w:jc w:val="left"/>
    </w:pPr>
    <w:rPr>
      <w:sz w:val="22"/>
      <w:szCs w:val="22"/>
    </w:rPr>
  </w:style>
  <w:style w:type="paragraph" w:customStyle="1" w:styleId="-">
    <w:name w:val="Контракт-раздел"/>
    <w:basedOn w:val="a3"/>
    <w:next w:val="-0"/>
    <w:rsid w:val="00C337CE"/>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C337CE"/>
    <w:pPr>
      <w:numPr>
        <w:ilvl w:val="1"/>
        <w:numId w:val="2"/>
      </w:numPr>
      <w:spacing w:after="0"/>
    </w:pPr>
  </w:style>
  <w:style w:type="paragraph" w:customStyle="1" w:styleId="-1">
    <w:name w:val="Контракт-подпункт"/>
    <w:basedOn w:val="a3"/>
    <w:rsid w:val="00C337CE"/>
    <w:pPr>
      <w:numPr>
        <w:ilvl w:val="2"/>
        <w:numId w:val="2"/>
      </w:numPr>
      <w:spacing w:after="0"/>
    </w:pPr>
  </w:style>
  <w:style w:type="paragraph" w:customStyle="1" w:styleId="-2">
    <w:name w:val="Контракт-подподпункт"/>
    <w:basedOn w:val="a3"/>
    <w:rsid w:val="00C337CE"/>
    <w:pPr>
      <w:numPr>
        <w:ilvl w:val="3"/>
        <w:numId w:val="2"/>
      </w:numPr>
      <w:spacing w:after="0"/>
    </w:pPr>
  </w:style>
  <w:style w:type="character" w:customStyle="1" w:styleId="af8">
    <w:name w:val="комментарий"/>
    <w:semiHidden/>
    <w:rsid w:val="00C337CE"/>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C337CE"/>
    <w:pPr>
      <w:spacing w:after="0"/>
      <w:jc w:val="left"/>
    </w:pPr>
    <w:rPr>
      <w:rFonts w:ascii="Verdana" w:hAnsi="Verdana" w:cs="Verdana"/>
      <w:sz w:val="20"/>
      <w:szCs w:val="20"/>
      <w:lang w:val="en-US" w:eastAsia="en-US"/>
    </w:rPr>
  </w:style>
  <w:style w:type="paragraph" w:customStyle="1" w:styleId="a2">
    <w:name w:val="маркированный"/>
    <w:basedOn w:val="a3"/>
    <w:semiHidden/>
    <w:rsid w:val="00C337CE"/>
    <w:pPr>
      <w:numPr>
        <w:ilvl w:val="5"/>
        <w:numId w:val="3"/>
      </w:numPr>
      <w:spacing w:after="0"/>
    </w:pPr>
  </w:style>
  <w:style w:type="paragraph" w:customStyle="1" w:styleId="a1">
    <w:name w:val="Пункт"/>
    <w:basedOn w:val="a3"/>
    <w:uiPriority w:val="99"/>
    <w:rsid w:val="00C337CE"/>
    <w:pPr>
      <w:numPr>
        <w:ilvl w:val="2"/>
        <w:numId w:val="3"/>
      </w:numPr>
      <w:spacing w:after="0"/>
    </w:pPr>
  </w:style>
  <w:style w:type="paragraph" w:customStyle="1" w:styleId="af9">
    <w:name w:val="Подподпункт"/>
    <w:basedOn w:val="a3"/>
    <w:rsid w:val="00C337CE"/>
    <w:pPr>
      <w:tabs>
        <w:tab w:val="num" w:pos="3600"/>
      </w:tabs>
      <w:spacing w:after="0"/>
      <w:ind w:left="3600" w:hanging="360"/>
    </w:pPr>
  </w:style>
  <w:style w:type="character" w:styleId="afa">
    <w:name w:val="FollowedHyperlink"/>
    <w:rsid w:val="00C337CE"/>
    <w:rPr>
      <w:color w:val="800080"/>
      <w:u w:val="single"/>
    </w:rPr>
  </w:style>
  <w:style w:type="paragraph" w:styleId="afb">
    <w:name w:val="Document Map"/>
    <w:basedOn w:val="a3"/>
    <w:link w:val="afc"/>
    <w:rsid w:val="00C337CE"/>
    <w:rPr>
      <w:rFonts w:ascii="Tahoma" w:hAnsi="Tahoma"/>
      <w:sz w:val="16"/>
      <w:szCs w:val="16"/>
    </w:rPr>
  </w:style>
  <w:style w:type="character" w:customStyle="1" w:styleId="afc">
    <w:name w:val="Схема документа Знак"/>
    <w:basedOn w:val="a4"/>
    <w:link w:val="afb"/>
    <w:rsid w:val="00C337CE"/>
    <w:rPr>
      <w:rFonts w:ascii="Tahoma" w:eastAsia="Times New Roman" w:hAnsi="Tahoma" w:cs="Times New Roman"/>
      <w:sz w:val="16"/>
      <w:szCs w:val="16"/>
    </w:rPr>
  </w:style>
  <w:style w:type="paragraph" w:styleId="afd">
    <w:name w:val="Balloon Text"/>
    <w:basedOn w:val="a3"/>
    <w:link w:val="14"/>
    <w:rsid w:val="00C337CE"/>
    <w:pPr>
      <w:spacing w:after="0"/>
      <w:jc w:val="left"/>
    </w:pPr>
    <w:rPr>
      <w:rFonts w:ascii="Tahoma" w:hAnsi="Tahoma"/>
      <w:sz w:val="16"/>
      <w:szCs w:val="16"/>
    </w:rPr>
  </w:style>
  <w:style w:type="character" w:customStyle="1" w:styleId="afe">
    <w:name w:val="Текст выноски Знак"/>
    <w:basedOn w:val="a4"/>
    <w:semiHidden/>
    <w:rsid w:val="00C337CE"/>
    <w:rPr>
      <w:rFonts w:ascii="Tahoma" w:eastAsia="Times New Roman" w:hAnsi="Tahoma" w:cs="Tahoma"/>
      <w:sz w:val="16"/>
      <w:szCs w:val="16"/>
      <w:lang w:eastAsia="ru-RU"/>
    </w:rPr>
  </w:style>
  <w:style w:type="character" w:customStyle="1" w:styleId="14">
    <w:name w:val="Текст выноски Знак1"/>
    <w:link w:val="afd"/>
    <w:rsid w:val="00C337CE"/>
    <w:rPr>
      <w:rFonts w:ascii="Tahoma" w:eastAsia="Times New Roman" w:hAnsi="Tahoma" w:cs="Times New Roman"/>
      <w:sz w:val="16"/>
      <w:szCs w:val="16"/>
    </w:rPr>
  </w:style>
  <w:style w:type="character" w:customStyle="1" w:styleId="s101">
    <w:name w:val="s_101"/>
    <w:rsid w:val="00C337CE"/>
    <w:rPr>
      <w:b/>
      <w:bCs/>
      <w:strike w:val="0"/>
      <w:dstrike w:val="0"/>
      <w:color w:val="000080"/>
      <w:u w:val="none"/>
      <w:effect w:val="none"/>
    </w:rPr>
  </w:style>
  <w:style w:type="numbering" w:customStyle="1" w:styleId="15">
    <w:name w:val="Стиль1"/>
    <w:rsid w:val="00C337CE"/>
  </w:style>
  <w:style w:type="paragraph" w:customStyle="1" w:styleId="text-1">
    <w:name w:val="text-1"/>
    <w:basedOn w:val="a3"/>
    <w:rsid w:val="00C337CE"/>
    <w:pPr>
      <w:spacing w:before="100" w:beforeAutospacing="1" w:after="100" w:afterAutospacing="1"/>
      <w:jc w:val="left"/>
    </w:pPr>
  </w:style>
  <w:style w:type="paragraph" w:customStyle="1" w:styleId="01zagolovok">
    <w:name w:val="01_zagolovok"/>
    <w:basedOn w:val="a3"/>
    <w:rsid w:val="00C337CE"/>
    <w:pPr>
      <w:keepNext/>
      <w:pageBreakBefore/>
      <w:spacing w:before="360" w:after="120"/>
      <w:jc w:val="left"/>
      <w:outlineLvl w:val="0"/>
    </w:pPr>
    <w:rPr>
      <w:rFonts w:ascii="GaramondC" w:hAnsi="GaramondC"/>
      <w:b/>
      <w:color w:val="000000"/>
      <w:sz w:val="40"/>
      <w:szCs w:val="62"/>
    </w:rPr>
  </w:style>
  <w:style w:type="paragraph" w:styleId="16">
    <w:name w:val="toc 1"/>
    <w:basedOn w:val="a3"/>
    <w:next w:val="a3"/>
    <w:autoRedefine/>
    <w:rsid w:val="00C337CE"/>
    <w:pPr>
      <w:tabs>
        <w:tab w:val="right" w:leader="dot" w:pos="9540"/>
      </w:tabs>
      <w:spacing w:after="120"/>
      <w:ind w:right="277"/>
      <w:jc w:val="left"/>
    </w:pPr>
    <w:rPr>
      <w:b/>
      <w:noProof/>
    </w:rPr>
  </w:style>
  <w:style w:type="paragraph" w:styleId="23">
    <w:name w:val="toc 2"/>
    <w:basedOn w:val="a3"/>
    <w:next w:val="a3"/>
    <w:autoRedefine/>
    <w:rsid w:val="00C337CE"/>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C337CE"/>
    <w:pPr>
      <w:tabs>
        <w:tab w:val="left" w:pos="180"/>
        <w:tab w:val="right" w:leader="dot" w:pos="9540"/>
      </w:tabs>
      <w:spacing w:after="120"/>
      <w:ind w:right="277"/>
      <w:jc w:val="left"/>
    </w:pPr>
    <w:rPr>
      <w:noProof/>
      <w:lang w:val="en-US"/>
    </w:rPr>
  </w:style>
  <w:style w:type="paragraph" w:styleId="aff">
    <w:name w:val="header"/>
    <w:basedOn w:val="a3"/>
    <w:link w:val="aff0"/>
    <w:rsid w:val="00C337CE"/>
    <w:pPr>
      <w:tabs>
        <w:tab w:val="center" w:pos="4677"/>
        <w:tab w:val="right" w:pos="9355"/>
      </w:tabs>
    </w:pPr>
  </w:style>
  <w:style w:type="character" w:customStyle="1" w:styleId="aff0">
    <w:name w:val="Верхний колонтитул Знак"/>
    <w:basedOn w:val="a4"/>
    <w:link w:val="aff"/>
    <w:rsid w:val="00C337CE"/>
    <w:rPr>
      <w:rFonts w:ascii="Times New Roman" w:eastAsia="Times New Roman" w:hAnsi="Times New Roman" w:cs="Times New Roman"/>
      <w:sz w:val="24"/>
      <w:szCs w:val="24"/>
    </w:rPr>
  </w:style>
  <w:style w:type="paragraph" w:customStyle="1" w:styleId="03closeznak">
    <w:name w:val="03closeznak"/>
    <w:basedOn w:val="a3"/>
    <w:rsid w:val="00C337CE"/>
    <w:pPr>
      <w:spacing w:after="0" w:line="240" w:lineRule="atLeast"/>
      <w:jc w:val="right"/>
    </w:pPr>
    <w:rPr>
      <w:rFonts w:ascii="GaramondC" w:hAnsi="GaramondC"/>
      <w:color w:val="000000"/>
      <w:sz w:val="20"/>
      <w:szCs w:val="20"/>
    </w:rPr>
  </w:style>
  <w:style w:type="paragraph" w:customStyle="1" w:styleId="aff1">
    <w:name w:val="Колонтитул"/>
    <w:basedOn w:val="a3"/>
    <w:rsid w:val="00C337CE"/>
    <w:pPr>
      <w:spacing w:before="240" w:after="240"/>
      <w:ind w:firstLine="709"/>
      <w:jc w:val="center"/>
    </w:pPr>
    <w:rPr>
      <w:b/>
      <w:sz w:val="32"/>
    </w:rPr>
  </w:style>
  <w:style w:type="paragraph" w:styleId="aff2">
    <w:name w:val="Subtitle"/>
    <w:basedOn w:val="a3"/>
    <w:link w:val="aff3"/>
    <w:qFormat/>
    <w:rsid w:val="00C337CE"/>
    <w:pPr>
      <w:spacing w:before="60"/>
      <w:ind w:firstLine="709"/>
      <w:jc w:val="right"/>
      <w:outlineLvl w:val="1"/>
    </w:pPr>
  </w:style>
  <w:style w:type="character" w:customStyle="1" w:styleId="aff3">
    <w:name w:val="Подзаголовок Знак"/>
    <w:basedOn w:val="a4"/>
    <w:link w:val="aff2"/>
    <w:rsid w:val="00C337CE"/>
    <w:rPr>
      <w:rFonts w:ascii="Times New Roman" w:eastAsia="Times New Roman" w:hAnsi="Times New Roman" w:cs="Times New Roman"/>
      <w:sz w:val="24"/>
      <w:szCs w:val="24"/>
    </w:rPr>
  </w:style>
  <w:style w:type="paragraph" w:customStyle="1" w:styleId="41">
    <w:name w:val="Стиль4"/>
    <w:autoRedefine/>
    <w:rsid w:val="00C337CE"/>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C337CE"/>
    <w:pPr>
      <w:spacing w:after="0" w:line="240" w:lineRule="auto"/>
      <w:jc w:val="both"/>
    </w:pPr>
    <w:rPr>
      <w:rFonts w:ascii="Times New Roman" w:eastAsia="Times New Roman" w:hAnsi="Times New Roman" w:cs="Times New Roman"/>
      <w:b/>
      <w:sz w:val="24"/>
      <w:szCs w:val="24"/>
      <w:lang w:eastAsia="ru-RU"/>
    </w:rPr>
  </w:style>
  <w:style w:type="paragraph" w:styleId="aff4">
    <w:name w:val="Note Heading"/>
    <w:aliases w:val="скобки"/>
    <w:basedOn w:val="a3"/>
    <w:next w:val="a3"/>
    <w:link w:val="aff5"/>
    <w:rsid w:val="00C337CE"/>
    <w:pPr>
      <w:spacing w:before="60" w:after="0"/>
      <w:ind w:firstLine="709"/>
      <w:jc w:val="center"/>
    </w:pPr>
    <w:rPr>
      <w:sz w:val="20"/>
    </w:rPr>
  </w:style>
  <w:style w:type="character" w:customStyle="1" w:styleId="aff5">
    <w:name w:val="Заголовок записки Знак"/>
    <w:aliases w:val="скобки Знак"/>
    <w:basedOn w:val="a4"/>
    <w:link w:val="aff4"/>
    <w:rsid w:val="00C337CE"/>
    <w:rPr>
      <w:rFonts w:ascii="Times New Roman" w:eastAsia="Times New Roman" w:hAnsi="Times New Roman" w:cs="Times New Roman"/>
      <w:sz w:val="20"/>
      <w:szCs w:val="24"/>
    </w:rPr>
  </w:style>
  <w:style w:type="paragraph" w:customStyle="1" w:styleId="aff6">
    <w:name w:val="ссылка"/>
    <w:basedOn w:val="aff4"/>
    <w:autoRedefine/>
    <w:rsid w:val="00C337CE"/>
    <w:rPr>
      <w:b/>
      <w:sz w:val="16"/>
    </w:rPr>
  </w:style>
  <w:style w:type="paragraph" w:customStyle="1" w:styleId="61">
    <w:name w:val="Стиль6"/>
    <w:autoRedefine/>
    <w:rsid w:val="00C337CE"/>
    <w:pPr>
      <w:spacing w:after="0" w:line="240" w:lineRule="auto"/>
      <w:jc w:val="center"/>
    </w:pPr>
    <w:rPr>
      <w:rFonts w:ascii="Times New Roman" w:eastAsia="Times New Roman" w:hAnsi="Times New Roman" w:cs="Times New Roman"/>
      <w:sz w:val="24"/>
      <w:szCs w:val="24"/>
      <w:lang w:eastAsia="ru-RU"/>
    </w:rPr>
  </w:style>
  <w:style w:type="paragraph" w:customStyle="1" w:styleId="aff7">
    <w:name w:val="примечание"/>
    <w:basedOn w:val="a3"/>
    <w:autoRedefine/>
    <w:rsid w:val="00C337CE"/>
    <w:pPr>
      <w:spacing w:before="60"/>
      <w:ind w:firstLine="709"/>
    </w:pPr>
    <w:rPr>
      <w:i/>
    </w:rPr>
  </w:style>
  <w:style w:type="paragraph" w:customStyle="1" w:styleId="26">
    <w:name w:val="Стиль Заголовок 2 + не малые прописные Перед:  6 пт"/>
    <w:basedOn w:val="2"/>
    <w:autoRedefine/>
    <w:rsid w:val="00C337CE"/>
    <w:pPr>
      <w:spacing w:before="120"/>
    </w:pPr>
    <w:rPr>
      <w:smallCaps w:val="0"/>
      <w:sz w:val="24"/>
      <w:szCs w:val="24"/>
    </w:rPr>
  </w:style>
  <w:style w:type="paragraph" w:styleId="HTML">
    <w:name w:val="HTML Preformatted"/>
    <w:basedOn w:val="a3"/>
    <w:link w:val="HTML0"/>
    <w:uiPriority w:val="99"/>
    <w:rsid w:val="00C33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uiPriority w:val="99"/>
    <w:rsid w:val="00C337CE"/>
    <w:rPr>
      <w:rFonts w:ascii="Arial Unicode MS" w:eastAsia="Arial Unicode MS" w:hAnsi="Arial Unicode MS" w:cs="Times New Roman"/>
      <w:color w:val="000000"/>
      <w:sz w:val="20"/>
      <w:szCs w:val="20"/>
    </w:rPr>
  </w:style>
  <w:style w:type="paragraph" w:customStyle="1" w:styleId="head21">
    <w:name w:val="head21"/>
    <w:basedOn w:val="a3"/>
    <w:rsid w:val="00C337CE"/>
    <w:pPr>
      <w:overflowPunct w:val="0"/>
      <w:autoSpaceDE w:val="0"/>
      <w:autoSpaceDN w:val="0"/>
      <w:spacing w:after="0"/>
      <w:jc w:val="center"/>
    </w:pPr>
    <w:rPr>
      <w:b/>
      <w:bCs/>
    </w:rPr>
  </w:style>
  <w:style w:type="paragraph" w:styleId="aff8">
    <w:name w:val="Plain Text"/>
    <w:basedOn w:val="a3"/>
    <w:link w:val="aff9"/>
    <w:rsid w:val="00C337CE"/>
    <w:pPr>
      <w:spacing w:after="0"/>
      <w:jc w:val="left"/>
    </w:pPr>
    <w:rPr>
      <w:rFonts w:ascii="Courier New" w:hAnsi="Courier New"/>
      <w:sz w:val="20"/>
      <w:szCs w:val="20"/>
    </w:rPr>
  </w:style>
  <w:style w:type="character" w:customStyle="1" w:styleId="aff9">
    <w:name w:val="Текст Знак"/>
    <w:basedOn w:val="a4"/>
    <w:link w:val="aff8"/>
    <w:rsid w:val="00C337CE"/>
    <w:rPr>
      <w:rFonts w:ascii="Courier New" w:eastAsia="Times New Roman" w:hAnsi="Courier New" w:cs="Times New Roman"/>
      <w:sz w:val="20"/>
      <w:szCs w:val="20"/>
    </w:rPr>
  </w:style>
  <w:style w:type="paragraph" w:customStyle="1" w:styleId="Heading">
    <w:name w:val="Heading"/>
    <w:rsid w:val="00C337CE"/>
    <w:pPr>
      <w:autoSpaceDE w:val="0"/>
      <w:autoSpaceDN w:val="0"/>
      <w:adjustRightInd w:val="0"/>
      <w:spacing w:after="0" w:line="240" w:lineRule="auto"/>
    </w:pPr>
    <w:rPr>
      <w:rFonts w:ascii="Arial" w:eastAsia="Times New Roman" w:hAnsi="Arial" w:cs="Arial"/>
      <w:b/>
      <w:bCs/>
      <w:lang w:eastAsia="ru-RU"/>
    </w:rPr>
  </w:style>
  <w:style w:type="character" w:customStyle="1" w:styleId="insert1">
    <w:name w:val="insert1"/>
    <w:rsid w:val="00C337CE"/>
    <w:rPr>
      <w:i/>
      <w:iCs/>
      <w:u w:val="single"/>
    </w:rPr>
  </w:style>
  <w:style w:type="paragraph" w:customStyle="1" w:styleId="17">
    <w:name w:val="Знак1"/>
    <w:basedOn w:val="a3"/>
    <w:rsid w:val="00C337CE"/>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C337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a">
    <w:name w:val="footnote text"/>
    <w:basedOn w:val="a3"/>
    <w:link w:val="affb"/>
    <w:semiHidden/>
    <w:rsid w:val="00C337CE"/>
    <w:pPr>
      <w:widowControl w:val="0"/>
      <w:autoSpaceDE w:val="0"/>
      <w:autoSpaceDN w:val="0"/>
      <w:adjustRightInd w:val="0"/>
      <w:spacing w:after="0"/>
      <w:jc w:val="left"/>
    </w:pPr>
    <w:rPr>
      <w:sz w:val="20"/>
      <w:szCs w:val="20"/>
    </w:rPr>
  </w:style>
  <w:style w:type="character" w:customStyle="1" w:styleId="affb">
    <w:name w:val="Текст сноски Знак"/>
    <w:basedOn w:val="a4"/>
    <w:link w:val="affa"/>
    <w:semiHidden/>
    <w:rsid w:val="00C337CE"/>
    <w:rPr>
      <w:rFonts w:ascii="Times New Roman" w:eastAsia="Times New Roman" w:hAnsi="Times New Roman" w:cs="Times New Roman"/>
      <w:sz w:val="20"/>
      <w:szCs w:val="20"/>
      <w:lang w:eastAsia="ru-RU"/>
    </w:rPr>
  </w:style>
  <w:style w:type="character" w:styleId="affc">
    <w:name w:val="footnote reference"/>
    <w:semiHidden/>
    <w:rsid w:val="00C337CE"/>
    <w:rPr>
      <w:vertAlign w:val="superscript"/>
    </w:rPr>
  </w:style>
  <w:style w:type="paragraph" w:customStyle="1" w:styleId="18">
    <w:name w:val="Обычный1"/>
    <w:rsid w:val="00C337CE"/>
    <w:pPr>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C337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d">
    <w:name w:val="Основной шрифт"/>
    <w:semiHidden/>
    <w:rsid w:val="00C337CE"/>
  </w:style>
  <w:style w:type="paragraph" w:customStyle="1" w:styleId="34">
    <w:name w:val="Стиль3 Знак Знак"/>
    <w:basedOn w:val="21"/>
    <w:rsid w:val="00C337CE"/>
    <w:pPr>
      <w:widowControl w:val="0"/>
      <w:adjustRightInd w:val="0"/>
      <w:spacing w:before="120" w:after="0" w:line="240" w:lineRule="auto"/>
      <w:ind w:left="0"/>
      <w:textAlignment w:val="baseline"/>
    </w:pPr>
  </w:style>
  <w:style w:type="paragraph" w:customStyle="1" w:styleId="affe">
    <w:name w:val="Заголовок"/>
    <w:basedOn w:val="a3"/>
    <w:rsid w:val="00C337CE"/>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C337CE"/>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C337CE"/>
    <w:pPr>
      <w:numPr>
        <w:ilvl w:val="1"/>
        <w:numId w:val="5"/>
      </w:numPr>
      <w:spacing w:after="0"/>
      <w:ind w:left="283" w:hanging="283"/>
      <w:jc w:val="left"/>
    </w:pPr>
  </w:style>
  <w:style w:type="paragraph" w:customStyle="1" w:styleId="24">
    <w:name w:val="нумерованный список 2  в таблице"/>
    <w:basedOn w:val="a3"/>
    <w:rsid w:val="00C337CE"/>
    <w:pPr>
      <w:keepNext/>
      <w:tabs>
        <w:tab w:val="num" w:pos="576"/>
      </w:tabs>
      <w:spacing w:after="0"/>
      <w:ind w:left="576" w:hanging="576"/>
      <w:jc w:val="left"/>
    </w:pPr>
  </w:style>
  <w:style w:type="paragraph" w:customStyle="1" w:styleId="afff">
    <w:name w:val="Тендерные данные"/>
    <w:basedOn w:val="a3"/>
    <w:rsid w:val="00C337CE"/>
    <w:pPr>
      <w:tabs>
        <w:tab w:val="left" w:pos="1985"/>
      </w:tabs>
      <w:spacing w:before="120"/>
    </w:pPr>
    <w:rPr>
      <w:b/>
      <w:szCs w:val="20"/>
    </w:rPr>
  </w:style>
  <w:style w:type="paragraph" w:customStyle="1" w:styleId="25">
    <w:name w:val="заголовок 2"/>
    <w:basedOn w:val="a3"/>
    <w:next w:val="a3"/>
    <w:rsid w:val="00C337CE"/>
    <w:pPr>
      <w:keepNext/>
      <w:spacing w:after="0"/>
      <w:jc w:val="center"/>
    </w:pPr>
    <w:rPr>
      <w:b/>
      <w:szCs w:val="20"/>
    </w:rPr>
  </w:style>
  <w:style w:type="paragraph" w:customStyle="1" w:styleId="35">
    <w:name w:val="Стиль3"/>
    <w:basedOn w:val="21"/>
    <w:rsid w:val="00C337CE"/>
    <w:pPr>
      <w:widowControl w:val="0"/>
      <w:tabs>
        <w:tab w:val="num" w:pos="1440"/>
      </w:tabs>
      <w:adjustRightInd w:val="0"/>
      <w:spacing w:after="0" w:line="240" w:lineRule="auto"/>
      <w:ind w:left="1224" w:hanging="504"/>
      <w:textAlignment w:val="baseline"/>
    </w:pPr>
    <w:rPr>
      <w:szCs w:val="20"/>
    </w:rPr>
  </w:style>
  <w:style w:type="paragraph" w:styleId="afff0">
    <w:name w:val="Block Text"/>
    <w:basedOn w:val="a3"/>
    <w:uiPriority w:val="99"/>
    <w:rsid w:val="00C337CE"/>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C337CE"/>
    <w:pPr>
      <w:widowControl w:val="0"/>
      <w:adjustRightInd w:val="0"/>
      <w:spacing w:after="160" w:line="240" w:lineRule="exact"/>
      <w:jc w:val="right"/>
    </w:pPr>
    <w:rPr>
      <w:sz w:val="20"/>
      <w:szCs w:val="20"/>
      <w:lang w:val="en-GB" w:eastAsia="en-US"/>
    </w:rPr>
  </w:style>
  <w:style w:type="paragraph" w:styleId="27">
    <w:name w:val="Body Text 2"/>
    <w:basedOn w:val="a3"/>
    <w:link w:val="28"/>
    <w:rsid w:val="00C337CE"/>
    <w:pPr>
      <w:spacing w:after="120" w:line="480" w:lineRule="auto"/>
      <w:jc w:val="left"/>
    </w:pPr>
  </w:style>
  <w:style w:type="character" w:customStyle="1" w:styleId="28">
    <w:name w:val="Основной текст 2 Знак"/>
    <w:basedOn w:val="a4"/>
    <w:link w:val="27"/>
    <w:rsid w:val="00C337CE"/>
    <w:rPr>
      <w:rFonts w:ascii="Times New Roman" w:eastAsia="Times New Roman" w:hAnsi="Times New Roman" w:cs="Times New Roman"/>
      <w:sz w:val="24"/>
      <w:szCs w:val="24"/>
    </w:rPr>
  </w:style>
  <w:style w:type="character" w:customStyle="1" w:styleId="para">
    <w:name w:val="para"/>
    <w:basedOn w:val="a4"/>
    <w:rsid w:val="00C337CE"/>
  </w:style>
  <w:style w:type="character" w:styleId="afff1">
    <w:name w:val="Strong"/>
    <w:uiPriority w:val="22"/>
    <w:qFormat/>
    <w:rsid w:val="00C337CE"/>
    <w:rPr>
      <w:b/>
      <w:bCs/>
    </w:rPr>
  </w:style>
  <w:style w:type="paragraph" w:customStyle="1" w:styleId="PlainText1">
    <w:name w:val="Plain Text1"/>
    <w:basedOn w:val="a3"/>
    <w:rsid w:val="00C337CE"/>
    <w:pPr>
      <w:spacing w:after="0"/>
      <w:jc w:val="left"/>
    </w:pPr>
    <w:rPr>
      <w:rFonts w:ascii="Courier New" w:eastAsia="Calibri" w:hAnsi="Courier New"/>
      <w:sz w:val="20"/>
      <w:szCs w:val="20"/>
    </w:rPr>
  </w:style>
  <w:style w:type="paragraph" w:customStyle="1" w:styleId="p3">
    <w:name w:val="p3"/>
    <w:basedOn w:val="a3"/>
    <w:rsid w:val="00C337CE"/>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C337CE"/>
    <w:pPr>
      <w:spacing w:after="0"/>
      <w:jc w:val="center"/>
    </w:pPr>
    <w:rPr>
      <w:b/>
      <w:caps/>
      <w:szCs w:val="20"/>
    </w:rPr>
  </w:style>
  <w:style w:type="paragraph" w:customStyle="1" w:styleId="afff2">
    <w:name w:val="Îñíîâí"/>
    <w:rsid w:val="00C337CE"/>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C337CE"/>
    <w:pPr>
      <w:spacing w:after="0" w:line="240" w:lineRule="auto"/>
    </w:pPr>
    <w:rPr>
      <w:rFonts w:ascii="Times New Roman" w:eastAsia="Times New Roman" w:hAnsi="Times New Roman" w:cs="Times New Roman"/>
      <w:sz w:val="20"/>
      <w:szCs w:val="20"/>
      <w:lang w:eastAsia="ru-RU"/>
    </w:rPr>
  </w:style>
  <w:style w:type="paragraph" w:customStyle="1" w:styleId="2a">
    <w:name w:val="Указатель2"/>
    <w:basedOn w:val="a3"/>
    <w:rsid w:val="00C337CE"/>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C337CE"/>
    <w:pPr>
      <w:spacing w:after="0"/>
      <w:ind w:firstLine="720"/>
    </w:pPr>
    <w:rPr>
      <w:szCs w:val="20"/>
    </w:rPr>
  </w:style>
  <w:style w:type="paragraph" w:styleId="36">
    <w:name w:val="Body Text 3"/>
    <w:basedOn w:val="a3"/>
    <w:link w:val="37"/>
    <w:rsid w:val="00C337CE"/>
    <w:pPr>
      <w:spacing w:after="120"/>
    </w:pPr>
    <w:rPr>
      <w:sz w:val="16"/>
      <w:szCs w:val="16"/>
    </w:rPr>
  </w:style>
  <w:style w:type="character" w:customStyle="1" w:styleId="37">
    <w:name w:val="Основной текст 3 Знак"/>
    <w:basedOn w:val="a4"/>
    <w:link w:val="36"/>
    <w:rsid w:val="00C337CE"/>
    <w:rPr>
      <w:rFonts w:ascii="Times New Roman" w:eastAsia="Times New Roman" w:hAnsi="Times New Roman" w:cs="Times New Roman"/>
      <w:sz w:val="16"/>
      <w:szCs w:val="16"/>
    </w:rPr>
  </w:style>
  <w:style w:type="paragraph" w:customStyle="1" w:styleId="afff3">
    <w:name w:val="Заголовок таблицы"/>
    <w:basedOn w:val="a3"/>
    <w:rsid w:val="00C337CE"/>
    <w:pPr>
      <w:suppressLineNumbers/>
      <w:suppressAutoHyphens/>
      <w:spacing w:after="0"/>
      <w:jc w:val="center"/>
    </w:pPr>
    <w:rPr>
      <w:rFonts w:ascii="Arial" w:hAnsi="Arial"/>
      <w:b/>
      <w:bCs/>
      <w:szCs w:val="20"/>
      <w:lang w:eastAsia="ar-SA"/>
    </w:rPr>
  </w:style>
  <w:style w:type="character" w:customStyle="1" w:styleId="FontStyle12">
    <w:name w:val="Font Style12"/>
    <w:rsid w:val="00C337CE"/>
    <w:rPr>
      <w:rFonts w:ascii="Times New Roman" w:hAnsi="Times New Roman" w:cs="Times New Roman"/>
      <w:sz w:val="20"/>
      <w:szCs w:val="20"/>
    </w:rPr>
  </w:style>
  <w:style w:type="character" w:customStyle="1" w:styleId="b-serp-urlitem1">
    <w:name w:val="b-serp-url__item1"/>
    <w:basedOn w:val="a4"/>
    <w:rsid w:val="00C337CE"/>
  </w:style>
  <w:style w:type="paragraph" w:customStyle="1" w:styleId="210">
    <w:name w:val="Основной текст 21"/>
    <w:basedOn w:val="a3"/>
    <w:uiPriority w:val="99"/>
    <w:rsid w:val="00C337CE"/>
    <w:pPr>
      <w:widowControl w:val="0"/>
      <w:suppressAutoHyphens/>
      <w:spacing w:after="0"/>
    </w:pPr>
    <w:rPr>
      <w:rFonts w:eastAsia="Lucida Sans Unicode"/>
      <w:kern w:val="1"/>
    </w:rPr>
  </w:style>
  <w:style w:type="paragraph" w:customStyle="1" w:styleId="h1">
    <w:name w:val="h1"/>
    <w:basedOn w:val="a3"/>
    <w:rsid w:val="00C337CE"/>
    <w:pPr>
      <w:spacing w:before="100" w:beforeAutospacing="1" w:after="100" w:afterAutospacing="1"/>
      <w:jc w:val="left"/>
    </w:pPr>
  </w:style>
  <w:style w:type="paragraph" w:customStyle="1" w:styleId="ConsNormal">
    <w:name w:val="ConsNormal"/>
    <w:rsid w:val="00C337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4">
    <w:name w:val="ТКД Таб Заголовок"/>
    <w:basedOn w:val="a3"/>
    <w:rsid w:val="00C337CE"/>
    <w:pPr>
      <w:spacing w:before="20" w:after="20"/>
      <w:jc w:val="center"/>
    </w:pPr>
    <w:rPr>
      <w:rFonts w:cs="Courier New"/>
      <w:color w:val="000000"/>
      <w:sz w:val="16"/>
      <w:szCs w:val="20"/>
    </w:rPr>
  </w:style>
  <w:style w:type="paragraph" w:customStyle="1" w:styleId="afff5">
    <w:name w:val="ТКД Таб Текст"/>
    <w:basedOn w:val="a3"/>
    <w:rsid w:val="00C337CE"/>
    <w:pPr>
      <w:spacing w:before="40" w:after="40"/>
      <w:jc w:val="left"/>
    </w:pPr>
    <w:rPr>
      <w:rFonts w:cs="Courier New"/>
      <w:color w:val="000000"/>
      <w:szCs w:val="20"/>
    </w:rPr>
  </w:style>
  <w:style w:type="paragraph" w:customStyle="1" w:styleId="afff6">
    <w:name w:val="ТКД К текст"/>
    <w:basedOn w:val="a3"/>
    <w:rsid w:val="00C337CE"/>
    <w:pPr>
      <w:spacing w:before="40" w:after="40"/>
    </w:pPr>
    <w:rPr>
      <w:rFonts w:cs="Courier New"/>
      <w:color w:val="000000"/>
      <w:szCs w:val="20"/>
    </w:rPr>
  </w:style>
  <w:style w:type="paragraph" w:customStyle="1" w:styleId="afff7">
    <w:name w:val="обычн БО"/>
    <w:basedOn w:val="a3"/>
    <w:rsid w:val="00C337CE"/>
    <w:pPr>
      <w:widowControl w:val="0"/>
      <w:adjustRightInd w:val="0"/>
      <w:spacing w:after="0" w:line="360" w:lineRule="atLeast"/>
      <w:ind w:firstLine="720"/>
    </w:pPr>
    <w:rPr>
      <w:rFonts w:ascii="Arial" w:hAnsi="Arial" w:cs="Arial"/>
      <w:sz w:val="28"/>
      <w:szCs w:val="28"/>
    </w:rPr>
  </w:style>
  <w:style w:type="paragraph" w:customStyle="1" w:styleId="Iauiue">
    <w:name w:val="Iau?iue"/>
    <w:rsid w:val="00C337CE"/>
    <w:pPr>
      <w:spacing w:after="0" w:line="240" w:lineRule="auto"/>
    </w:pPr>
    <w:rPr>
      <w:rFonts w:ascii="Times New Roman" w:eastAsia="Times New Roman" w:hAnsi="Times New Roman" w:cs="Times New Roman"/>
      <w:sz w:val="20"/>
      <w:szCs w:val="20"/>
      <w:lang w:val="en-US" w:eastAsia="ru-RU"/>
    </w:rPr>
  </w:style>
  <w:style w:type="paragraph" w:customStyle="1" w:styleId="1b">
    <w:name w:val="Без интервала1"/>
    <w:rsid w:val="00C337CE"/>
    <w:pPr>
      <w:spacing w:after="0" w:line="240" w:lineRule="auto"/>
    </w:pPr>
    <w:rPr>
      <w:rFonts w:ascii="Calibri" w:eastAsia="Times New Roman" w:hAnsi="Calibri" w:cs="Calibri"/>
      <w:lang w:eastAsia="ru-RU"/>
    </w:rPr>
  </w:style>
  <w:style w:type="paragraph" w:customStyle="1" w:styleId="2b">
    <w:name w:val="Без интервала2"/>
    <w:rsid w:val="00C337CE"/>
    <w:pPr>
      <w:spacing w:after="0" w:line="240" w:lineRule="auto"/>
    </w:pPr>
    <w:rPr>
      <w:rFonts w:ascii="Times New Roman" w:eastAsia="Times New Roman" w:hAnsi="Times New Roman" w:cs="Times New Roman"/>
      <w:sz w:val="24"/>
      <w:szCs w:val="24"/>
      <w:lang w:eastAsia="ru-RU"/>
    </w:rPr>
  </w:style>
  <w:style w:type="paragraph" w:customStyle="1" w:styleId="1c">
    <w:name w:val="заголовок 1"/>
    <w:basedOn w:val="a3"/>
    <w:next w:val="a3"/>
    <w:uiPriority w:val="99"/>
    <w:rsid w:val="00C337CE"/>
    <w:pPr>
      <w:keepNext/>
      <w:autoSpaceDE w:val="0"/>
      <w:autoSpaceDN w:val="0"/>
      <w:spacing w:after="0"/>
      <w:ind w:firstLine="720"/>
    </w:pPr>
  </w:style>
  <w:style w:type="character" w:customStyle="1" w:styleId="ConsPlusNormal0">
    <w:name w:val="ConsPlusNormal Знак"/>
    <w:link w:val="ConsPlusNormal"/>
    <w:locked/>
    <w:rsid w:val="00C337CE"/>
    <w:rPr>
      <w:rFonts w:ascii="Arial" w:eastAsia="Times New Roman" w:hAnsi="Arial" w:cs="Arial"/>
      <w:sz w:val="20"/>
      <w:szCs w:val="20"/>
      <w:lang w:eastAsia="ru-RU"/>
    </w:rPr>
  </w:style>
  <w:style w:type="paragraph" w:customStyle="1" w:styleId="Times12">
    <w:name w:val="Times 12"/>
    <w:basedOn w:val="a3"/>
    <w:qFormat/>
    <w:rsid w:val="00C337CE"/>
    <w:pPr>
      <w:overflowPunct w:val="0"/>
      <w:autoSpaceDE w:val="0"/>
      <w:autoSpaceDN w:val="0"/>
      <w:adjustRightInd w:val="0"/>
      <w:spacing w:after="0"/>
      <w:ind w:firstLine="567"/>
    </w:pPr>
    <w:rPr>
      <w:bCs/>
      <w:szCs w:val="22"/>
    </w:rPr>
  </w:style>
  <w:style w:type="paragraph" w:customStyle="1" w:styleId="1d">
    <w:name w:val="Абзац списка1"/>
    <w:basedOn w:val="a3"/>
    <w:rsid w:val="00C337CE"/>
    <w:pPr>
      <w:spacing w:after="200" w:line="276" w:lineRule="auto"/>
      <w:ind w:left="720"/>
      <w:contextualSpacing/>
      <w:jc w:val="left"/>
    </w:pPr>
    <w:rPr>
      <w:rFonts w:ascii="Calibri" w:hAnsi="Calibri"/>
      <w:sz w:val="22"/>
      <w:szCs w:val="22"/>
      <w:lang w:eastAsia="en-US"/>
    </w:rPr>
  </w:style>
  <w:style w:type="paragraph" w:customStyle="1" w:styleId="rvps9">
    <w:name w:val="rvps9"/>
    <w:basedOn w:val="a3"/>
    <w:rsid w:val="00C337CE"/>
    <w:pPr>
      <w:spacing w:after="0"/>
    </w:pPr>
  </w:style>
  <w:style w:type="paragraph" w:customStyle="1" w:styleId="rvps51">
    <w:name w:val="rvps51"/>
    <w:basedOn w:val="a3"/>
    <w:rsid w:val="00C337CE"/>
    <w:pPr>
      <w:spacing w:before="120" w:after="0"/>
      <w:ind w:right="150"/>
    </w:pPr>
  </w:style>
  <w:style w:type="paragraph" w:customStyle="1" w:styleId="Default">
    <w:name w:val="Default"/>
    <w:rsid w:val="00C337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8">
    <w:name w:val="Ариал"/>
    <w:basedOn w:val="a3"/>
    <w:rsid w:val="00C337CE"/>
    <w:pPr>
      <w:spacing w:before="120" w:after="120" w:line="360" w:lineRule="auto"/>
      <w:ind w:firstLine="851"/>
    </w:pPr>
    <w:rPr>
      <w:rFonts w:ascii="Arial" w:hAnsi="Arial" w:cs="Arial"/>
    </w:rPr>
  </w:style>
  <w:style w:type="paragraph" w:customStyle="1" w:styleId="Body">
    <w:name w:val="Body"/>
    <w:basedOn w:val="a3"/>
    <w:rsid w:val="00C337CE"/>
    <w:pPr>
      <w:overflowPunct w:val="0"/>
      <w:autoSpaceDE w:val="0"/>
      <w:autoSpaceDN w:val="0"/>
      <w:adjustRightInd w:val="0"/>
      <w:spacing w:after="0" w:line="360" w:lineRule="atLeast"/>
      <w:ind w:left="284" w:firstLine="851"/>
      <w:textAlignment w:val="baseline"/>
    </w:pPr>
    <w:rPr>
      <w:rFonts w:ascii="Pragmatica" w:hAnsi="Pragmatica"/>
      <w:bCs/>
      <w:szCs w:val="22"/>
    </w:rPr>
  </w:style>
  <w:style w:type="paragraph" w:styleId="afff9">
    <w:name w:val="Salutation"/>
    <w:basedOn w:val="a3"/>
    <w:next w:val="a3"/>
    <w:link w:val="afffa"/>
    <w:rsid w:val="00C337CE"/>
    <w:pPr>
      <w:spacing w:after="0"/>
      <w:jc w:val="left"/>
    </w:pPr>
  </w:style>
  <w:style w:type="character" w:customStyle="1" w:styleId="afffa">
    <w:name w:val="Приветствие Знак"/>
    <w:basedOn w:val="a4"/>
    <w:link w:val="afff9"/>
    <w:rsid w:val="00C337CE"/>
    <w:rPr>
      <w:rFonts w:ascii="Times New Roman" w:eastAsia="Times New Roman" w:hAnsi="Times New Roman" w:cs="Times New Roman"/>
      <w:sz w:val="24"/>
      <w:szCs w:val="24"/>
    </w:rPr>
  </w:style>
  <w:style w:type="paragraph" w:customStyle="1" w:styleId="afffb">
    <w:name w:val="Пункт б/н"/>
    <w:basedOn w:val="a3"/>
    <w:rsid w:val="00C337CE"/>
    <w:pPr>
      <w:tabs>
        <w:tab w:val="left" w:pos="1134"/>
      </w:tabs>
      <w:spacing w:after="0" w:line="360" w:lineRule="auto"/>
      <w:ind w:firstLine="567"/>
    </w:pPr>
    <w:rPr>
      <w:bCs/>
      <w:snapToGrid w:val="0"/>
      <w:sz w:val="22"/>
      <w:szCs w:val="22"/>
    </w:rPr>
  </w:style>
  <w:style w:type="paragraph" w:customStyle="1" w:styleId="BodyText22">
    <w:name w:val="Body Text 22"/>
    <w:basedOn w:val="a3"/>
    <w:rsid w:val="00C337CE"/>
    <w:pPr>
      <w:spacing w:after="0"/>
    </w:pPr>
    <w:rPr>
      <w:szCs w:val="20"/>
    </w:rPr>
  </w:style>
  <w:style w:type="paragraph" w:styleId="afffc">
    <w:name w:val="Normal Indent"/>
    <w:basedOn w:val="a3"/>
    <w:link w:val="afffd"/>
    <w:rsid w:val="00C337CE"/>
    <w:pPr>
      <w:ind w:left="708"/>
    </w:pPr>
    <w:rPr>
      <w:rFonts w:eastAsia="Calibri"/>
    </w:rPr>
  </w:style>
  <w:style w:type="character" w:customStyle="1" w:styleId="afffd">
    <w:name w:val="Обычный отступ Знак"/>
    <w:link w:val="afffc"/>
    <w:rsid w:val="00C337CE"/>
    <w:rPr>
      <w:rFonts w:ascii="Times New Roman" w:eastAsia="Calibri" w:hAnsi="Times New Roman" w:cs="Times New Roman"/>
      <w:sz w:val="24"/>
      <w:szCs w:val="24"/>
    </w:rPr>
  </w:style>
  <w:style w:type="paragraph" w:customStyle="1" w:styleId="2c">
    <w:name w:val="Абзац списка2"/>
    <w:basedOn w:val="a3"/>
    <w:rsid w:val="00C337CE"/>
    <w:pPr>
      <w:spacing w:after="0"/>
      <w:ind w:left="720"/>
      <w:contextualSpacing/>
      <w:jc w:val="left"/>
    </w:pPr>
    <w:rPr>
      <w:szCs w:val="28"/>
    </w:rPr>
  </w:style>
  <w:style w:type="paragraph" w:customStyle="1" w:styleId="38">
    <w:name w:val="Знак3 Знак Знак Знак"/>
    <w:basedOn w:val="a3"/>
    <w:rsid w:val="00C337CE"/>
    <w:pPr>
      <w:spacing w:after="160" w:line="240" w:lineRule="exact"/>
      <w:jc w:val="left"/>
    </w:pPr>
    <w:rPr>
      <w:rFonts w:ascii="Verdana" w:hAnsi="Verdana"/>
      <w:sz w:val="20"/>
      <w:szCs w:val="20"/>
      <w:lang w:val="en-US" w:eastAsia="en-US"/>
    </w:rPr>
  </w:style>
  <w:style w:type="paragraph" w:customStyle="1" w:styleId="afffe">
    <w:name w:val="Знак Знак Знак Знак Знак Знак Знак"/>
    <w:basedOn w:val="a3"/>
    <w:rsid w:val="00C337CE"/>
    <w:pPr>
      <w:spacing w:after="160" w:line="240" w:lineRule="exact"/>
      <w:jc w:val="left"/>
    </w:pPr>
    <w:rPr>
      <w:rFonts w:ascii="Verdana" w:hAnsi="Verdana"/>
      <w:sz w:val="20"/>
      <w:szCs w:val="20"/>
      <w:lang w:val="en-US" w:eastAsia="en-US"/>
    </w:rPr>
  </w:style>
  <w:style w:type="paragraph" w:styleId="affff">
    <w:name w:val="caption"/>
    <w:basedOn w:val="a3"/>
    <w:next w:val="a3"/>
    <w:qFormat/>
    <w:rsid w:val="00C337CE"/>
    <w:pPr>
      <w:framePr w:w="9761" w:h="14940" w:hSpace="180" w:wrap="around" w:vAnchor="text" w:hAnchor="page" w:x="1141" w:y="-178"/>
      <w:pBdr>
        <w:top w:val="thinThickSmallGap" w:sz="24" w:space="1" w:color="auto"/>
        <w:left w:val="thinThickSmallGap" w:sz="24" w:space="1" w:color="auto"/>
        <w:bottom w:val="thinThickSmallGap" w:sz="24" w:space="1" w:color="auto"/>
        <w:right w:val="thinThickSmallGap" w:sz="24" w:space="1" w:color="auto"/>
      </w:pBdr>
      <w:spacing w:after="0"/>
      <w:jc w:val="center"/>
    </w:pPr>
    <w:rPr>
      <w:b/>
      <w:sz w:val="32"/>
      <w:szCs w:val="28"/>
    </w:rPr>
  </w:style>
  <w:style w:type="character" w:customStyle="1" w:styleId="1e">
    <w:name w:val="Стиль1 Знак"/>
    <w:rsid w:val="00C337CE"/>
    <w:rPr>
      <w:b/>
      <w:bCs/>
      <w:color w:val="000000"/>
      <w:sz w:val="24"/>
      <w:szCs w:val="24"/>
      <w:shd w:val="clear" w:color="auto" w:fill="FFFFFF"/>
      <w:lang w:val="en-US"/>
    </w:rPr>
  </w:style>
  <w:style w:type="paragraph" w:customStyle="1" w:styleId="2d">
    <w:name w:val="Знак2"/>
    <w:basedOn w:val="a3"/>
    <w:rsid w:val="00C337CE"/>
    <w:pPr>
      <w:spacing w:after="160" w:line="240" w:lineRule="exact"/>
      <w:jc w:val="left"/>
    </w:pPr>
    <w:rPr>
      <w:rFonts w:ascii="Verdana" w:hAnsi="Verdana"/>
      <w:sz w:val="20"/>
      <w:szCs w:val="20"/>
      <w:lang w:val="en-US" w:eastAsia="en-US"/>
    </w:rPr>
  </w:style>
  <w:style w:type="table" w:customStyle="1" w:styleId="1f">
    <w:name w:val="Сетка таблицы1"/>
    <w:basedOn w:val="a5"/>
    <w:next w:val="af4"/>
    <w:uiPriority w:val="59"/>
    <w:rsid w:val="00C337C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5"/>
    <w:next w:val="af4"/>
    <w:uiPriority w:val="59"/>
    <w:rsid w:val="00C337CE"/>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Стиль"/>
    <w:rsid w:val="00C337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1">
    <w:name w:val="Стиль11"/>
    <w:rsid w:val="00C337CE"/>
    <w:pPr>
      <w:numPr>
        <w:numId w:val="4"/>
      </w:numPr>
    </w:pPr>
  </w:style>
  <w:style w:type="paragraph" w:customStyle="1" w:styleId="1f0">
    <w:name w:val="Знак1"/>
    <w:basedOn w:val="a3"/>
    <w:rsid w:val="00C337CE"/>
    <w:pPr>
      <w:widowControl w:val="0"/>
      <w:adjustRightInd w:val="0"/>
      <w:spacing w:after="160" w:line="240" w:lineRule="exact"/>
      <w:jc w:val="right"/>
    </w:pPr>
    <w:rPr>
      <w:sz w:val="20"/>
      <w:szCs w:val="20"/>
      <w:lang w:val="en-GB" w:eastAsia="en-US"/>
    </w:rPr>
  </w:style>
  <w:style w:type="paragraph" w:customStyle="1" w:styleId="1f1">
    <w:name w:val="Знак Знак Знак1 Знак Знак Знак Знак"/>
    <w:basedOn w:val="a3"/>
    <w:rsid w:val="00C337CE"/>
    <w:pPr>
      <w:widowControl w:val="0"/>
      <w:adjustRightInd w:val="0"/>
      <w:spacing w:after="160" w:line="240" w:lineRule="exact"/>
      <w:jc w:val="right"/>
    </w:pPr>
    <w:rPr>
      <w:sz w:val="20"/>
      <w:szCs w:val="20"/>
      <w:lang w:val="en-GB" w:eastAsia="en-US"/>
    </w:rPr>
  </w:style>
  <w:style w:type="paragraph" w:customStyle="1" w:styleId="1f2">
    <w:name w:val="Название1"/>
    <w:basedOn w:val="a3"/>
    <w:rsid w:val="00C337CE"/>
    <w:pPr>
      <w:spacing w:after="0"/>
      <w:jc w:val="center"/>
    </w:pPr>
    <w:rPr>
      <w:b/>
      <w:caps/>
      <w:szCs w:val="20"/>
    </w:rPr>
  </w:style>
  <w:style w:type="paragraph" w:customStyle="1" w:styleId="2f">
    <w:name w:val="Обычный2"/>
    <w:rsid w:val="00C337CE"/>
    <w:pPr>
      <w:spacing w:after="0" w:line="240" w:lineRule="auto"/>
    </w:pPr>
    <w:rPr>
      <w:rFonts w:ascii="Times New Roman" w:eastAsia="Times New Roman" w:hAnsi="Times New Roman" w:cs="Times New Roman"/>
      <w:sz w:val="20"/>
      <w:szCs w:val="20"/>
      <w:lang w:eastAsia="ru-RU"/>
    </w:rPr>
  </w:style>
  <w:style w:type="paragraph" w:customStyle="1" w:styleId="2f0">
    <w:name w:val="Без интервала2"/>
    <w:rsid w:val="00C337CE"/>
    <w:pPr>
      <w:spacing w:after="0" w:line="240" w:lineRule="auto"/>
    </w:pPr>
    <w:rPr>
      <w:rFonts w:ascii="Times New Roman" w:eastAsia="Times New Roman" w:hAnsi="Times New Roman" w:cs="Times New Roman"/>
      <w:sz w:val="24"/>
      <w:szCs w:val="24"/>
      <w:lang w:eastAsia="ru-RU"/>
    </w:rPr>
  </w:style>
  <w:style w:type="paragraph" w:customStyle="1" w:styleId="2f1">
    <w:name w:val="Абзац списка2"/>
    <w:basedOn w:val="a3"/>
    <w:rsid w:val="00C337CE"/>
    <w:pPr>
      <w:spacing w:after="0"/>
      <w:ind w:left="720"/>
      <w:contextualSpacing/>
      <w:jc w:val="left"/>
    </w:pPr>
    <w:rPr>
      <w:szCs w:val="28"/>
    </w:rPr>
  </w:style>
  <w:style w:type="character" w:customStyle="1" w:styleId="affff1">
    <w:name w:val="Основной текст_"/>
    <w:basedOn w:val="a4"/>
    <w:link w:val="2f2"/>
    <w:rsid w:val="004C7547"/>
    <w:rPr>
      <w:rFonts w:ascii="Times New Roman" w:eastAsia="Times New Roman" w:hAnsi="Times New Roman" w:cs="Times New Roman"/>
      <w:sz w:val="23"/>
      <w:szCs w:val="23"/>
      <w:shd w:val="clear" w:color="auto" w:fill="FFFFFF"/>
    </w:rPr>
  </w:style>
  <w:style w:type="paragraph" w:customStyle="1" w:styleId="2f2">
    <w:name w:val="Основной текст2"/>
    <w:basedOn w:val="a3"/>
    <w:link w:val="affff1"/>
    <w:rsid w:val="004C7547"/>
    <w:pPr>
      <w:shd w:val="clear" w:color="auto" w:fill="FFFFFF"/>
      <w:spacing w:before="5700" w:after="0" w:line="341" w:lineRule="exact"/>
      <w:ind w:hanging="540"/>
      <w:jc w:val="left"/>
    </w:pPr>
    <w:rPr>
      <w:sz w:val="23"/>
      <w:szCs w:val="23"/>
      <w:lang w:eastAsia="en-US"/>
    </w:rPr>
  </w:style>
  <w:style w:type="character" w:customStyle="1" w:styleId="2f3">
    <w:name w:val="Заголовок №2_"/>
    <w:basedOn w:val="a4"/>
    <w:link w:val="2f4"/>
    <w:rsid w:val="004C7547"/>
    <w:rPr>
      <w:rFonts w:ascii="Times New Roman" w:eastAsia="Times New Roman" w:hAnsi="Times New Roman" w:cs="Times New Roman"/>
      <w:sz w:val="23"/>
      <w:szCs w:val="23"/>
      <w:shd w:val="clear" w:color="auto" w:fill="FFFFFF"/>
    </w:rPr>
  </w:style>
  <w:style w:type="paragraph" w:customStyle="1" w:styleId="2f4">
    <w:name w:val="Заголовок №2"/>
    <w:basedOn w:val="a3"/>
    <w:link w:val="2f3"/>
    <w:rsid w:val="004C7547"/>
    <w:pPr>
      <w:shd w:val="clear" w:color="auto" w:fill="FFFFFF"/>
      <w:spacing w:before="480" w:after="360" w:line="0" w:lineRule="atLeast"/>
      <w:jc w:val="left"/>
      <w:outlineLvl w:val="1"/>
    </w:pPr>
    <w:rPr>
      <w:sz w:val="23"/>
      <w:szCs w:val="23"/>
      <w:lang w:eastAsia="en-US"/>
    </w:rPr>
  </w:style>
  <w:style w:type="character" w:customStyle="1" w:styleId="affff2">
    <w:name w:val="Основной текст + Полужирный"/>
    <w:basedOn w:val="affff1"/>
    <w:rsid w:val="004C7547"/>
    <w:rPr>
      <w:rFonts w:ascii="Times New Roman" w:eastAsia="Times New Roman" w:hAnsi="Times New Roman" w:cs="Times New Roman"/>
      <w:b/>
      <w:bCs/>
      <w:sz w:val="23"/>
      <w:szCs w:val="23"/>
      <w:shd w:val="clear" w:color="auto" w:fill="FFFFFF"/>
    </w:rPr>
  </w:style>
  <w:style w:type="paragraph" w:customStyle="1" w:styleId="12pt">
    <w:name w:val="Стиль Основной текст + 12 pt"/>
    <w:basedOn w:val="a7"/>
    <w:link w:val="12pt0"/>
    <w:rsid w:val="00CC3BF7"/>
    <w:pPr>
      <w:spacing w:after="0"/>
      <w:ind w:firstLine="720"/>
    </w:pPr>
    <w:rPr>
      <w:szCs w:val="28"/>
    </w:rPr>
  </w:style>
  <w:style w:type="character" w:customStyle="1" w:styleId="12pt0">
    <w:name w:val="Стиль Основной текст + 12 pt Знак"/>
    <w:link w:val="12pt"/>
    <w:rsid w:val="00CC3BF7"/>
    <w:rPr>
      <w:rFonts w:ascii="Times New Roman" w:eastAsia="Times New Roman" w:hAnsi="Times New Roman" w:cs="Times New Roman"/>
      <w:sz w:val="24"/>
      <w:szCs w:val="28"/>
      <w:lang w:eastAsia="ru-RU"/>
    </w:rPr>
  </w:style>
  <w:style w:type="paragraph" w:customStyle="1" w:styleId="39">
    <w:name w:val="Без интервала3"/>
    <w:rsid w:val="00C46F02"/>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68595">
      <w:bodyDiv w:val="1"/>
      <w:marLeft w:val="0"/>
      <w:marRight w:val="0"/>
      <w:marTop w:val="0"/>
      <w:marBottom w:val="0"/>
      <w:divBdr>
        <w:top w:val="none" w:sz="0" w:space="0" w:color="auto"/>
        <w:left w:val="none" w:sz="0" w:space="0" w:color="auto"/>
        <w:bottom w:val="none" w:sz="0" w:space="0" w:color="auto"/>
        <w:right w:val="none" w:sz="0" w:space="0" w:color="auto"/>
      </w:divBdr>
    </w:div>
    <w:div w:id="143151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2AD50-AB80-46CF-977D-7CE0DB82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2544</TotalTime>
  <Pages>45</Pages>
  <Words>15901</Words>
  <Characters>90639</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Utel</Company>
  <LinksUpToDate>false</LinksUpToDate>
  <CharactersWithSpaces>106328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Казакова Екатерина Владимировна</cp:lastModifiedBy>
  <cp:revision>149</cp:revision>
  <cp:lastPrinted>2017-02-17T06:49:00Z</cp:lastPrinted>
  <dcterms:created xsi:type="dcterms:W3CDTF">2015-11-02T09:33:00Z</dcterms:created>
  <dcterms:modified xsi:type="dcterms:W3CDTF">2017-02-22T07:02:00Z</dcterms:modified>
</cp:coreProperties>
</file>